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82B3B" w14:textId="77777777" w:rsidR="00220B20" w:rsidRPr="00061EF6" w:rsidRDefault="00220B20" w:rsidP="00220B20">
      <w:pPr>
        <w:spacing w:line="360" w:lineRule="auto"/>
        <w:ind w:right="-575"/>
        <w:rPr>
          <w:rFonts w:cs="Arial"/>
          <w:b/>
          <w:color w:val="000000" w:themeColor="text1"/>
          <w:sz w:val="28"/>
          <w:szCs w:val="28"/>
        </w:rPr>
      </w:pPr>
      <w:r w:rsidRPr="00061EF6">
        <w:rPr>
          <w:rFonts w:cs="Arial"/>
          <w:b/>
          <w:color w:val="000000" w:themeColor="text1"/>
          <w:sz w:val="28"/>
          <w:szCs w:val="28"/>
        </w:rPr>
        <w:t>Ausbildung bei Hettich: Vielfalt und Perspektiven aus erster Hand</w:t>
      </w:r>
      <w:r w:rsidRPr="00061EF6">
        <w:rPr>
          <w:rFonts w:cs="Arial"/>
          <w:b/>
          <w:color w:val="000000" w:themeColor="text1"/>
          <w:sz w:val="28"/>
          <w:szCs w:val="28"/>
        </w:rPr>
        <w:br/>
      </w:r>
      <w:r w:rsidRPr="00061EF6">
        <w:rPr>
          <w:rFonts w:cs="Arial"/>
          <w:b/>
          <w:color w:val="000000" w:themeColor="text1"/>
          <w:szCs w:val="24"/>
        </w:rPr>
        <w:t xml:space="preserve">Ein Event von Hettichs jüngster Generation für die nächste Generation </w:t>
      </w:r>
    </w:p>
    <w:p w14:paraId="0F5F3740" w14:textId="77777777" w:rsidR="00220B20" w:rsidRDefault="00220B20" w:rsidP="00220B20">
      <w:pPr>
        <w:spacing w:line="360" w:lineRule="auto"/>
        <w:ind w:right="-575"/>
        <w:rPr>
          <w:rFonts w:cs="Arial"/>
          <w:b/>
          <w:color w:val="auto"/>
          <w:szCs w:val="24"/>
        </w:rPr>
      </w:pPr>
    </w:p>
    <w:p w14:paraId="52D74A4C" w14:textId="77777777" w:rsidR="00220B20" w:rsidRDefault="00220B20" w:rsidP="00220B20">
      <w:pPr>
        <w:spacing w:line="360" w:lineRule="auto"/>
        <w:ind w:right="-575"/>
        <w:rPr>
          <w:rFonts w:cs="Arial"/>
          <w:b/>
          <w:color w:val="auto"/>
          <w:szCs w:val="24"/>
        </w:rPr>
      </w:pPr>
      <w:r>
        <w:rPr>
          <w:rFonts w:cs="Arial"/>
          <w:b/>
          <w:color w:val="auto"/>
          <w:szCs w:val="24"/>
        </w:rPr>
        <w:t>Die Hettich G</w:t>
      </w:r>
      <w:r w:rsidRPr="00DD3542">
        <w:rPr>
          <w:rFonts w:cs="Arial"/>
          <w:b/>
          <w:color w:val="auto"/>
          <w:szCs w:val="24"/>
        </w:rPr>
        <w:t>ruppe öffnete erneut die Türen ihres Ausbildungszentrums in Kirchlengern, um jungen Menschen einen Einblick in ihre vielfältigen Au</w:t>
      </w:r>
      <w:r>
        <w:rPr>
          <w:rFonts w:cs="Arial"/>
          <w:b/>
          <w:color w:val="auto"/>
          <w:szCs w:val="24"/>
        </w:rPr>
        <w:t xml:space="preserve">sbildungsberufe zu gewähren. Am </w:t>
      </w:r>
      <w:r w:rsidRPr="00DD3542">
        <w:rPr>
          <w:rFonts w:cs="Arial"/>
          <w:b/>
          <w:color w:val="auto"/>
          <w:szCs w:val="24"/>
        </w:rPr>
        <w:t>26. und 27</w:t>
      </w:r>
      <w:r>
        <w:rPr>
          <w:rFonts w:cs="Arial"/>
          <w:b/>
          <w:color w:val="auto"/>
          <w:szCs w:val="24"/>
        </w:rPr>
        <w:t>. April</w:t>
      </w:r>
      <w:r w:rsidRPr="00DD3542">
        <w:rPr>
          <w:rFonts w:cs="Arial"/>
          <w:b/>
          <w:color w:val="auto"/>
          <w:szCs w:val="24"/>
        </w:rPr>
        <w:t xml:space="preserve"> 2024 </w:t>
      </w:r>
      <w:r>
        <w:rPr>
          <w:rFonts w:cs="Arial"/>
          <w:b/>
          <w:color w:val="auto"/>
          <w:szCs w:val="24"/>
        </w:rPr>
        <w:t xml:space="preserve">fand die Veranstaltung „AusbildungLive@Hettich“ statt. Dort </w:t>
      </w:r>
      <w:r w:rsidRPr="00DD3542">
        <w:rPr>
          <w:rFonts w:cs="Arial"/>
          <w:b/>
          <w:color w:val="auto"/>
          <w:szCs w:val="24"/>
        </w:rPr>
        <w:t xml:space="preserve">konnten Interessierte aus erster Hand erfahren, </w:t>
      </w:r>
      <w:r>
        <w:rPr>
          <w:rFonts w:cs="Arial"/>
          <w:b/>
          <w:color w:val="auto"/>
          <w:szCs w:val="24"/>
        </w:rPr>
        <w:t>welche spannenden Perspektiven und Entwicklungsm</w:t>
      </w:r>
      <w:r w:rsidRPr="00EA26A0">
        <w:rPr>
          <w:rFonts w:cs="Arial"/>
          <w:b/>
          <w:color w:val="auto"/>
          <w:szCs w:val="24"/>
        </w:rPr>
        <w:t xml:space="preserve">öglichkeiten </w:t>
      </w:r>
      <w:r>
        <w:rPr>
          <w:rFonts w:cs="Arial"/>
          <w:b/>
          <w:color w:val="auto"/>
          <w:szCs w:val="24"/>
        </w:rPr>
        <w:t>bei Hettich auf sie warten.</w:t>
      </w:r>
    </w:p>
    <w:p w14:paraId="284A1A5B" w14:textId="77777777" w:rsidR="00220B20" w:rsidRDefault="00220B20" w:rsidP="00220B20">
      <w:pPr>
        <w:spacing w:line="360" w:lineRule="auto"/>
        <w:ind w:right="-575"/>
        <w:rPr>
          <w:rFonts w:cs="Arial"/>
          <w:b/>
          <w:color w:val="auto"/>
          <w:szCs w:val="24"/>
        </w:rPr>
      </w:pPr>
    </w:p>
    <w:p w14:paraId="3DE1D93E" w14:textId="05048175" w:rsidR="00220B20" w:rsidRPr="00061EF6" w:rsidRDefault="00220B20" w:rsidP="00220B20">
      <w:pPr>
        <w:spacing w:line="360" w:lineRule="auto"/>
        <w:ind w:right="-1"/>
        <w:rPr>
          <w:rFonts w:cs="Arial"/>
          <w:color w:val="333333"/>
          <w:szCs w:val="24"/>
        </w:rPr>
      </w:pPr>
      <w:r w:rsidRPr="00061EF6">
        <w:rPr>
          <w:rFonts w:cs="Arial"/>
          <w:color w:val="333333"/>
          <w:szCs w:val="24"/>
        </w:rPr>
        <w:t>Seit der Gründung der Hettich Education Academy im Jahr 2022 in Ostwestfalen-Lippe wird den Auszubildenden bei Hettich eine noch größere Verantwortung übertragen. Neben ihrem Ausbi</w:t>
      </w:r>
      <w:r w:rsidR="0091565F">
        <w:rPr>
          <w:rFonts w:cs="Arial"/>
          <w:color w:val="333333"/>
          <w:szCs w:val="24"/>
        </w:rPr>
        <w:t>ldungsrahmenplan können sie unternehmerisch tätig werden und sich</w:t>
      </w:r>
      <w:r w:rsidR="0091565F" w:rsidRPr="00061EF6">
        <w:rPr>
          <w:rFonts w:cs="Arial"/>
          <w:color w:val="333333"/>
          <w:szCs w:val="24"/>
        </w:rPr>
        <w:t xml:space="preserve"> passend zu ihren Leidenschaften, Talenten und Ideen </w:t>
      </w:r>
      <w:r w:rsidR="0091565F">
        <w:rPr>
          <w:rFonts w:cs="Arial"/>
          <w:color w:val="333333"/>
          <w:szCs w:val="24"/>
        </w:rPr>
        <w:t>ü</w:t>
      </w:r>
      <w:r w:rsidRPr="00061EF6">
        <w:rPr>
          <w:rFonts w:cs="Arial"/>
          <w:color w:val="333333"/>
          <w:szCs w:val="24"/>
        </w:rPr>
        <w:t>ber alle drei Lehrjahre hinweg in Arbeitsgruppen einbringen. Neben Gruppen für Strategie, Kommunikation, TikTok, Recruiti</w:t>
      </w:r>
      <w:r w:rsidR="003E0F7D">
        <w:rPr>
          <w:rFonts w:cs="Arial"/>
          <w:color w:val="333333"/>
          <w:szCs w:val="24"/>
        </w:rPr>
        <w:t>ng und Gamification gibt es</w:t>
      </w:r>
      <w:r w:rsidRPr="00061EF6">
        <w:rPr>
          <w:rFonts w:cs="Arial"/>
          <w:color w:val="333333"/>
          <w:szCs w:val="24"/>
        </w:rPr>
        <w:t xml:space="preserve"> ein Event-Team.</w:t>
      </w:r>
    </w:p>
    <w:p w14:paraId="1C58049B" w14:textId="77777777" w:rsidR="00220B20" w:rsidRPr="00061EF6" w:rsidRDefault="00220B20" w:rsidP="00220B20">
      <w:pPr>
        <w:spacing w:line="360" w:lineRule="auto"/>
        <w:ind w:right="-1"/>
        <w:rPr>
          <w:rFonts w:cs="Arial"/>
          <w:color w:val="333333"/>
          <w:szCs w:val="24"/>
        </w:rPr>
      </w:pPr>
    </w:p>
    <w:p w14:paraId="77B5630E" w14:textId="7E34DE52" w:rsidR="00220B20" w:rsidRPr="00061EF6" w:rsidRDefault="003E0F7D" w:rsidP="00220B20">
      <w:pPr>
        <w:spacing w:line="360" w:lineRule="auto"/>
        <w:ind w:right="-1"/>
        <w:rPr>
          <w:rFonts w:cs="Arial"/>
          <w:color w:val="333333"/>
          <w:szCs w:val="24"/>
        </w:rPr>
      </w:pPr>
      <w:r>
        <w:rPr>
          <w:rFonts w:cs="Arial"/>
          <w:color w:val="333333"/>
          <w:szCs w:val="24"/>
        </w:rPr>
        <w:t>„</w:t>
      </w:r>
      <w:r w:rsidR="002A0828" w:rsidRPr="002A0828">
        <w:rPr>
          <w:rFonts w:cs="Arial"/>
          <w:color w:val="333333"/>
          <w:szCs w:val="24"/>
        </w:rPr>
        <w:t xml:space="preserve">Früher lag die Verantwortung für AusbildungLive@Hettich hauptsächlich beim Personalmarketing, doch seit letztem Jahr übernehmen wir </w:t>
      </w:r>
      <w:r w:rsidR="002A0828">
        <w:rPr>
          <w:rFonts w:cs="Arial"/>
          <w:color w:val="333333"/>
          <w:szCs w:val="24"/>
        </w:rPr>
        <w:t xml:space="preserve">Auszubildende </w:t>
      </w:r>
      <w:r w:rsidR="002A0828" w:rsidRPr="002A0828">
        <w:rPr>
          <w:rFonts w:cs="Arial"/>
          <w:color w:val="333333"/>
          <w:szCs w:val="24"/>
        </w:rPr>
        <w:t>einen großen Teil der Organisation</w:t>
      </w:r>
      <w:r w:rsidRPr="009A1893">
        <w:rPr>
          <w:rFonts w:cs="Arial"/>
          <w:color w:val="333333"/>
          <w:szCs w:val="24"/>
        </w:rPr>
        <w:t>“,</w:t>
      </w:r>
      <w:r w:rsidR="00220B20" w:rsidRPr="009A1893">
        <w:rPr>
          <w:rFonts w:cs="Arial"/>
          <w:color w:val="333333"/>
          <w:szCs w:val="24"/>
        </w:rPr>
        <w:t xml:space="preserve"> erzählt </w:t>
      </w:r>
      <w:r w:rsidR="009A1893" w:rsidRPr="009A1893">
        <w:rPr>
          <w:rFonts w:cs="Arial"/>
          <w:color w:val="333333"/>
          <w:szCs w:val="24"/>
        </w:rPr>
        <w:t>Oliver Sieker</w:t>
      </w:r>
      <w:r w:rsidR="00220B20" w:rsidRPr="009A1893">
        <w:rPr>
          <w:rFonts w:cs="Arial"/>
          <w:color w:val="333333"/>
          <w:szCs w:val="24"/>
        </w:rPr>
        <w:t xml:space="preserve">, </w:t>
      </w:r>
      <w:r w:rsidR="009A1893" w:rsidRPr="009A1893">
        <w:rPr>
          <w:rFonts w:cs="Arial"/>
          <w:color w:val="333333"/>
          <w:szCs w:val="24"/>
        </w:rPr>
        <w:t>Auszubildender zum Industriemechaniker bei Hettich im zweit</w:t>
      </w:r>
      <w:r w:rsidR="00220B20" w:rsidRPr="009A1893">
        <w:rPr>
          <w:rFonts w:cs="Arial"/>
          <w:color w:val="333333"/>
          <w:szCs w:val="24"/>
        </w:rPr>
        <w:t>en Lehrjahr</w:t>
      </w:r>
      <w:r w:rsidRPr="009A1893">
        <w:rPr>
          <w:rFonts w:cs="Arial"/>
          <w:color w:val="333333"/>
          <w:szCs w:val="24"/>
        </w:rPr>
        <w:t>.</w:t>
      </w:r>
      <w:r w:rsidR="009A1893">
        <w:rPr>
          <w:rFonts w:cs="Arial"/>
          <w:color w:val="333333"/>
          <w:szCs w:val="24"/>
        </w:rPr>
        <w:t xml:space="preserve"> </w:t>
      </w:r>
      <w:r>
        <w:rPr>
          <w:rFonts w:cs="Arial"/>
          <w:color w:val="333333"/>
          <w:szCs w:val="24"/>
        </w:rPr>
        <w:t>„</w:t>
      </w:r>
      <w:r w:rsidR="00220B20" w:rsidRPr="00061EF6">
        <w:rPr>
          <w:rFonts w:cs="Arial"/>
          <w:color w:val="333333"/>
          <w:szCs w:val="24"/>
        </w:rPr>
        <w:t xml:space="preserve">Es ist ziemlich cool und nicht selbstverständlich, dass man in einem Unternehmen so etwas machen kann, obwohl es nicht mal der eigene Aufgabenbereich der Ausbildung ist. So kann man sich </w:t>
      </w:r>
      <w:r w:rsidR="00220B20" w:rsidRPr="00061EF6">
        <w:rPr>
          <w:rFonts w:cs="Arial"/>
          <w:color w:val="333333"/>
          <w:szCs w:val="24"/>
        </w:rPr>
        <w:lastRenderedPageBreak/>
        <w:t>ausprobieren und hera</w:t>
      </w:r>
      <w:r>
        <w:rPr>
          <w:rFonts w:cs="Arial"/>
          <w:color w:val="333333"/>
          <w:szCs w:val="24"/>
        </w:rPr>
        <w:t>usfinden, was einem Spaß macht.“</w:t>
      </w:r>
      <w:r w:rsidR="00220B20" w:rsidRPr="00061EF6">
        <w:rPr>
          <w:rFonts w:cs="Arial"/>
          <w:color w:val="333333"/>
          <w:szCs w:val="24"/>
        </w:rPr>
        <w:t xml:space="preserve"> Neben der Planung</w:t>
      </w:r>
      <w:r w:rsidR="00E65AC3">
        <w:rPr>
          <w:rFonts w:cs="Arial"/>
          <w:color w:val="333333"/>
          <w:szCs w:val="24"/>
        </w:rPr>
        <w:t xml:space="preserve"> und Umsetzung</w:t>
      </w:r>
      <w:r w:rsidR="00220B20" w:rsidRPr="00061EF6">
        <w:rPr>
          <w:rFonts w:cs="Arial"/>
          <w:color w:val="333333"/>
          <w:szCs w:val="24"/>
        </w:rPr>
        <w:t xml:space="preserve"> des Events haben Auszubildende zum Beispiel auch das Fotografieren für diese Pressemitteilung sowie die Erstellung von Videos für Social Media übernommen.</w:t>
      </w:r>
    </w:p>
    <w:p w14:paraId="04A60B7F" w14:textId="77777777" w:rsidR="00220B20" w:rsidRPr="00061EF6" w:rsidRDefault="00220B20" w:rsidP="00220B20">
      <w:pPr>
        <w:spacing w:line="360" w:lineRule="auto"/>
        <w:ind w:right="-1"/>
        <w:rPr>
          <w:rFonts w:cs="Arial"/>
          <w:color w:val="333333"/>
          <w:szCs w:val="24"/>
        </w:rPr>
      </w:pPr>
    </w:p>
    <w:p w14:paraId="7113C0E7" w14:textId="602DB595" w:rsidR="00220B20" w:rsidRPr="00061EF6" w:rsidRDefault="003E0F7D" w:rsidP="00220B20">
      <w:pPr>
        <w:spacing w:line="360" w:lineRule="auto"/>
        <w:ind w:right="-1"/>
        <w:rPr>
          <w:rFonts w:cs="Arial"/>
          <w:color w:val="333333"/>
          <w:szCs w:val="24"/>
        </w:rPr>
      </w:pPr>
      <w:r>
        <w:rPr>
          <w:rFonts w:cs="Arial"/>
          <w:color w:val="333333"/>
          <w:szCs w:val="24"/>
        </w:rPr>
        <w:t>„</w:t>
      </w:r>
      <w:r w:rsidR="00220B20" w:rsidRPr="00061EF6">
        <w:rPr>
          <w:rFonts w:cs="Arial"/>
          <w:color w:val="333333"/>
          <w:szCs w:val="24"/>
        </w:rPr>
        <w:t>Unsere jüngste Generation bei Hettich weiß am besten, was Schüler</w:t>
      </w:r>
      <w:r>
        <w:rPr>
          <w:rFonts w:cs="Arial"/>
          <w:color w:val="333333"/>
          <w:szCs w:val="24"/>
        </w:rPr>
        <w:t xml:space="preserve">innen und Schüler interessiert </w:t>
      </w:r>
      <w:r w:rsidR="00220B20" w:rsidRPr="00061EF6">
        <w:rPr>
          <w:rFonts w:cs="Arial"/>
          <w:color w:val="333333"/>
          <w:szCs w:val="24"/>
        </w:rPr>
        <w:t>und sie ko</w:t>
      </w:r>
      <w:r>
        <w:rPr>
          <w:rFonts w:cs="Arial"/>
          <w:color w:val="333333"/>
          <w:szCs w:val="24"/>
        </w:rPr>
        <w:t>mmen auf Augenhöhe ins Gespräch“</w:t>
      </w:r>
      <w:r w:rsidR="00220B20" w:rsidRPr="00061EF6">
        <w:rPr>
          <w:rFonts w:cs="Arial"/>
          <w:color w:val="333333"/>
          <w:szCs w:val="24"/>
        </w:rPr>
        <w:t>, berichtet Dirk Bartz, Leit</w:t>
      </w:r>
      <w:r>
        <w:rPr>
          <w:rFonts w:cs="Arial"/>
          <w:color w:val="333333"/>
          <w:szCs w:val="24"/>
        </w:rPr>
        <w:t>er der Ausbildung bei Hettich. „</w:t>
      </w:r>
      <w:r w:rsidR="00220B20" w:rsidRPr="00061EF6">
        <w:rPr>
          <w:rFonts w:cs="Arial"/>
          <w:color w:val="333333"/>
          <w:szCs w:val="24"/>
        </w:rPr>
        <w:t>Bei Hettich gestalten wir gemeinsam unsere Zukunft und haben bei unserem Handeln immer die nächsten Generationen im Blick</w:t>
      </w:r>
      <w:r>
        <w:rPr>
          <w:rFonts w:cs="Arial"/>
          <w:color w:val="333333"/>
          <w:szCs w:val="24"/>
        </w:rPr>
        <w:t>.“</w:t>
      </w:r>
    </w:p>
    <w:p w14:paraId="1DDC5FD9" w14:textId="77777777" w:rsidR="00220B20" w:rsidRPr="00061EF6" w:rsidRDefault="00220B20" w:rsidP="00220B20">
      <w:pPr>
        <w:spacing w:line="360" w:lineRule="auto"/>
        <w:ind w:right="-1"/>
        <w:rPr>
          <w:rFonts w:cs="Arial"/>
          <w:color w:val="333333"/>
          <w:szCs w:val="24"/>
        </w:rPr>
      </w:pPr>
    </w:p>
    <w:p w14:paraId="44F852A7" w14:textId="20B6FB8E" w:rsidR="00220B20" w:rsidRPr="003E0F7D" w:rsidRDefault="00220B20" w:rsidP="00220B20">
      <w:pPr>
        <w:spacing w:line="360" w:lineRule="auto"/>
        <w:ind w:right="-1"/>
        <w:rPr>
          <w:rFonts w:cs="Arial"/>
          <w:color w:val="333333"/>
          <w:szCs w:val="24"/>
        </w:rPr>
      </w:pPr>
      <w:r w:rsidRPr="00061EF6">
        <w:rPr>
          <w:rFonts w:cs="Arial"/>
          <w:color w:val="333333"/>
          <w:szCs w:val="24"/>
        </w:rPr>
        <w:t xml:space="preserve">Ab sofort können sich Interessierte für den Ausbildungsstart 2025 bewerben. Die Hettich Gruppe bietet Ausbildungsplätze in 15 Berufen und zwei dualen Studiengängen an. Bewerbungen werden auf </w:t>
      </w:r>
      <w:hyperlink r:id="rId8" w:history="1">
        <w:r w:rsidRPr="00061EF6">
          <w:rPr>
            <w:rStyle w:val="Hyperlink"/>
            <w:rFonts w:cs="Arial"/>
            <w:szCs w:val="24"/>
          </w:rPr>
          <w:t>ausbildung.hettich.com</w:t>
        </w:r>
      </w:hyperlink>
      <w:r w:rsidR="003E0F7D">
        <w:rPr>
          <w:rFonts w:cs="Arial"/>
          <w:color w:val="333333"/>
          <w:szCs w:val="24"/>
        </w:rPr>
        <w:t xml:space="preserve"> entgegengenommen. </w:t>
      </w:r>
      <w:r w:rsidRPr="00061EF6">
        <w:rPr>
          <w:rFonts w:cs="Arial"/>
          <w:color w:val="333333"/>
          <w:szCs w:val="24"/>
        </w:rPr>
        <w:t xml:space="preserve">Weitere Informationen gibt es auf dem Instagram-Account </w:t>
      </w:r>
      <w:hyperlink r:id="rId9" w:history="1">
        <w:r w:rsidRPr="00061EF6">
          <w:rPr>
            <w:rStyle w:val="Hyperlink"/>
            <w:rFonts w:cs="Arial"/>
            <w:szCs w:val="24"/>
          </w:rPr>
          <w:t>hettich_karriere</w:t>
        </w:r>
      </w:hyperlink>
      <w:r w:rsidR="00E65AC3">
        <w:rPr>
          <w:rFonts w:cs="Arial"/>
          <w:color w:val="333333"/>
          <w:szCs w:val="24"/>
        </w:rPr>
        <w:t>. „</w:t>
      </w:r>
      <w:r w:rsidRPr="00061EF6">
        <w:rPr>
          <w:rFonts w:cs="Arial"/>
          <w:color w:val="333333"/>
          <w:szCs w:val="24"/>
        </w:rPr>
        <w:t>Und wer einen Einblick in die Hettich Education Academy erhalten möchte, findet Videos unter</w:t>
      </w:r>
      <w:r>
        <w:rPr>
          <w:rFonts w:cs="Arial"/>
          <w:color w:val="333333"/>
          <w:szCs w:val="24"/>
        </w:rPr>
        <w:t xml:space="preserve"> unserem TikTok-Account </w:t>
      </w:r>
      <w:hyperlink r:id="rId10" w:history="1">
        <w:r w:rsidRPr="00061EF6">
          <w:rPr>
            <w:rStyle w:val="Hyperlink"/>
            <w:rFonts w:cs="Arial"/>
            <w:szCs w:val="24"/>
          </w:rPr>
          <w:t>hettich_ausbildung</w:t>
        </w:r>
      </w:hyperlink>
      <w:r w:rsidRPr="00061EF6">
        <w:rPr>
          <w:rFonts w:cs="Arial"/>
          <w:color w:val="333333"/>
          <w:szCs w:val="24"/>
        </w:rPr>
        <w:t>. Das Besondere ist, dass die Videos vollkommen eigenständig von Azubis geplant und erstellt werden. Wir freuen uns schon auf die neuen Auszubildenden, die ihre Tale</w:t>
      </w:r>
      <w:r w:rsidR="003E0F7D">
        <w:rPr>
          <w:rFonts w:cs="Arial"/>
          <w:color w:val="333333"/>
          <w:szCs w:val="24"/>
        </w:rPr>
        <w:t>nte und Ideen in unseren Arbeits</w:t>
      </w:r>
      <w:r w:rsidRPr="00061EF6">
        <w:rPr>
          <w:rFonts w:cs="Arial"/>
          <w:color w:val="333333"/>
          <w:szCs w:val="24"/>
        </w:rPr>
        <w:t>gruppe</w:t>
      </w:r>
      <w:r w:rsidR="00E65AC3">
        <w:rPr>
          <w:rFonts w:cs="Arial"/>
          <w:color w:val="333333"/>
          <w:szCs w:val="24"/>
        </w:rPr>
        <w:t>n ausprobieren können“</w:t>
      </w:r>
      <w:r w:rsidRPr="00061EF6">
        <w:rPr>
          <w:rFonts w:cs="Arial"/>
          <w:color w:val="333333"/>
          <w:szCs w:val="24"/>
        </w:rPr>
        <w:t xml:space="preserve">, </w:t>
      </w:r>
      <w:r w:rsidR="009A1893" w:rsidRPr="009A1893">
        <w:rPr>
          <w:rFonts w:cs="Arial"/>
          <w:color w:val="333333"/>
          <w:szCs w:val="24"/>
        </w:rPr>
        <w:t>erzählt Oliver</w:t>
      </w:r>
      <w:r w:rsidR="009A1893">
        <w:rPr>
          <w:rFonts w:cs="Arial"/>
          <w:color w:val="333333"/>
          <w:szCs w:val="24"/>
        </w:rPr>
        <w:t xml:space="preserve"> Sieker</w:t>
      </w:r>
      <w:r w:rsidRPr="009A1893">
        <w:rPr>
          <w:rFonts w:cs="Arial"/>
          <w:color w:val="333333"/>
          <w:szCs w:val="24"/>
        </w:rPr>
        <w:t>.</w:t>
      </w:r>
      <w:r>
        <w:rPr>
          <w:rFonts w:cs="Arial"/>
          <w:color w:val="FF0000"/>
          <w:szCs w:val="24"/>
        </w:rPr>
        <w:t xml:space="preserve"> </w:t>
      </w:r>
    </w:p>
    <w:p w14:paraId="058798E7" w14:textId="77777777" w:rsidR="00220B20" w:rsidRPr="00193FCB" w:rsidRDefault="00220B20" w:rsidP="00220B20">
      <w:pPr>
        <w:spacing w:line="360" w:lineRule="auto"/>
        <w:rPr>
          <w:rFonts w:cs="Arial"/>
        </w:rPr>
      </w:pPr>
    </w:p>
    <w:p w14:paraId="0AB5835D" w14:textId="77777777" w:rsidR="00AB0A72" w:rsidRDefault="00AB0A72" w:rsidP="00365A11">
      <w:pPr>
        <w:spacing w:line="360" w:lineRule="auto"/>
        <w:rPr>
          <w:lang w:eastAsia="sv-SE"/>
        </w:rPr>
      </w:pPr>
      <w:r w:rsidRPr="00E12745">
        <w:rPr>
          <w:lang w:eastAsia="sv-SE"/>
        </w:rPr>
        <w:t xml:space="preserve">Folgendes Bildmaterial steht </w:t>
      </w:r>
      <w:r w:rsidRPr="00C82F1B">
        <w:rPr>
          <w:lang w:eastAsia="sv-SE"/>
        </w:rPr>
        <w:t xml:space="preserve">auf </w:t>
      </w:r>
      <w:r w:rsidRPr="00C82F1B">
        <w:rPr>
          <w:b/>
          <w:lang w:eastAsia="sv-SE"/>
        </w:rPr>
        <w:t>www.hettich.com</w:t>
      </w:r>
      <w:r w:rsidRPr="00C82F1B">
        <w:rPr>
          <w:lang w:eastAsia="sv-SE"/>
        </w:rPr>
        <w:t xml:space="preserve"> zum </w:t>
      </w:r>
    </w:p>
    <w:p w14:paraId="6A804EF0" w14:textId="07F5416F" w:rsidR="00220B20" w:rsidRPr="002008B5" w:rsidRDefault="00AB0A72" w:rsidP="00220B20">
      <w:pPr>
        <w:suppressAutoHyphens/>
        <w:spacing w:line="360" w:lineRule="auto"/>
        <w:ind w:right="-1"/>
        <w:rPr>
          <w:rFonts w:cs="Arial"/>
          <w:b/>
          <w:lang w:val="sv-SE" w:eastAsia="sv-SE"/>
        </w:rPr>
      </w:pPr>
      <w:r>
        <w:rPr>
          <w:lang w:eastAsia="sv-SE"/>
        </w:rPr>
        <w:t>Down</w:t>
      </w:r>
      <w:r w:rsidRPr="00C82F1B">
        <w:rPr>
          <w:lang w:eastAsia="sv-SE"/>
        </w:rPr>
        <w:t>load bereit:</w:t>
      </w:r>
      <w:r w:rsidR="00220B20" w:rsidRPr="00220B20">
        <w:rPr>
          <w:rFonts w:cs="Arial"/>
          <w:b/>
          <w:lang w:val="sv-SE" w:eastAsia="sv-SE"/>
        </w:rPr>
        <w:t xml:space="preserve"> </w:t>
      </w:r>
      <w:r w:rsidR="00220B20">
        <w:rPr>
          <w:rFonts w:cs="Arial"/>
          <w:b/>
          <w:lang w:val="sv-SE" w:eastAsia="sv-SE"/>
        </w:rPr>
        <w:br/>
      </w:r>
    </w:p>
    <w:p w14:paraId="576130EA" w14:textId="4874BFBA" w:rsidR="00220B20" w:rsidRDefault="002A0828" w:rsidP="00220B20">
      <w:pPr>
        <w:autoSpaceDE w:val="0"/>
        <w:autoSpaceDN w:val="0"/>
        <w:adjustRightInd w:val="0"/>
        <w:rPr>
          <w:rFonts w:cs="Arial"/>
          <w:color w:val="000000" w:themeColor="text1"/>
          <w:sz w:val="22"/>
          <w:szCs w:val="22"/>
        </w:rPr>
      </w:pPr>
      <w:r>
        <w:rPr>
          <w:rFonts w:cs="Arial"/>
          <w:noProof/>
          <w:color w:val="000000" w:themeColor="text1"/>
          <w:sz w:val="22"/>
          <w:szCs w:val="22"/>
        </w:rPr>
        <w:lastRenderedPageBreak/>
        <w:pict w14:anchorId="3E33A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13.4pt">
            <v:imagedata r:id="rId11" o:title="DSC02758"/>
          </v:shape>
        </w:pict>
      </w:r>
    </w:p>
    <w:p w14:paraId="469E7825" w14:textId="71B4D1B0" w:rsidR="00220B20" w:rsidRPr="00636EF4" w:rsidRDefault="00636EF4" w:rsidP="00220B20">
      <w:pPr>
        <w:autoSpaceDE w:val="0"/>
        <w:autoSpaceDN w:val="0"/>
        <w:adjustRightInd w:val="0"/>
        <w:rPr>
          <w:rFonts w:cs="Arial"/>
          <w:color w:val="000000" w:themeColor="text1"/>
          <w:sz w:val="22"/>
          <w:szCs w:val="22"/>
        </w:rPr>
      </w:pPr>
      <w:r w:rsidRPr="00636EF4">
        <w:rPr>
          <w:rFonts w:cs="Arial"/>
          <w:color w:val="000000" w:themeColor="text1"/>
          <w:sz w:val="22"/>
          <w:szCs w:val="22"/>
        </w:rPr>
        <w:t>1</w:t>
      </w:r>
      <w:r w:rsidR="005B3434">
        <w:rPr>
          <w:rFonts w:cs="Arial"/>
          <w:color w:val="000000" w:themeColor="text1"/>
          <w:sz w:val="22"/>
          <w:szCs w:val="22"/>
        </w:rPr>
        <w:t>5</w:t>
      </w:r>
      <w:r w:rsidRPr="00636EF4">
        <w:rPr>
          <w:rFonts w:cs="Arial"/>
          <w:color w:val="000000" w:themeColor="text1"/>
          <w:sz w:val="22"/>
          <w:szCs w:val="22"/>
        </w:rPr>
        <w:t>2024</w:t>
      </w:r>
      <w:r w:rsidR="00220B20" w:rsidRPr="00636EF4">
        <w:rPr>
          <w:rFonts w:cs="Arial"/>
          <w:color w:val="000000" w:themeColor="text1"/>
          <w:sz w:val="22"/>
          <w:szCs w:val="22"/>
        </w:rPr>
        <w:t>_a</w:t>
      </w:r>
    </w:p>
    <w:p w14:paraId="4873F5F0" w14:textId="030A659D" w:rsidR="00220B20" w:rsidRPr="00636EF4" w:rsidRDefault="00636EF4" w:rsidP="00220B20">
      <w:pPr>
        <w:autoSpaceDE w:val="0"/>
        <w:autoSpaceDN w:val="0"/>
        <w:adjustRightInd w:val="0"/>
        <w:rPr>
          <w:rFonts w:cs="Arial"/>
          <w:color w:val="000000" w:themeColor="text1"/>
          <w:sz w:val="22"/>
          <w:szCs w:val="22"/>
        </w:rPr>
      </w:pPr>
      <w:r w:rsidRPr="00636EF4">
        <w:rPr>
          <w:rFonts w:cs="Arial"/>
          <w:color w:val="000000" w:themeColor="text1"/>
          <w:sz w:val="22"/>
          <w:szCs w:val="22"/>
        </w:rPr>
        <w:t>Das Ausbildungsangebot bei Hettich ist vielfältig, zeigt Paul Enns, Auszubildender zum Industriemechaniker im ersten Lehrjahr</w:t>
      </w:r>
      <w:r w:rsidR="00220B20" w:rsidRPr="00636EF4">
        <w:rPr>
          <w:rFonts w:cs="Arial"/>
          <w:color w:val="000000" w:themeColor="text1"/>
          <w:sz w:val="22"/>
          <w:szCs w:val="22"/>
        </w:rPr>
        <w:t>. Foto: Hettich</w:t>
      </w:r>
    </w:p>
    <w:p w14:paraId="23AED181" w14:textId="77777777" w:rsidR="00220B20" w:rsidRPr="003E0F7D" w:rsidRDefault="00220B20" w:rsidP="00220B20">
      <w:pPr>
        <w:autoSpaceDE w:val="0"/>
        <w:autoSpaceDN w:val="0"/>
        <w:adjustRightInd w:val="0"/>
        <w:rPr>
          <w:rFonts w:cs="Arial"/>
          <w:color w:val="000000" w:themeColor="text1"/>
          <w:sz w:val="22"/>
          <w:szCs w:val="22"/>
          <w:highlight w:val="yellow"/>
        </w:rPr>
      </w:pPr>
    </w:p>
    <w:p w14:paraId="46EF1490" w14:textId="79537AB2" w:rsidR="00636EF4" w:rsidRDefault="00636EF4" w:rsidP="00220B20">
      <w:pPr>
        <w:autoSpaceDE w:val="0"/>
        <w:autoSpaceDN w:val="0"/>
        <w:adjustRightInd w:val="0"/>
        <w:rPr>
          <w:rFonts w:cs="Arial"/>
          <w:color w:val="000000" w:themeColor="text1"/>
          <w:sz w:val="22"/>
          <w:szCs w:val="22"/>
          <w:highlight w:val="yellow"/>
        </w:rPr>
      </w:pPr>
    </w:p>
    <w:p w14:paraId="589FB573" w14:textId="55D702E9" w:rsidR="00636EF4" w:rsidRDefault="002A0828" w:rsidP="00220B20">
      <w:pPr>
        <w:autoSpaceDE w:val="0"/>
        <w:autoSpaceDN w:val="0"/>
        <w:adjustRightInd w:val="0"/>
        <w:rPr>
          <w:rFonts w:cs="Arial"/>
          <w:color w:val="000000" w:themeColor="text1"/>
          <w:sz w:val="22"/>
          <w:szCs w:val="22"/>
          <w:highlight w:val="yellow"/>
        </w:rPr>
      </w:pPr>
      <w:r>
        <w:rPr>
          <w:rFonts w:cs="Arial"/>
          <w:color w:val="000000" w:themeColor="text1"/>
          <w:sz w:val="22"/>
          <w:szCs w:val="22"/>
          <w:highlight w:val="yellow"/>
        </w:rPr>
        <w:pict w14:anchorId="611B83B1">
          <v:shape id="_x0000_i1026" type="#_x0000_t75" style="width:169.2pt;height:114pt">
            <v:imagedata r:id="rId12" o:title="DSC02765" cropbottom="3441f"/>
          </v:shape>
        </w:pict>
      </w:r>
    </w:p>
    <w:p w14:paraId="02CE3A78" w14:textId="7D6C798C" w:rsidR="00636EF4" w:rsidRPr="00636EF4" w:rsidRDefault="00636EF4" w:rsidP="00636EF4">
      <w:pPr>
        <w:autoSpaceDE w:val="0"/>
        <w:autoSpaceDN w:val="0"/>
        <w:adjustRightInd w:val="0"/>
        <w:rPr>
          <w:rFonts w:cs="Arial"/>
          <w:color w:val="000000" w:themeColor="text1"/>
          <w:sz w:val="22"/>
          <w:szCs w:val="22"/>
        </w:rPr>
      </w:pPr>
      <w:r w:rsidRPr="00636EF4">
        <w:rPr>
          <w:rFonts w:cs="Arial"/>
          <w:color w:val="000000" w:themeColor="text1"/>
          <w:sz w:val="22"/>
          <w:szCs w:val="22"/>
        </w:rPr>
        <w:t>1</w:t>
      </w:r>
      <w:r w:rsidR="005B3434">
        <w:rPr>
          <w:rFonts w:cs="Arial"/>
          <w:color w:val="000000" w:themeColor="text1"/>
          <w:sz w:val="22"/>
          <w:szCs w:val="22"/>
        </w:rPr>
        <w:t>5</w:t>
      </w:r>
      <w:r w:rsidRPr="00636EF4">
        <w:rPr>
          <w:rFonts w:cs="Arial"/>
          <w:color w:val="000000" w:themeColor="text1"/>
          <w:sz w:val="22"/>
          <w:szCs w:val="22"/>
        </w:rPr>
        <w:t>2024_b</w:t>
      </w:r>
    </w:p>
    <w:p w14:paraId="3CA5BE39" w14:textId="16D45BD9" w:rsidR="00636EF4" w:rsidRPr="00636EF4" w:rsidRDefault="00636EF4" w:rsidP="00636EF4">
      <w:pPr>
        <w:autoSpaceDE w:val="0"/>
        <w:autoSpaceDN w:val="0"/>
        <w:adjustRightInd w:val="0"/>
        <w:rPr>
          <w:rFonts w:cs="Arial"/>
          <w:color w:val="000000" w:themeColor="text1"/>
          <w:sz w:val="22"/>
          <w:szCs w:val="22"/>
        </w:rPr>
      </w:pPr>
      <w:r>
        <w:rPr>
          <w:rFonts w:cs="Arial"/>
          <w:color w:val="000000" w:themeColor="text1"/>
          <w:sz w:val="22"/>
          <w:szCs w:val="22"/>
        </w:rPr>
        <w:t>Der Kran-Parcours</w:t>
      </w:r>
      <w:r w:rsidRPr="00636EF4">
        <w:rPr>
          <w:rFonts w:cs="Arial"/>
          <w:color w:val="000000" w:themeColor="text1"/>
          <w:sz w:val="22"/>
          <w:szCs w:val="22"/>
        </w:rPr>
        <w:t xml:space="preserve"> ist in di</w:t>
      </w:r>
      <w:r>
        <w:rPr>
          <w:rFonts w:cs="Arial"/>
          <w:color w:val="000000" w:themeColor="text1"/>
          <w:sz w:val="22"/>
          <w:szCs w:val="22"/>
        </w:rPr>
        <w:t>esem Jahr zum ersten Mal dabei</w:t>
      </w:r>
      <w:r w:rsidRPr="00636EF4">
        <w:rPr>
          <w:rFonts w:cs="Arial"/>
          <w:color w:val="000000" w:themeColor="text1"/>
          <w:sz w:val="22"/>
          <w:szCs w:val="22"/>
        </w:rPr>
        <w:t xml:space="preserve">. </w:t>
      </w:r>
      <w:r>
        <w:rPr>
          <w:rFonts w:cs="Arial"/>
          <w:color w:val="000000" w:themeColor="text1"/>
          <w:sz w:val="22"/>
          <w:szCs w:val="22"/>
        </w:rPr>
        <w:t>Die Gäste versuchen</w:t>
      </w:r>
      <w:r w:rsidRPr="00636EF4">
        <w:rPr>
          <w:rFonts w:cs="Arial"/>
          <w:color w:val="000000" w:themeColor="text1"/>
          <w:sz w:val="22"/>
          <w:szCs w:val="22"/>
        </w:rPr>
        <w:t xml:space="preserve"> ein Ge</w:t>
      </w:r>
      <w:r>
        <w:rPr>
          <w:rFonts w:cs="Arial"/>
          <w:color w:val="000000" w:themeColor="text1"/>
          <w:sz w:val="22"/>
          <w:szCs w:val="22"/>
        </w:rPr>
        <w:t>wicht, das am Kran befestigt ist</w:t>
      </w:r>
      <w:r w:rsidRPr="00636EF4">
        <w:rPr>
          <w:rFonts w:cs="Arial"/>
          <w:color w:val="000000" w:themeColor="text1"/>
          <w:sz w:val="22"/>
          <w:szCs w:val="22"/>
        </w:rPr>
        <w:t>, d</w:t>
      </w:r>
      <w:r>
        <w:rPr>
          <w:rFonts w:cs="Arial"/>
          <w:color w:val="000000" w:themeColor="text1"/>
          <w:sz w:val="22"/>
          <w:szCs w:val="22"/>
        </w:rPr>
        <w:t>urch einen Parcours zu manövrieren</w:t>
      </w:r>
      <w:r w:rsidRPr="00636EF4">
        <w:rPr>
          <w:rFonts w:cs="Arial"/>
          <w:color w:val="000000" w:themeColor="text1"/>
          <w:sz w:val="22"/>
          <w:szCs w:val="22"/>
        </w:rPr>
        <w:t>. Foto: Hettich</w:t>
      </w:r>
    </w:p>
    <w:p w14:paraId="7A1E35E4" w14:textId="30B0ACE5" w:rsidR="00636EF4" w:rsidRPr="003E0F7D" w:rsidRDefault="00636EF4" w:rsidP="00220B20">
      <w:pPr>
        <w:autoSpaceDE w:val="0"/>
        <w:autoSpaceDN w:val="0"/>
        <w:adjustRightInd w:val="0"/>
        <w:rPr>
          <w:rFonts w:cs="Arial"/>
          <w:color w:val="000000" w:themeColor="text1"/>
          <w:sz w:val="22"/>
          <w:szCs w:val="22"/>
          <w:highlight w:val="yellow"/>
        </w:rPr>
      </w:pPr>
    </w:p>
    <w:p w14:paraId="5688B3D4" w14:textId="77777777" w:rsidR="00220B20" w:rsidRPr="003E0F7D" w:rsidRDefault="00220B20" w:rsidP="00220B20">
      <w:pPr>
        <w:autoSpaceDE w:val="0"/>
        <w:autoSpaceDN w:val="0"/>
        <w:adjustRightInd w:val="0"/>
        <w:rPr>
          <w:rFonts w:cs="Arial"/>
          <w:color w:val="000000" w:themeColor="text1"/>
          <w:sz w:val="22"/>
          <w:szCs w:val="22"/>
          <w:highlight w:val="yellow"/>
        </w:rPr>
      </w:pPr>
    </w:p>
    <w:p w14:paraId="5567B524" w14:textId="0A881FEB" w:rsidR="00220B20" w:rsidRPr="003E0F7D" w:rsidRDefault="00220B20" w:rsidP="00220B20">
      <w:pPr>
        <w:autoSpaceDE w:val="0"/>
        <w:autoSpaceDN w:val="0"/>
        <w:adjustRightInd w:val="0"/>
        <w:rPr>
          <w:rFonts w:cs="Arial"/>
          <w:color w:val="000000" w:themeColor="text1"/>
          <w:sz w:val="22"/>
          <w:szCs w:val="22"/>
          <w:highlight w:val="yellow"/>
        </w:rPr>
      </w:pPr>
      <w:r w:rsidRPr="003E0F7D">
        <w:rPr>
          <w:rFonts w:cs="Arial"/>
          <w:noProof/>
          <w:color w:val="000000" w:themeColor="text1"/>
          <w:sz w:val="22"/>
          <w:szCs w:val="22"/>
          <w:highlight w:val="yellow"/>
        </w:rPr>
        <w:drawing>
          <wp:inline distT="0" distB="0" distL="0" distR="0" wp14:anchorId="560A76E7" wp14:editId="47044998">
            <wp:extent cx="2103120" cy="1508760"/>
            <wp:effectExtent l="0" t="0" r="0" b="0"/>
            <wp:docPr id="1" name="Grafik 1" descr="Hettich-Education-Academy-Gruppenbil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tich-Education-Academy-Gruppenbild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120" cy="1508760"/>
                    </a:xfrm>
                    <a:prstGeom prst="rect">
                      <a:avLst/>
                    </a:prstGeom>
                    <a:noFill/>
                    <a:ln>
                      <a:noFill/>
                    </a:ln>
                  </pic:spPr>
                </pic:pic>
              </a:graphicData>
            </a:graphic>
          </wp:inline>
        </w:drawing>
      </w:r>
    </w:p>
    <w:p w14:paraId="069CF9DA" w14:textId="11FBBBFF" w:rsidR="00220B20" w:rsidRPr="00525F27" w:rsidRDefault="00525F27" w:rsidP="00220B20">
      <w:pPr>
        <w:autoSpaceDE w:val="0"/>
        <w:autoSpaceDN w:val="0"/>
        <w:adjustRightInd w:val="0"/>
        <w:rPr>
          <w:rFonts w:cs="Arial"/>
          <w:color w:val="000000" w:themeColor="text1"/>
          <w:sz w:val="22"/>
          <w:szCs w:val="22"/>
        </w:rPr>
      </w:pPr>
      <w:r>
        <w:rPr>
          <w:rFonts w:cs="Arial"/>
          <w:color w:val="000000" w:themeColor="text1"/>
          <w:sz w:val="22"/>
          <w:szCs w:val="22"/>
        </w:rPr>
        <w:t>1</w:t>
      </w:r>
      <w:r w:rsidR="005B3434">
        <w:rPr>
          <w:rFonts w:cs="Arial"/>
          <w:color w:val="000000" w:themeColor="text1"/>
          <w:sz w:val="22"/>
          <w:szCs w:val="22"/>
        </w:rPr>
        <w:t>5</w:t>
      </w:r>
      <w:r w:rsidRPr="00525F27">
        <w:rPr>
          <w:rFonts w:cs="Arial"/>
          <w:color w:val="000000" w:themeColor="text1"/>
          <w:sz w:val="22"/>
          <w:szCs w:val="22"/>
        </w:rPr>
        <w:t>2024</w:t>
      </w:r>
      <w:r w:rsidR="00220B20" w:rsidRPr="00525F27">
        <w:rPr>
          <w:rFonts w:cs="Arial"/>
          <w:color w:val="000000" w:themeColor="text1"/>
          <w:sz w:val="22"/>
          <w:szCs w:val="22"/>
        </w:rPr>
        <w:t>_c</w:t>
      </w:r>
    </w:p>
    <w:p w14:paraId="4F29D685" w14:textId="77777777" w:rsidR="00220B20" w:rsidRPr="002008B5" w:rsidRDefault="00220B20" w:rsidP="00220B20">
      <w:pPr>
        <w:autoSpaceDE w:val="0"/>
        <w:autoSpaceDN w:val="0"/>
        <w:adjustRightInd w:val="0"/>
        <w:rPr>
          <w:rFonts w:cs="Arial"/>
          <w:color w:val="000000" w:themeColor="text1"/>
          <w:sz w:val="22"/>
          <w:szCs w:val="22"/>
        </w:rPr>
      </w:pPr>
      <w:r w:rsidRPr="00525F27">
        <w:rPr>
          <w:rFonts w:cs="Arial"/>
          <w:color w:val="000000" w:themeColor="text1"/>
          <w:sz w:val="22"/>
          <w:szCs w:val="22"/>
        </w:rPr>
        <w:t>Die Hettich Education Academy. Foto: Hettich</w:t>
      </w:r>
    </w:p>
    <w:p w14:paraId="20C969DA" w14:textId="1BD36EDF" w:rsidR="00580D18" w:rsidRPr="003841CF" w:rsidRDefault="00580D18" w:rsidP="00220B20">
      <w:pPr>
        <w:spacing w:line="360" w:lineRule="auto"/>
        <w:rPr>
          <w:color w:val="auto"/>
          <w:sz w:val="22"/>
          <w:szCs w:val="22"/>
          <w:lang w:eastAsia="sv-SE"/>
        </w:rPr>
      </w:pPr>
    </w:p>
    <w:p w14:paraId="622FB684" w14:textId="6E8A461B" w:rsidR="00727EEE" w:rsidRPr="003841CF" w:rsidRDefault="00727EEE" w:rsidP="00365A11">
      <w:pPr>
        <w:rPr>
          <w:sz w:val="22"/>
          <w:szCs w:val="22"/>
        </w:rPr>
      </w:pPr>
    </w:p>
    <w:p w14:paraId="174D242D" w14:textId="24B090F9" w:rsidR="00220B20" w:rsidRPr="00220B20" w:rsidRDefault="00220B20" w:rsidP="00220B20">
      <w:pPr>
        <w:suppressAutoHyphens/>
        <w:spacing w:after="240"/>
        <w:ind w:right="-1"/>
        <w:rPr>
          <w:rFonts w:cs="Arial"/>
          <w:color w:val="212100"/>
          <w:sz w:val="20"/>
          <w:u w:val="single"/>
        </w:rPr>
      </w:pPr>
      <w:r w:rsidRPr="00954637">
        <w:rPr>
          <w:rFonts w:cs="Arial"/>
          <w:color w:val="212100"/>
          <w:sz w:val="20"/>
          <w:u w:val="single"/>
        </w:rPr>
        <w:t>Über die Hettich Education Academy</w:t>
      </w:r>
    </w:p>
    <w:p w14:paraId="05718F45" w14:textId="77777777" w:rsidR="00220B20" w:rsidRPr="0017209B" w:rsidRDefault="00220B20" w:rsidP="00220B20">
      <w:pPr>
        <w:suppressAutoHyphens/>
        <w:spacing w:after="240"/>
        <w:ind w:right="-1"/>
        <w:rPr>
          <w:rFonts w:cs="Arial"/>
          <w:color w:val="212100"/>
          <w:sz w:val="20"/>
        </w:rPr>
      </w:pPr>
      <w:r w:rsidRPr="00061EF6">
        <w:rPr>
          <w:rFonts w:cs="Arial"/>
          <w:color w:val="212100"/>
          <w:sz w:val="20"/>
        </w:rPr>
        <w:t xml:space="preserve">Seit Beginn 2022 gibt </w:t>
      </w:r>
      <w:r>
        <w:rPr>
          <w:rFonts w:cs="Arial"/>
          <w:color w:val="212100"/>
          <w:sz w:val="20"/>
        </w:rPr>
        <w:t>es</w:t>
      </w:r>
      <w:r w:rsidRPr="00061EF6">
        <w:rPr>
          <w:rFonts w:cs="Arial"/>
          <w:color w:val="212100"/>
          <w:sz w:val="20"/>
        </w:rPr>
        <w:t xml:space="preserve"> die Hettich Education Academy: Ei</w:t>
      </w:r>
      <w:r>
        <w:rPr>
          <w:rFonts w:cs="Arial"/>
          <w:color w:val="212100"/>
          <w:sz w:val="20"/>
        </w:rPr>
        <w:t xml:space="preserve">ne Gesellschaft, in der den </w:t>
      </w:r>
      <w:r w:rsidRPr="00061EF6">
        <w:rPr>
          <w:rFonts w:cs="Arial"/>
          <w:color w:val="212100"/>
          <w:sz w:val="20"/>
        </w:rPr>
        <w:t xml:space="preserve">Auszubildenden </w:t>
      </w:r>
      <w:r>
        <w:rPr>
          <w:rFonts w:cs="Arial"/>
          <w:color w:val="212100"/>
          <w:sz w:val="20"/>
        </w:rPr>
        <w:t xml:space="preserve">der Hettich Gruppe in OWL </w:t>
      </w:r>
      <w:r w:rsidRPr="00061EF6">
        <w:rPr>
          <w:rFonts w:cs="Arial"/>
          <w:color w:val="212100"/>
          <w:sz w:val="20"/>
        </w:rPr>
        <w:t xml:space="preserve">mehr Verantwortung übertragen wird, denn </w:t>
      </w:r>
      <w:r>
        <w:rPr>
          <w:rFonts w:cs="Arial"/>
          <w:color w:val="212100"/>
          <w:sz w:val="20"/>
        </w:rPr>
        <w:t>sie</w:t>
      </w:r>
      <w:r w:rsidRPr="00061EF6">
        <w:rPr>
          <w:rFonts w:cs="Arial"/>
          <w:color w:val="212100"/>
          <w:sz w:val="20"/>
        </w:rPr>
        <w:t xml:space="preserve"> wird gemeinschaftlich von </w:t>
      </w:r>
      <w:r>
        <w:rPr>
          <w:rFonts w:cs="Arial"/>
          <w:color w:val="212100"/>
          <w:sz w:val="20"/>
        </w:rPr>
        <w:t xml:space="preserve">Auszubildenden sowie </w:t>
      </w:r>
      <w:r>
        <w:rPr>
          <w:rFonts w:cs="Arial"/>
          <w:color w:val="212100"/>
          <w:sz w:val="20"/>
        </w:rPr>
        <w:lastRenderedPageBreak/>
        <w:t>Kolleginnen und Kollege</w:t>
      </w:r>
      <w:r w:rsidRPr="00061EF6">
        <w:rPr>
          <w:rFonts w:cs="Arial"/>
          <w:color w:val="212100"/>
          <w:sz w:val="20"/>
        </w:rPr>
        <w:t>n der Aus</w:t>
      </w:r>
      <w:r>
        <w:rPr>
          <w:rFonts w:cs="Arial"/>
          <w:color w:val="212100"/>
          <w:sz w:val="20"/>
        </w:rPr>
        <w:t xml:space="preserve">- und Weiterbildung geführt. Die Hettich Education Academy </w:t>
      </w:r>
      <w:r w:rsidRPr="00061EF6">
        <w:rPr>
          <w:rFonts w:cs="Arial"/>
          <w:color w:val="212100"/>
          <w:sz w:val="20"/>
        </w:rPr>
        <w:t>wurde mit dem Gedanken gegründet, das vorhandene Potential aller Beteiligten durch d</w:t>
      </w:r>
      <w:bookmarkStart w:id="0" w:name="_GoBack"/>
      <w:bookmarkEnd w:id="0"/>
      <w:r w:rsidRPr="00061EF6">
        <w:rPr>
          <w:rFonts w:cs="Arial"/>
          <w:color w:val="212100"/>
          <w:sz w:val="20"/>
        </w:rPr>
        <w:t>en Aufbau eines Generationen-Netzwerkes zu ver</w:t>
      </w:r>
      <w:r>
        <w:rPr>
          <w:rFonts w:cs="Arial"/>
          <w:color w:val="212100"/>
          <w:sz w:val="20"/>
        </w:rPr>
        <w:t xml:space="preserve">einen und effizient zu nutzen. </w:t>
      </w:r>
      <w:r w:rsidRPr="00061EF6">
        <w:rPr>
          <w:rFonts w:cs="Arial"/>
          <w:color w:val="212100"/>
          <w:sz w:val="20"/>
        </w:rPr>
        <w:t>Durch di</w:t>
      </w:r>
      <w:r>
        <w:rPr>
          <w:rFonts w:cs="Arial"/>
          <w:color w:val="212100"/>
          <w:sz w:val="20"/>
        </w:rPr>
        <w:t>e neue Gesellschaft möchte Hettich zum einen</w:t>
      </w:r>
      <w:r w:rsidRPr="00061EF6">
        <w:rPr>
          <w:rFonts w:cs="Arial"/>
          <w:color w:val="212100"/>
          <w:sz w:val="20"/>
        </w:rPr>
        <w:t xml:space="preserve"> Nachwuchstalente bestmöglich fördern und zum anderen die Weiterbildung aller Kolleginnen und Kollegen der Hetti</w:t>
      </w:r>
      <w:r>
        <w:rPr>
          <w:rFonts w:cs="Arial"/>
          <w:color w:val="212100"/>
          <w:sz w:val="20"/>
        </w:rPr>
        <w:t>ch Gruppe weiter vorantreiben. D</w:t>
      </w:r>
      <w:r w:rsidRPr="00061EF6">
        <w:rPr>
          <w:rFonts w:cs="Arial"/>
          <w:color w:val="212100"/>
          <w:sz w:val="20"/>
        </w:rPr>
        <w:t>as Besondere: Neben ihrer Berufsausbildung werden die Auszubildenden unternehmerisch tätig. Sie erhalten die Möglichkeit, sich über den normalen Ausbildungsrahmenplan hinaus zu engagieren.</w:t>
      </w:r>
    </w:p>
    <w:p w14:paraId="52455042" w14:textId="77777777" w:rsidR="00220B20" w:rsidRDefault="00220B20" w:rsidP="00365A11">
      <w:pPr>
        <w:widowControl w:val="0"/>
        <w:suppressAutoHyphens/>
        <w:spacing w:line="360" w:lineRule="auto"/>
        <w:rPr>
          <w:rFonts w:cs="Arial"/>
          <w:sz w:val="20"/>
          <w:u w:val="single"/>
        </w:rPr>
      </w:pPr>
    </w:p>
    <w:p w14:paraId="4F0680EE" w14:textId="092457B4" w:rsidR="00727EEE" w:rsidRPr="009F17CE" w:rsidRDefault="00727EEE" w:rsidP="00365A11">
      <w:pPr>
        <w:widowControl w:val="0"/>
        <w:suppressAutoHyphens/>
        <w:spacing w:line="360" w:lineRule="auto"/>
        <w:rPr>
          <w:rFonts w:cs="Arial"/>
          <w:sz w:val="20"/>
          <w:u w:val="single"/>
        </w:rPr>
      </w:pPr>
      <w:r>
        <w:rPr>
          <w:rFonts w:cs="Arial"/>
          <w:sz w:val="20"/>
          <w:u w:val="single"/>
        </w:rPr>
        <w:t>Ü</w:t>
      </w:r>
      <w:r w:rsidRPr="009F17CE">
        <w:rPr>
          <w:rFonts w:cs="Arial"/>
          <w:sz w:val="20"/>
          <w:u w:val="single"/>
        </w:rPr>
        <w:t>ber Hettich</w:t>
      </w:r>
    </w:p>
    <w:p w14:paraId="0EBABCC5" w14:textId="22414DDA" w:rsidR="00571996" w:rsidRPr="001A64E9" w:rsidRDefault="006955B3" w:rsidP="00365A11">
      <w:pPr>
        <w:suppressAutoHyphens/>
        <w:rPr>
          <w:rFonts w:cs="Arial"/>
          <w:color w:val="000000" w:themeColor="text1"/>
          <w:sz w:val="20"/>
          <w:szCs w:val="18"/>
        </w:rPr>
      </w:pPr>
      <w:r w:rsidRPr="006955B3">
        <w:rPr>
          <w:rFonts w:cs="Arial"/>
          <w:color w:val="000000" w:themeColor="text1"/>
          <w:sz w:val="20"/>
          <w:szCs w:val="18"/>
        </w:rPr>
        <w:t>Hettich wurde 1888 gegründet und gehört heute zu den weltweit größten und erfolgreichsten Herstellern von Möbelbeschlägen. Stammsitz des Familienunternehmens ist Kirchlengern im Möbelcluster Ostwestfalen. Rund 8.600 Kolleginnen und Kollegen arbeiten gemeinsam daran, unsere zukunftsfähigen Lösungen in über 100 Länder zu liefern. Die Marke Hettich steht mit ihrem Unternehmensversprechen „It's all in Hettich“ für ein umfassendes Leistungsportfolio, das sich weltweit konsequent an den Bedürfnissen der Kunden orientiert. Nachhaltiges Handeln unter sozialen, gesellschaftlichen und ökologischen Aspekten hat dabei traditionell schon immer höchste Priorität. www.hettich.com</w:t>
      </w:r>
    </w:p>
    <w:sectPr w:rsidR="00571996" w:rsidRPr="001A64E9" w:rsidSect="0053418F">
      <w:headerReference w:type="default" r:id="rId14"/>
      <w:footerReference w:type="default" r:id="rId15"/>
      <w:pgSz w:w="11900" w:h="16840"/>
      <w:pgMar w:top="2835" w:right="3402" w:bottom="1531" w:left="1418" w:header="709" w:footer="57"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89B5C" w16cex:dateUtc="2023-02-16T11:09:00Z"/>
  <w16cex:commentExtensible w16cex:durableId="27989BF2" w16cex:dateUtc="2023-02-16T11:11:00Z"/>
  <w16cex:commentExtensible w16cex:durableId="27989C43" w16cex:dateUtc="2023-02-16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E9425C" w16cid:durableId="285BD151"/>
  <w16cid:commentId w16cid:paraId="76FAFE81" w16cid:durableId="285BD22B"/>
  <w16cid:commentId w16cid:paraId="2745554B" w16cid:durableId="285BD263"/>
  <w16cid:commentId w16cid:paraId="52A53FE2" w16cid:durableId="285BD2EF"/>
  <w16cid:commentId w16cid:paraId="6540CCCD" w16cid:durableId="285BD316"/>
  <w16cid:commentId w16cid:paraId="1AD1ABC7" w16cid:durableId="285BD33A"/>
  <w16cid:commentId w16cid:paraId="7DCDB329" w16cid:durableId="285BD3F1"/>
  <w16cid:commentId w16cid:paraId="0147F494" w16cid:durableId="285BD5A5"/>
  <w16cid:commentId w16cid:paraId="095DD2A7" w16cid:durableId="285BDAA5"/>
  <w16cid:commentId w16cid:paraId="4BC2A368" w16cid:durableId="285BD7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A102C" w14:textId="77777777" w:rsidR="00071350" w:rsidRDefault="00071350">
      <w:r>
        <w:separator/>
      </w:r>
    </w:p>
  </w:endnote>
  <w:endnote w:type="continuationSeparator" w:id="0">
    <w:p w14:paraId="0D12FCB8" w14:textId="77777777" w:rsidR="00071350" w:rsidRDefault="00071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Arial"/>
    <w:panose1 w:val="00000000000000000000"/>
    <w:charset w:val="00"/>
    <w:family w:val="swiss"/>
    <w:notTrueType/>
    <w:pitch w:val="variable"/>
    <w:sig w:usb0="00000001"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0704" w14:textId="59FDF297" w:rsidR="006F175E" w:rsidRDefault="00727EEE" w:rsidP="005F115D">
    <w:pPr>
      <w:pStyle w:val="Fuzeile"/>
      <w:tabs>
        <w:tab w:val="clear" w:pos="9072"/>
        <w:tab w:val="right" w:pos="10490"/>
      </w:tabs>
      <w:ind w:left="-1417"/>
    </w:pPr>
    <w:r>
      <w:rPr>
        <w:noProof/>
      </w:rPr>
      <mc:AlternateContent>
        <mc:Choice Requires="wps">
          <w:drawing>
            <wp:anchor distT="0" distB="0" distL="114300" distR="114300" simplePos="0" relativeHeight="251658240" behindDoc="0" locked="0" layoutInCell="1" allowOverlap="1" wp14:anchorId="50802006" wp14:editId="3E1D0565">
              <wp:simplePos x="0" y="0"/>
              <wp:positionH relativeFrom="column">
                <wp:posOffset>4636770</wp:posOffset>
              </wp:positionH>
              <wp:positionV relativeFrom="paragraph">
                <wp:posOffset>-3973195</wp:posOffset>
              </wp:positionV>
              <wp:extent cx="1828800" cy="3060700"/>
              <wp:effectExtent l="0" t="0" r="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6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90825" w14:textId="77777777" w:rsidR="00252838" w:rsidRDefault="00252838" w:rsidP="003153CC">
                          <w:pPr>
                            <w:rPr>
                              <w:rFonts w:ascii="Agfa Rotis Sans Serif" w:hAnsi="Agfa Rotis Sans Serif" w:cs="Arial"/>
                              <w:sz w:val="16"/>
                              <w:szCs w:val="16"/>
                              <w:lang w:val="sv-SE"/>
                            </w:rPr>
                          </w:pPr>
                        </w:p>
                        <w:p w14:paraId="56604C17" w14:textId="77777777" w:rsidR="00252838" w:rsidRDefault="00252838" w:rsidP="003153CC">
                          <w:pPr>
                            <w:rPr>
                              <w:rFonts w:ascii="Agfa Rotis Sans Serif" w:hAnsi="Agfa Rotis Sans Serif" w:cs="Arial"/>
                              <w:sz w:val="16"/>
                              <w:szCs w:val="16"/>
                              <w:lang w:val="sv-SE"/>
                            </w:rPr>
                          </w:pPr>
                        </w:p>
                        <w:p w14:paraId="494D22B9" w14:textId="77777777" w:rsidR="00252838" w:rsidRDefault="00252838" w:rsidP="003153CC">
                          <w:pPr>
                            <w:rPr>
                              <w:rFonts w:ascii="Agfa Rotis Sans Serif" w:hAnsi="Agfa Rotis Sans Serif" w:cs="Arial"/>
                              <w:sz w:val="16"/>
                              <w:szCs w:val="16"/>
                              <w:lang w:val="sv-SE"/>
                            </w:rPr>
                          </w:pPr>
                        </w:p>
                        <w:p w14:paraId="06471166" w14:textId="77777777" w:rsidR="00252838" w:rsidRDefault="00252838" w:rsidP="003153CC">
                          <w:pPr>
                            <w:rPr>
                              <w:rFonts w:ascii="Agfa Rotis Sans Serif" w:hAnsi="Agfa Rotis Sans Serif" w:cs="Arial"/>
                              <w:sz w:val="16"/>
                              <w:szCs w:val="16"/>
                              <w:lang w:val="sv-SE"/>
                            </w:rPr>
                          </w:pPr>
                        </w:p>
                        <w:p w14:paraId="076A5733" w14:textId="77777777" w:rsidR="00252838" w:rsidRDefault="00252838" w:rsidP="003153CC">
                          <w:pPr>
                            <w:rPr>
                              <w:rFonts w:ascii="Agfa Rotis Sans Serif" w:hAnsi="Agfa Rotis Sans Serif" w:cs="Arial"/>
                              <w:sz w:val="16"/>
                              <w:szCs w:val="16"/>
                              <w:lang w:val="sv-SE"/>
                            </w:rPr>
                          </w:pPr>
                        </w:p>
                        <w:p w14:paraId="35EEDE39" w14:textId="1AA0340D" w:rsidR="003153CC"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Kontakt:</w:t>
                          </w:r>
                        </w:p>
                        <w:p w14:paraId="079204E1" w14:textId="6CC370C3" w:rsidR="00727EEE" w:rsidRPr="00AC7897" w:rsidRDefault="00727EEE" w:rsidP="00727EEE">
                          <w:pPr>
                            <w:rPr>
                              <w:rFonts w:ascii="Agfa Rotis Sans Serif" w:hAnsi="Agfa Rotis Sans Serif" w:cs="Arial"/>
                              <w:sz w:val="16"/>
                              <w:szCs w:val="16"/>
                              <w:lang w:val="en-US"/>
                            </w:rPr>
                          </w:pPr>
                        </w:p>
                        <w:p w14:paraId="07D1E284" w14:textId="77777777" w:rsidR="00727EEE" w:rsidRPr="00AC7897" w:rsidRDefault="00727EEE" w:rsidP="00727EEE">
                          <w:pPr>
                            <w:rPr>
                              <w:rFonts w:ascii="Agfa Rotis Sans Serif" w:hAnsi="Agfa Rotis Sans Serif" w:cs="Arial"/>
                              <w:sz w:val="16"/>
                              <w:szCs w:val="16"/>
                              <w:lang w:val="en-US"/>
                            </w:rPr>
                          </w:pPr>
                          <w:r w:rsidRPr="00AC7897">
                            <w:rPr>
                              <w:rFonts w:ascii="Agfa Rotis Sans Serif" w:hAnsi="Agfa Rotis Sans Serif" w:cs="Arial"/>
                              <w:sz w:val="16"/>
                              <w:szCs w:val="16"/>
                              <w:lang w:val="en-GB"/>
                            </w:rPr>
                            <w:t>Hettich Holding GmbH &amp; Co. oHG</w:t>
                          </w:r>
                        </w:p>
                        <w:p w14:paraId="19EB8CF7"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lang w:val="it-IT"/>
                            </w:rPr>
                            <w:t>Laura-Sophie Fuch</w:t>
                          </w:r>
                          <w:r w:rsidRPr="00AC7897">
                            <w:rPr>
                              <w:rFonts w:ascii="Agfa Rotis Sans Serif" w:hAnsi="Agfa Rotis Sans Serif" w:cs="Arial"/>
                              <w:sz w:val="16"/>
                              <w:szCs w:val="16"/>
                              <w:lang w:val="it-IT"/>
                            </w:rPr>
                            <w:t>s</w:t>
                          </w:r>
                        </w:p>
                        <w:p w14:paraId="7C8B9D3E" w14:textId="77777777" w:rsidR="00727EEE" w:rsidRPr="00AC7897" w:rsidRDefault="00727EEE" w:rsidP="00727EEE">
                          <w:pPr>
                            <w:rPr>
                              <w:rFonts w:ascii="Agfa Rotis Sans Serif" w:hAnsi="Agfa Rotis Sans Serif" w:cs="Arial"/>
                              <w:sz w:val="16"/>
                              <w:szCs w:val="16"/>
                              <w:lang w:val="it-IT"/>
                            </w:rPr>
                          </w:pPr>
                          <w:r w:rsidRPr="00AC7897">
                            <w:rPr>
                              <w:rFonts w:ascii="Agfa Rotis Sans Serif" w:hAnsi="Agfa Rotis Sans Serif" w:cs="Arial"/>
                              <w:sz w:val="16"/>
                              <w:szCs w:val="16"/>
                              <w:lang w:val="it-IT"/>
                            </w:rPr>
                            <w:t xml:space="preserve">Anton-Hettich-Straße </w:t>
                          </w:r>
                          <w:r>
                            <w:rPr>
                              <w:rFonts w:ascii="Agfa Rotis Sans Serif" w:hAnsi="Agfa Rotis Sans Serif" w:cs="Arial"/>
                              <w:sz w:val="16"/>
                              <w:szCs w:val="16"/>
                              <w:lang w:val="it-IT"/>
                            </w:rPr>
                            <w:t>12-</w:t>
                          </w:r>
                          <w:r w:rsidRPr="00AC7897">
                            <w:rPr>
                              <w:rFonts w:ascii="Agfa Rotis Sans Serif" w:hAnsi="Agfa Rotis Sans Serif" w:cs="Arial"/>
                              <w:sz w:val="16"/>
                              <w:szCs w:val="16"/>
                              <w:lang w:val="it-IT"/>
                            </w:rPr>
                            <w:t>16</w:t>
                          </w:r>
                        </w:p>
                        <w:p w14:paraId="131C5899" w14:textId="77777777" w:rsidR="00727EEE" w:rsidRPr="00AC7897" w:rsidRDefault="00727EEE" w:rsidP="00727EEE">
                          <w:pPr>
                            <w:rPr>
                              <w:rFonts w:ascii="Agfa Rotis Sans Serif" w:hAnsi="Agfa Rotis Sans Serif" w:cs="Arial"/>
                              <w:sz w:val="16"/>
                              <w:szCs w:val="16"/>
                              <w:lang w:val="en-US"/>
                            </w:rPr>
                          </w:pPr>
                          <w:r w:rsidRPr="00AC7897">
                            <w:rPr>
                              <w:rFonts w:ascii="Agfa Rotis Sans Serif" w:hAnsi="Agfa Rotis Sans Serif" w:cs="Arial"/>
                              <w:sz w:val="16"/>
                              <w:szCs w:val="16"/>
                              <w:lang w:val="en-US"/>
                            </w:rPr>
                            <w:t>32278 Kirchlengern</w:t>
                          </w:r>
                        </w:p>
                        <w:p w14:paraId="417FAFD6" w14:textId="75804800"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lang w:val="en-US"/>
                            </w:rPr>
                            <w:t>Deutschland</w:t>
                          </w:r>
                        </w:p>
                        <w:p w14:paraId="5A897ECE" w14:textId="3C097EAE"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lang w:val="en-GB"/>
                            </w:rPr>
                            <w:t>Tel.</w:t>
                          </w:r>
                          <w:r w:rsidRPr="00AC7897">
                            <w:rPr>
                              <w:rFonts w:ascii="Agfa Rotis Sans Serif" w:hAnsi="Agfa Rotis Sans Serif" w:cs="Arial"/>
                              <w:sz w:val="16"/>
                              <w:szCs w:val="16"/>
                              <w:lang w:val="en-GB"/>
                            </w:rPr>
                            <w:t>: +49 151 20372378</w:t>
                          </w:r>
                        </w:p>
                        <w:p w14:paraId="67D28B69" w14:textId="77777777" w:rsidR="00727EEE" w:rsidRPr="00AC7897" w:rsidRDefault="00727EEE" w:rsidP="00727EEE">
                          <w:pPr>
                            <w:rPr>
                              <w:rFonts w:ascii="Agfa Rotis Sans Serif" w:hAnsi="Agfa Rotis Sans Serif" w:cs="Arial"/>
                              <w:sz w:val="16"/>
                              <w:szCs w:val="16"/>
                              <w:lang w:val="en-GB"/>
                            </w:rPr>
                          </w:pPr>
                          <w:r>
                            <w:rPr>
                              <w:rFonts w:ascii="Agfa Rotis Sans Serif" w:hAnsi="Agfa Rotis Sans Serif" w:cs="Arial"/>
                              <w:sz w:val="16"/>
                              <w:szCs w:val="16"/>
                              <w:lang w:val="en-GB"/>
                            </w:rPr>
                            <w:t>laura-sophie.fuch</w:t>
                          </w:r>
                          <w:r w:rsidRPr="00AC7897">
                            <w:rPr>
                              <w:rFonts w:ascii="Agfa Rotis Sans Serif" w:hAnsi="Agfa Rotis Sans Serif" w:cs="Arial"/>
                              <w:sz w:val="16"/>
                              <w:szCs w:val="16"/>
                              <w:lang w:val="en-GB"/>
                            </w:rPr>
                            <w:t>s@hettich.com</w:t>
                          </w:r>
                        </w:p>
                        <w:p w14:paraId="1324AE1F" w14:textId="43A644B3"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sidRPr="00165C67">
                            <w:rPr>
                              <w:rFonts w:ascii="Agfa Rotis Sans Serif" w:hAnsi="Agfa Rotis Sans Serif" w:cs="Arial"/>
                              <w:sz w:val="16"/>
                              <w:szCs w:val="16"/>
                              <w:lang w:val="sv-SE"/>
                            </w:rPr>
                            <w:t>Belegexemplar erbeten</w:t>
                          </w:r>
                        </w:p>
                        <w:p w14:paraId="03BE82C9" w14:textId="77777777" w:rsidR="00A50C9A" w:rsidRDefault="00A50C9A" w:rsidP="003153CC">
                          <w:pPr>
                            <w:rPr>
                              <w:rFonts w:ascii="Agfa Rotis Sans Serif Ex Bold" w:hAnsi="Agfa Rotis Sans Serif Ex Bold"/>
                              <w:sz w:val="20"/>
                            </w:rPr>
                          </w:pPr>
                        </w:p>
                        <w:p w14:paraId="6A04DF13" w14:textId="54A71D1E" w:rsidR="00A12554" w:rsidRPr="00A24610" w:rsidRDefault="00A12554" w:rsidP="003153CC">
                          <w:pPr>
                            <w:rPr>
                              <w:rFonts w:ascii="Agfa Rotis Sans Serif Ex Bold" w:hAnsi="Agfa Rotis Sans Serif Ex Bold" w:cs="Arial"/>
                              <w:color w:val="000000" w:themeColor="text1"/>
                              <w:sz w:val="20"/>
                              <w:lang w:val="sv-SE"/>
                            </w:rPr>
                          </w:pPr>
                          <w:r w:rsidRPr="00A24610">
                            <w:rPr>
                              <w:rFonts w:ascii="Agfa Rotis Sans Serif Ex Bold" w:hAnsi="Agfa Rotis Sans Serif Ex Bold"/>
                              <w:color w:val="000000" w:themeColor="text1"/>
                              <w:sz w:val="20"/>
                            </w:rPr>
                            <w:t>PR_</w:t>
                          </w:r>
                          <w:r w:rsidR="003E0F7D">
                            <w:rPr>
                              <w:rFonts w:ascii="Agfa Rotis Sans Serif Ex Bold" w:hAnsi="Agfa Rotis Sans Serif Ex Bold"/>
                              <w:color w:val="000000" w:themeColor="text1"/>
                              <w:sz w:val="20"/>
                            </w:rPr>
                            <w:t>1</w:t>
                          </w:r>
                          <w:r w:rsidR="005B3434">
                            <w:rPr>
                              <w:rFonts w:ascii="Agfa Rotis Sans Serif Ex Bold" w:hAnsi="Agfa Rotis Sans Serif Ex Bold"/>
                              <w:color w:val="000000" w:themeColor="text1"/>
                              <w:sz w:val="20"/>
                            </w:rPr>
                            <w:t>5</w:t>
                          </w:r>
                          <w:r w:rsidR="00F068C9" w:rsidRPr="00A24610">
                            <w:rPr>
                              <w:rFonts w:ascii="Agfa Rotis Sans Serif Ex Bold" w:hAnsi="Agfa Rotis Sans Serif Ex Bold"/>
                              <w:color w:val="000000" w:themeColor="text1"/>
                              <w:sz w:val="20"/>
                            </w:rPr>
                            <w:t>2024</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6" type="#_x0000_t202" style="position:absolute;left:0;text-align:left;margin-left:365.1pt;margin-top:-312.85pt;width:2in;height:2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3wgQIAABA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" stroked="f">
              <v:textbox>
                <w:txbxContent>
                  <w:p w14:paraId="17190825" w14:textId="77777777" w:rsidR="00252838" w:rsidRDefault="00252838" w:rsidP="003153CC">
                    <w:pPr>
                      <w:rPr>
                        <w:rFonts w:ascii="Agfa Rotis Sans Serif" w:hAnsi="Agfa Rotis Sans Serif" w:cs="Arial"/>
                        <w:sz w:val="16"/>
                        <w:szCs w:val="16"/>
                        <w:lang w:val="sv-SE"/>
                      </w:rPr>
                    </w:pPr>
                  </w:p>
                  <w:p w14:paraId="56604C17" w14:textId="77777777" w:rsidR="00252838" w:rsidRDefault="00252838" w:rsidP="003153CC">
                    <w:pPr>
                      <w:rPr>
                        <w:rFonts w:ascii="Agfa Rotis Sans Serif" w:hAnsi="Agfa Rotis Sans Serif" w:cs="Arial"/>
                        <w:sz w:val="16"/>
                        <w:szCs w:val="16"/>
                        <w:lang w:val="sv-SE"/>
                      </w:rPr>
                    </w:pPr>
                  </w:p>
                  <w:p w14:paraId="494D22B9" w14:textId="77777777" w:rsidR="00252838" w:rsidRDefault="00252838" w:rsidP="003153CC">
                    <w:pPr>
                      <w:rPr>
                        <w:rFonts w:ascii="Agfa Rotis Sans Serif" w:hAnsi="Agfa Rotis Sans Serif" w:cs="Arial"/>
                        <w:sz w:val="16"/>
                        <w:szCs w:val="16"/>
                        <w:lang w:val="sv-SE"/>
                      </w:rPr>
                    </w:pPr>
                  </w:p>
                  <w:p w14:paraId="06471166" w14:textId="77777777" w:rsidR="00252838" w:rsidRDefault="00252838" w:rsidP="003153CC">
                    <w:pPr>
                      <w:rPr>
                        <w:rFonts w:ascii="Agfa Rotis Sans Serif" w:hAnsi="Agfa Rotis Sans Serif" w:cs="Arial"/>
                        <w:sz w:val="16"/>
                        <w:szCs w:val="16"/>
                        <w:lang w:val="sv-SE"/>
                      </w:rPr>
                    </w:pPr>
                  </w:p>
                  <w:p w14:paraId="076A5733" w14:textId="77777777" w:rsidR="00252838" w:rsidRDefault="00252838" w:rsidP="003153CC">
                    <w:pPr>
                      <w:rPr>
                        <w:rFonts w:ascii="Agfa Rotis Sans Serif" w:hAnsi="Agfa Rotis Sans Serif" w:cs="Arial"/>
                        <w:sz w:val="16"/>
                        <w:szCs w:val="16"/>
                        <w:lang w:val="sv-SE"/>
                      </w:rPr>
                    </w:pPr>
                  </w:p>
                  <w:p w14:paraId="35EEDE39" w14:textId="1AA0340D" w:rsidR="003153CC"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Kontakt:</w:t>
                    </w:r>
                  </w:p>
                  <w:p w14:paraId="079204E1" w14:textId="6CC370C3" w:rsidR="00727EEE" w:rsidRPr="00AC7897" w:rsidRDefault="00727EEE" w:rsidP="00727EEE">
                    <w:pPr>
                      <w:rPr>
                        <w:rFonts w:ascii="Agfa Rotis Sans Serif" w:hAnsi="Agfa Rotis Sans Serif" w:cs="Arial"/>
                        <w:sz w:val="16"/>
                        <w:szCs w:val="16"/>
                        <w:lang w:val="en-US"/>
                      </w:rPr>
                    </w:pPr>
                  </w:p>
                  <w:p w14:paraId="07D1E284" w14:textId="77777777" w:rsidR="00727EEE" w:rsidRPr="00AC7897" w:rsidRDefault="00727EEE" w:rsidP="00727EEE">
                    <w:pPr>
                      <w:rPr>
                        <w:rFonts w:ascii="Agfa Rotis Sans Serif" w:hAnsi="Agfa Rotis Sans Serif" w:cs="Arial"/>
                        <w:sz w:val="16"/>
                        <w:szCs w:val="16"/>
                        <w:lang w:val="en-US"/>
                      </w:rPr>
                    </w:pPr>
                    <w:proofErr w:type="spellStart"/>
                    <w:r w:rsidRPr="00AC7897">
                      <w:rPr>
                        <w:rFonts w:ascii="Agfa Rotis Sans Serif" w:hAnsi="Agfa Rotis Sans Serif" w:cs="Arial"/>
                        <w:sz w:val="16"/>
                        <w:szCs w:val="16"/>
                        <w:lang w:val="en-GB"/>
                      </w:rPr>
                      <w:t>Hettich</w:t>
                    </w:r>
                    <w:proofErr w:type="spellEnd"/>
                    <w:r w:rsidRPr="00AC7897">
                      <w:rPr>
                        <w:rFonts w:ascii="Agfa Rotis Sans Serif" w:hAnsi="Agfa Rotis Sans Serif" w:cs="Arial"/>
                        <w:sz w:val="16"/>
                        <w:szCs w:val="16"/>
                        <w:lang w:val="en-GB"/>
                      </w:rPr>
                      <w:t xml:space="preserve"> Holding GmbH &amp; Co. </w:t>
                    </w:r>
                    <w:proofErr w:type="spellStart"/>
                    <w:r w:rsidRPr="00AC7897">
                      <w:rPr>
                        <w:rFonts w:ascii="Agfa Rotis Sans Serif" w:hAnsi="Agfa Rotis Sans Serif" w:cs="Arial"/>
                        <w:sz w:val="16"/>
                        <w:szCs w:val="16"/>
                        <w:lang w:val="en-GB"/>
                      </w:rPr>
                      <w:t>oHG</w:t>
                    </w:r>
                    <w:proofErr w:type="spellEnd"/>
                  </w:p>
                  <w:p w14:paraId="19EB8CF7" w14:textId="77777777" w:rsidR="00727EEE" w:rsidRPr="00AC7897" w:rsidRDefault="00727EEE" w:rsidP="00727EEE">
                    <w:pPr>
                      <w:rPr>
                        <w:rFonts w:ascii="Agfa Rotis Sans Serif" w:hAnsi="Agfa Rotis Sans Serif" w:cs="Arial"/>
                        <w:sz w:val="16"/>
                        <w:szCs w:val="16"/>
                        <w:lang w:val="it-IT"/>
                      </w:rPr>
                    </w:pPr>
                    <w:r>
                      <w:rPr>
                        <w:rFonts w:ascii="Agfa Rotis Sans Serif" w:hAnsi="Agfa Rotis Sans Serif" w:cs="Arial"/>
                        <w:sz w:val="16"/>
                        <w:szCs w:val="16"/>
                        <w:lang w:val="it-IT"/>
                      </w:rPr>
                      <w:t>Laura-Sophie Fuch</w:t>
                    </w:r>
                    <w:r w:rsidRPr="00AC7897">
                      <w:rPr>
                        <w:rFonts w:ascii="Agfa Rotis Sans Serif" w:hAnsi="Agfa Rotis Sans Serif" w:cs="Arial"/>
                        <w:sz w:val="16"/>
                        <w:szCs w:val="16"/>
                        <w:lang w:val="it-IT"/>
                      </w:rPr>
                      <w:t>s</w:t>
                    </w:r>
                  </w:p>
                  <w:p w14:paraId="7C8B9D3E" w14:textId="77777777" w:rsidR="00727EEE" w:rsidRPr="00AC7897" w:rsidRDefault="00727EEE" w:rsidP="00727EEE">
                    <w:pPr>
                      <w:rPr>
                        <w:rFonts w:ascii="Agfa Rotis Sans Serif" w:hAnsi="Agfa Rotis Sans Serif" w:cs="Arial"/>
                        <w:sz w:val="16"/>
                        <w:szCs w:val="16"/>
                        <w:lang w:val="it-IT"/>
                      </w:rPr>
                    </w:pPr>
                    <w:r w:rsidRPr="00AC7897">
                      <w:rPr>
                        <w:rFonts w:ascii="Agfa Rotis Sans Serif" w:hAnsi="Agfa Rotis Sans Serif" w:cs="Arial"/>
                        <w:sz w:val="16"/>
                        <w:szCs w:val="16"/>
                        <w:lang w:val="it-IT"/>
                      </w:rPr>
                      <w:t>Anton-</w:t>
                    </w:r>
                    <w:proofErr w:type="spellStart"/>
                    <w:r w:rsidRPr="00AC7897">
                      <w:rPr>
                        <w:rFonts w:ascii="Agfa Rotis Sans Serif" w:hAnsi="Agfa Rotis Sans Serif" w:cs="Arial"/>
                        <w:sz w:val="16"/>
                        <w:szCs w:val="16"/>
                        <w:lang w:val="it-IT"/>
                      </w:rPr>
                      <w:t>Hettich</w:t>
                    </w:r>
                    <w:proofErr w:type="spellEnd"/>
                    <w:r w:rsidRPr="00AC7897">
                      <w:rPr>
                        <w:rFonts w:ascii="Agfa Rotis Sans Serif" w:hAnsi="Agfa Rotis Sans Serif" w:cs="Arial"/>
                        <w:sz w:val="16"/>
                        <w:szCs w:val="16"/>
                        <w:lang w:val="it-IT"/>
                      </w:rPr>
                      <w:t>-</w:t>
                    </w:r>
                    <w:proofErr w:type="spellStart"/>
                    <w:r w:rsidRPr="00AC7897">
                      <w:rPr>
                        <w:rFonts w:ascii="Agfa Rotis Sans Serif" w:hAnsi="Agfa Rotis Sans Serif" w:cs="Arial"/>
                        <w:sz w:val="16"/>
                        <w:szCs w:val="16"/>
                        <w:lang w:val="it-IT"/>
                      </w:rPr>
                      <w:t>Straße</w:t>
                    </w:r>
                    <w:proofErr w:type="spellEnd"/>
                    <w:r w:rsidRPr="00AC7897">
                      <w:rPr>
                        <w:rFonts w:ascii="Agfa Rotis Sans Serif" w:hAnsi="Agfa Rotis Sans Serif" w:cs="Arial"/>
                        <w:sz w:val="16"/>
                        <w:szCs w:val="16"/>
                        <w:lang w:val="it-IT"/>
                      </w:rPr>
                      <w:t xml:space="preserve"> </w:t>
                    </w:r>
                    <w:r>
                      <w:rPr>
                        <w:rFonts w:ascii="Agfa Rotis Sans Serif" w:hAnsi="Agfa Rotis Sans Serif" w:cs="Arial"/>
                        <w:sz w:val="16"/>
                        <w:szCs w:val="16"/>
                        <w:lang w:val="it-IT"/>
                      </w:rPr>
                      <w:t>12-</w:t>
                    </w:r>
                    <w:r w:rsidRPr="00AC7897">
                      <w:rPr>
                        <w:rFonts w:ascii="Agfa Rotis Sans Serif" w:hAnsi="Agfa Rotis Sans Serif" w:cs="Arial"/>
                        <w:sz w:val="16"/>
                        <w:szCs w:val="16"/>
                        <w:lang w:val="it-IT"/>
                      </w:rPr>
                      <w:t>16</w:t>
                    </w:r>
                  </w:p>
                  <w:p w14:paraId="131C5899" w14:textId="77777777" w:rsidR="00727EEE" w:rsidRPr="00AC7897" w:rsidRDefault="00727EEE" w:rsidP="00727EEE">
                    <w:pPr>
                      <w:rPr>
                        <w:rFonts w:ascii="Agfa Rotis Sans Serif" w:hAnsi="Agfa Rotis Sans Serif" w:cs="Arial"/>
                        <w:sz w:val="16"/>
                        <w:szCs w:val="16"/>
                        <w:lang w:val="en-US"/>
                      </w:rPr>
                    </w:pPr>
                    <w:proofErr w:type="gramStart"/>
                    <w:r w:rsidRPr="00AC7897">
                      <w:rPr>
                        <w:rFonts w:ascii="Agfa Rotis Sans Serif" w:hAnsi="Agfa Rotis Sans Serif" w:cs="Arial"/>
                        <w:sz w:val="16"/>
                        <w:szCs w:val="16"/>
                        <w:lang w:val="en-US"/>
                      </w:rPr>
                      <w:t>32278</w:t>
                    </w:r>
                    <w:proofErr w:type="gramEnd"/>
                    <w:r w:rsidRPr="00AC7897">
                      <w:rPr>
                        <w:rFonts w:ascii="Agfa Rotis Sans Serif" w:hAnsi="Agfa Rotis Sans Serif" w:cs="Arial"/>
                        <w:sz w:val="16"/>
                        <w:szCs w:val="16"/>
                        <w:lang w:val="en-US"/>
                      </w:rPr>
                      <w:t xml:space="preserve"> </w:t>
                    </w:r>
                    <w:proofErr w:type="spellStart"/>
                    <w:r w:rsidRPr="00AC7897">
                      <w:rPr>
                        <w:rFonts w:ascii="Agfa Rotis Sans Serif" w:hAnsi="Agfa Rotis Sans Serif" w:cs="Arial"/>
                        <w:sz w:val="16"/>
                        <w:szCs w:val="16"/>
                        <w:lang w:val="en-US"/>
                      </w:rPr>
                      <w:t>Kirchlengern</w:t>
                    </w:r>
                    <w:proofErr w:type="spellEnd"/>
                  </w:p>
                  <w:p w14:paraId="417FAFD6" w14:textId="75804800"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lang w:val="en-US"/>
                      </w:rPr>
                      <w:t>Deutschland</w:t>
                    </w:r>
                  </w:p>
                  <w:p w14:paraId="5A897ECE" w14:textId="3C097EAE" w:rsidR="00727EEE" w:rsidRPr="00AC7897" w:rsidRDefault="00727EEE" w:rsidP="00727EEE">
                    <w:pPr>
                      <w:rPr>
                        <w:rFonts w:ascii="Agfa Rotis Sans Serif" w:hAnsi="Agfa Rotis Sans Serif" w:cs="Arial"/>
                        <w:sz w:val="16"/>
                        <w:szCs w:val="16"/>
                        <w:lang w:val="en-US"/>
                      </w:rPr>
                    </w:pPr>
                    <w:r>
                      <w:rPr>
                        <w:rFonts w:ascii="Agfa Rotis Sans Serif" w:hAnsi="Agfa Rotis Sans Serif" w:cs="Arial"/>
                        <w:sz w:val="16"/>
                        <w:szCs w:val="16"/>
                        <w:lang w:val="en-GB"/>
                      </w:rPr>
                      <w:t>Tel.</w:t>
                    </w:r>
                    <w:r w:rsidRPr="00AC7897">
                      <w:rPr>
                        <w:rFonts w:ascii="Agfa Rotis Sans Serif" w:hAnsi="Agfa Rotis Sans Serif" w:cs="Arial"/>
                        <w:sz w:val="16"/>
                        <w:szCs w:val="16"/>
                        <w:lang w:val="en-GB"/>
                      </w:rPr>
                      <w:t>: +49 151 20372378</w:t>
                    </w:r>
                  </w:p>
                  <w:p w14:paraId="67D28B69" w14:textId="77777777" w:rsidR="00727EEE" w:rsidRPr="00AC7897" w:rsidRDefault="00727EEE" w:rsidP="00727EEE">
                    <w:pPr>
                      <w:rPr>
                        <w:rFonts w:ascii="Agfa Rotis Sans Serif" w:hAnsi="Agfa Rotis Sans Serif" w:cs="Arial"/>
                        <w:sz w:val="16"/>
                        <w:szCs w:val="16"/>
                        <w:lang w:val="en-GB"/>
                      </w:rPr>
                    </w:pPr>
                    <w:r>
                      <w:rPr>
                        <w:rFonts w:ascii="Agfa Rotis Sans Serif" w:hAnsi="Agfa Rotis Sans Serif" w:cs="Arial"/>
                        <w:sz w:val="16"/>
                        <w:szCs w:val="16"/>
                        <w:lang w:val="en-GB"/>
                      </w:rPr>
                      <w:t>laura-sophie.fuch</w:t>
                    </w:r>
                    <w:r w:rsidRPr="00AC7897">
                      <w:rPr>
                        <w:rFonts w:ascii="Agfa Rotis Sans Serif" w:hAnsi="Agfa Rotis Sans Serif" w:cs="Arial"/>
                        <w:sz w:val="16"/>
                        <w:szCs w:val="16"/>
                        <w:lang w:val="en-GB"/>
                      </w:rPr>
                      <w:t>s@hettich.com</w:t>
                    </w:r>
                  </w:p>
                  <w:p w14:paraId="1324AE1F" w14:textId="43A644B3"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sidRPr="00165C67">
                      <w:rPr>
                        <w:rFonts w:ascii="Agfa Rotis Sans Serif" w:hAnsi="Agfa Rotis Sans Serif" w:cs="Arial"/>
                        <w:sz w:val="16"/>
                        <w:szCs w:val="16"/>
                        <w:lang w:val="sv-SE"/>
                      </w:rPr>
                      <w:t>Belegexemplar erbeten</w:t>
                    </w:r>
                  </w:p>
                  <w:p w14:paraId="03BE82C9" w14:textId="77777777" w:rsidR="00A50C9A" w:rsidRDefault="00A50C9A" w:rsidP="003153CC">
                    <w:pPr>
                      <w:rPr>
                        <w:rFonts w:ascii="Agfa Rotis Sans Serif Ex Bold" w:hAnsi="Agfa Rotis Sans Serif Ex Bold"/>
                        <w:sz w:val="20"/>
                      </w:rPr>
                    </w:pPr>
                  </w:p>
                  <w:p w14:paraId="6A04DF13" w14:textId="54A71D1E" w:rsidR="00A12554" w:rsidRPr="00A24610" w:rsidRDefault="00A12554" w:rsidP="003153CC">
                    <w:pPr>
                      <w:rPr>
                        <w:rFonts w:ascii="Agfa Rotis Sans Serif Ex Bold" w:hAnsi="Agfa Rotis Sans Serif Ex Bold" w:cs="Arial"/>
                        <w:color w:val="000000" w:themeColor="text1"/>
                        <w:sz w:val="20"/>
                        <w:lang w:val="sv-SE"/>
                      </w:rPr>
                    </w:pPr>
                    <w:r w:rsidRPr="00A24610">
                      <w:rPr>
                        <w:rFonts w:ascii="Agfa Rotis Sans Serif Ex Bold" w:hAnsi="Agfa Rotis Sans Serif Ex Bold"/>
                        <w:color w:val="000000" w:themeColor="text1"/>
                        <w:sz w:val="20"/>
                      </w:rPr>
                      <w:t>PR_</w:t>
                    </w:r>
                    <w:r w:rsidR="003E0F7D">
                      <w:rPr>
                        <w:rFonts w:ascii="Agfa Rotis Sans Serif Ex Bold" w:hAnsi="Agfa Rotis Sans Serif Ex Bold"/>
                        <w:color w:val="000000" w:themeColor="text1"/>
                        <w:sz w:val="20"/>
                      </w:rPr>
                      <w:t>1</w:t>
                    </w:r>
                    <w:r w:rsidR="005B3434">
                      <w:rPr>
                        <w:rFonts w:ascii="Agfa Rotis Sans Serif Ex Bold" w:hAnsi="Agfa Rotis Sans Serif Ex Bold"/>
                        <w:color w:val="000000" w:themeColor="text1"/>
                        <w:sz w:val="20"/>
                      </w:rPr>
                      <w:t>5</w:t>
                    </w:r>
                    <w:r w:rsidR="00F068C9" w:rsidRPr="00A24610">
                      <w:rPr>
                        <w:rFonts w:ascii="Agfa Rotis Sans Serif Ex Bold" w:hAnsi="Agfa Rotis Sans Serif Ex Bold"/>
                        <w:color w:val="000000" w:themeColor="text1"/>
                        <w:sz w:val="20"/>
                      </w:rPr>
                      <w:t>2024</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v:textbox>
            </v:shape>
          </w:pict>
        </mc:Fallback>
      </mc:AlternateContent>
    </w:r>
    <w:r w:rsidRPr="00206324">
      <w:rPr>
        <w:noProof/>
        <w:color w:val="FF0000"/>
      </w:rPr>
      <mc:AlternateContent>
        <mc:Choice Requires="wps">
          <w:drawing>
            <wp:anchor distT="0" distB="0" distL="114300" distR="114300" simplePos="0" relativeHeight="251663360" behindDoc="0" locked="0" layoutInCell="0" allowOverlap="1" wp14:anchorId="1FD457A8" wp14:editId="467A62DE">
              <wp:simplePos x="0" y="0"/>
              <wp:positionH relativeFrom="rightMargin">
                <wp:posOffset>1551940</wp:posOffset>
              </wp:positionH>
              <wp:positionV relativeFrom="margin">
                <wp:posOffset>7661910</wp:posOffset>
              </wp:positionV>
              <wp:extent cx="367030" cy="25527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7EA0C1EA"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507EAC" w:rsidRPr="00507EAC">
                                <w:rPr>
                                  <w:rFonts w:ascii="Agfa Rotis Sans Serif" w:eastAsiaTheme="majorEastAsia" w:hAnsi="Agfa Rotis Sans Serif" w:cstheme="majorBidi"/>
                                  <w:noProof/>
                                  <w:sz w:val="22"/>
                                  <w:szCs w:val="22"/>
                                </w:rPr>
                                <w:t>4</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457A8" id="Rechteck 3" o:spid="_x0000_s1027" style="position:absolute;left:0;text-align:left;margin-left:122.2pt;margin-top:603.3pt;width:28.9pt;height:20.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7EA0C1EA"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507EAC" w:rsidRPr="00507EAC">
                          <w:rPr>
                            <w:rFonts w:ascii="Agfa Rotis Sans Serif" w:eastAsiaTheme="majorEastAsia" w:hAnsi="Agfa Rotis Sans Serif" w:cstheme="majorBidi"/>
                            <w:noProof/>
                            <w:sz w:val="22"/>
                            <w:szCs w:val="22"/>
                          </w:rPr>
                          <w:t>4</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F855C" w14:textId="77777777" w:rsidR="00071350" w:rsidRDefault="00071350">
      <w:r>
        <w:separator/>
      </w:r>
    </w:p>
  </w:footnote>
  <w:footnote w:type="continuationSeparator" w:id="0">
    <w:p w14:paraId="05BD038D" w14:textId="77777777" w:rsidR="00071350" w:rsidRDefault="00071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07F26" w14:textId="28BF31DF" w:rsidR="001B2CB6" w:rsidRPr="006135E1" w:rsidRDefault="00B930B0" w:rsidP="005F115D">
    <w:pPr>
      <w:pStyle w:val="Kopfzeile"/>
      <w:ind w:left="-1417"/>
      <w:rPr>
        <w:color w:val="FF0000"/>
      </w:rPr>
    </w:pPr>
    <w:r>
      <w:rPr>
        <w:noProof/>
      </w:rPr>
      <w:drawing>
        <wp:anchor distT="0" distB="0" distL="114300" distR="114300" simplePos="0" relativeHeight="251661312" behindDoc="1" locked="0" layoutInCell="1" allowOverlap="1" wp14:anchorId="7AC73C70" wp14:editId="568B2F2C">
          <wp:simplePos x="0" y="0"/>
          <wp:positionH relativeFrom="column">
            <wp:posOffset>4749800</wp:posOffset>
          </wp:positionH>
          <wp:positionV relativeFrom="paragraph">
            <wp:posOffset>236855</wp:posOffset>
          </wp:positionV>
          <wp:extent cx="1036620" cy="648040"/>
          <wp:effectExtent l="0" t="0" r="0" b="0"/>
          <wp:wrapNone/>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5391" w14:textId="73D6D1C2" w:rsidR="006F175E" w:rsidRDefault="00782242" w:rsidP="005F115D">
    <w:pPr>
      <w:pStyle w:val="Kopfzeile"/>
      <w:ind w:left="-1417"/>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E3655"/>
    <w:multiLevelType w:val="hybridMultilevel"/>
    <w:tmpl w:val="60B22B32"/>
    <w:lvl w:ilvl="0" w:tplc="970C3840">
      <w:start w:val="7"/>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2"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4C8C"/>
    <w:rsid w:val="00005E10"/>
    <w:rsid w:val="000067B2"/>
    <w:rsid w:val="00006C15"/>
    <w:rsid w:val="00007AE3"/>
    <w:rsid w:val="000115BE"/>
    <w:rsid w:val="00011D00"/>
    <w:rsid w:val="0001272F"/>
    <w:rsid w:val="00017980"/>
    <w:rsid w:val="00020FF0"/>
    <w:rsid w:val="0002101A"/>
    <w:rsid w:val="00022380"/>
    <w:rsid w:val="00024419"/>
    <w:rsid w:val="00024512"/>
    <w:rsid w:val="00024741"/>
    <w:rsid w:val="00025DEB"/>
    <w:rsid w:val="00026658"/>
    <w:rsid w:val="000274C5"/>
    <w:rsid w:val="00030063"/>
    <w:rsid w:val="000301AE"/>
    <w:rsid w:val="00032952"/>
    <w:rsid w:val="00032B24"/>
    <w:rsid w:val="00032CD7"/>
    <w:rsid w:val="0003312D"/>
    <w:rsid w:val="00036CAD"/>
    <w:rsid w:val="00037611"/>
    <w:rsid w:val="00037739"/>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350"/>
    <w:rsid w:val="000715E1"/>
    <w:rsid w:val="000718F0"/>
    <w:rsid w:val="00072478"/>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754"/>
    <w:rsid w:val="00097AEE"/>
    <w:rsid w:val="000A0796"/>
    <w:rsid w:val="000A1B7B"/>
    <w:rsid w:val="000A2407"/>
    <w:rsid w:val="000A2CBD"/>
    <w:rsid w:val="000A5409"/>
    <w:rsid w:val="000A5CBD"/>
    <w:rsid w:val="000A60E5"/>
    <w:rsid w:val="000A689F"/>
    <w:rsid w:val="000A6B58"/>
    <w:rsid w:val="000A6FF7"/>
    <w:rsid w:val="000B229C"/>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C09"/>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756"/>
    <w:rsid w:val="000F5947"/>
    <w:rsid w:val="000F5956"/>
    <w:rsid w:val="000F7581"/>
    <w:rsid w:val="00100286"/>
    <w:rsid w:val="001002C9"/>
    <w:rsid w:val="0010226C"/>
    <w:rsid w:val="00102F51"/>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6C5D"/>
    <w:rsid w:val="00157475"/>
    <w:rsid w:val="001575E7"/>
    <w:rsid w:val="00160D97"/>
    <w:rsid w:val="00163B68"/>
    <w:rsid w:val="00163C83"/>
    <w:rsid w:val="00164110"/>
    <w:rsid w:val="001641A6"/>
    <w:rsid w:val="001649B3"/>
    <w:rsid w:val="00164CA4"/>
    <w:rsid w:val="00165C67"/>
    <w:rsid w:val="00170B29"/>
    <w:rsid w:val="00171CBE"/>
    <w:rsid w:val="00172607"/>
    <w:rsid w:val="00172C10"/>
    <w:rsid w:val="00172D09"/>
    <w:rsid w:val="00174201"/>
    <w:rsid w:val="001742A3"/>
    <w:rsid w:val="001745EF"/>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1A0"/>
    <w:rsid w:val="00193873"/>
    <w:rsid w:val="00195DE1"/>
    <w:rsid w:val="00196001"/>
    <w:rsid w:val="001A00C5"/>
    <w:rsid w:val="001A1F21"/>
    <w:rsid w:val="001A2C1B"/>
    <w:rsid w:val="001A51F7"/>
    <w:rsid w:val="001A64E9"/>
    <w:rsid w:val="001A6CB5"/>
    <w:rsid w:val="001A7E7A"/>
    <w:rsid w:val="001B0A30"/>
    <w:rsid w:val="001B0D02"/>
    <w:rsid w:val="001B25CA"/>
    <w:rsid w:val="001B2CB6"/>
    <w:rsid w:val="001B2E97"/>
    <w:rsid w:val="001B2FAD"/>
    <w:rsid w:val="001B3CF4"/>
    <w:rsid w:val="001B45A0"/>
    <w:rsid w:val="001B54E6"/>
    <w:rsid w:val="001C076D"/>
    <w:rsid w:val="001C2B51"/>
    <w:rsid w:val="001C2CAD"/>
    <w:rsid w:val="001C3B72"/>
    <w:rsid w:val="001C60F2"/>
    <w:rsid w:val="001C6EBF"/>
    <w:rsid w:val="001C717C"/>
    <w:rsid w:val="001C7477"/>
    <w:rsid w:val="001C7571"/>
    <w:rsid w:val="001C7A6F"/>
    <w:rsid w:val="001D0C17"/>
    <w:rsid w:val="001D2D5E"/>
    <w:rsid w:val="001D2DF8"/>
    <w:rsid w:val="001D53AE"/>
    <w:rsid w:val="001D53C9"/>
    <w:rsid w:val="001D5C78"/>
    <w:rsid w:val="001D6521"/>
    <w:rsid w:val="001D7777"/>
    <w:rsid w:val="001E0BCE"/>
    <w:rsid w:val="001E2141"/>
    <w:rsid w:val="001E2320"/>
    <w:rsid w:val="001E4F13"/>
    <w:rsid w:val="001E5A75"/>
    <w:rsid w:val="001E5E37"/>
    <w:rsid w:val="001E642B"/>
    <w:rsid w:val="001E6CB3"/>
    <w:rsid w:val="001E79E8"/>
    <w:rsid w:val="001E7A1C"/>
    <w:rsid w:val="001F0AE4"/>
    <w:rsid w:val="001F0FD4"/>
    <w:rsid w:val="001F1C08"/>
    <w:rsid w:val="001F6B1F"/>
    <w:rsid w:val="001F6ECE"/>
    <w:rsid w:val="002001DB"/>
    <w:rsid w:val="002009F9"/>
    <w:rsid w:val="00201573"/>
    <w:rsid w:val="002018E1"/>
    <w:rsid w:val="00202835"/>
    <w:rsid w:val="00203EED"/>
    <w:rsid w:val="00211508"/>
    <w:rsid w:val="00212C0F"/>
    <w:rsid w:val="00213519"/>
    <w:rsid w:val="002158C5"/>
    <w:rsid w:val="002165B5"/>
    <w:rsid w:val="00216CD3"/>
    <w:rsid w:val="00217423"/>
    <w:rsid w:val="00220B20"/>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38"/>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EA2"/>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257B"/>
    <w:rsid w:val="002833E4"/>
    <w:rsid w:val="002843F7"/>
    <w:rsid w:val="00285422"/>
    <w:rsid w:val="00287631"/>
    <w:rsid w:val="0029033A"/>
    <w:rsid w:val="00292F2F"/>
    <w:rsid w:val="00293AFF"/>
    <w:rsid w:val="00293E40"/>
    <w:rsid w:val="002944A5"/>
    <w:rsid w:val="00294580"/>
    <w:rsid w:val="00294792"/>
    <w:rsid w:val="00294A00"/>
    <w:rsid w:val="00295F1F"/>
    <w:rsid w:val="00296463"/>
    <w:rsid w:val="00296EDE"/>
    <w:rsid w:val="00297A57"/>
    <w:rsid w:val="00297D0C"/>
    <w:rsid w:val="002A0828"/>
    <w:rsid w:val="002A0ED1"/>
    <w:rsid w:val="002A1131"/>
    <w:rsid w:val="002A3406"/>
    <w:rsid w:val="002A389B"/>
    <w:rsid w:val="002A3B29"/>
    <w:rsid w:val="002A3CB9"/>
    <w:rsid w:val="002A51EB"/>
    <w:rsid w:val="002A57C9"/>
    <w:rsid w:val="002A58B0"/>
    <w:rsid w:val="002A5C00"/>
    <w:rsid w:val="002A60F2"/>
    <w:rsid w:val="002A638A"/>
    <w:rsid w:val="002A68D0"/>
    <w:rsid w:val="002A77A7"/>
    <w:rsid w:val="002B02A2"/>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38C7"/>
    <w:rsid w:val="002F6093"/>
    <w:rsid w:val="002F613C"/>
    <w:rsid w:val="002F6509"/>
    <w:rsid w:val="002F6B3C"/>
    <w:rsid w:val="002F716B"/>
    <w:rsid w:val="0030263C"/>
    <w:rsid w:val="00303D98"/>
    <w:rsid w:val="00304334"/>
    <w:rsid w:val="00304527"/>
    <w:rsid w:val="00306D3C"/>
    <w:rsid w:val="00307234"/>
    <w:rsid w:val="00307D18"/>
    <w:rsid w:val="00311B26"/>
    <w:rsid w:val="003127CB"/>
    <w:rsid w:val="00312E58"/>
    <w:rsid w:val="00313181"/>
    <w:rsid w:val="00313D9E"/>
    <w:rsid w:val="00313E92"/>
    <w:rsid w:val="003145FD"/>
    <w:rsid w:val="00314832"/>
    <w:rsid w:val="00314F78"/>
    <w:rsid w:val="003153CC"/>
    <w:rsid w:val="00316F1D"/>
    <w:rsid w:val="00317053"/>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9C4"/>
    <w:rsid w:val="00351A2F"/>
    <w:rsid w:val="003520C9"/>
    <w:rsid w:val="00352796"/>
    <w:rsid w:val="00354062"/>
    <w:rsid w:val="00355CB8"/>
    <w:rsid w:val="00360356"/>
    <w:rsid w:val="0036044E"/>
    <w:rsid w:val="00360716"/>
    <w:rsid w:val="00362C4E"/>
    <w:rsid w:val="003648BD"/>
    <w:rsid w:val="00364E11"/>
    <w:rsid w:val="003655A6"/>
    <w:rsid w:val="00365A11"/>
    <w:rsid w:val="00366ADA"/>
    <w:rsid w:val="00366BD4"/>
    <w:rsid w:val="00366DBD"/>
    <w:rsid w:val="003673A8"/>
    <w:rsid w:val="0037357B"/>
    <w:rsid w:val="003757FD"/>
    <w:rsid w:val="00375E50"/>
    <w:rsid w:val="0038034A"/>
    <w:rsid w:val="0038305D"/>
    <w:rsid w:val="003830A3"/>
    <w:rsid w:val="003841CF"/>
    <w:rsid w:val="00384C5C"/>
    <w:rsid w:val="00385B88"/>
    <w:rsid w:val="00386000"/>
    <w:rsid w:val="003861E5"/>
    <w:rsid w:val="00386A78"/>
    <w:rsid w:val="00387167"/>
    <w:rsid w:val="00387E08"/>
    <w:rsid w:val="003912E3"/>
    <w:rsid w:val="003925FE"/>
    <w:rsid w:val="00393955"/>
    <w:rsid w:val="00393FE7"/>
    <w:rsid w:val="0039439A"/>
    <w:rsid w:val="00394B5C"/>
    <w:rsid w:val="00395850"/>
    <w:rsid w:val="00395D78"/>
    <w:rsid w:val="00396253"/>
    <w:rsid w:val="00396774"/>
    <w:rsid w:val="003968AA"/>
    <w:rsid w:val="00397611"/>
    <w:rsid w:val="00397C0E"/>
    <w:rsid w:val="003A051B"/>
    <w:rsid w:val="003A0FB5"/>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0D59"/>
    <w:rsid w:val="003D1CCC"/>
    <w:rsid w:val="003D2076"/>
    <w:rsid w:val="003D2967"/>
    <w:rsid w:val="003D2C40"/>
    <w:rsid w:val="003D2E5F"/>
    <w:rsid w:val="003D3312"/>
    <w:rsid w:val="003D40C5"/>
    <w:rsid w:val="003D4152"/>
    <w:rsid w:val="003D4F39"/>
    <w:rsid w:val="003D6340"/>
    <w:rsid w:val="003D6692"/>
    <w:rsid w:val="003E0D35"/>
    <w:rsid w:val="003E0F7D"/>
    <w:rsid w:val="003E17AB"/>
    <w:rsid w:val="003E1CFB"/>
    <w:rsid w:val="003E1F60"/>
    <w:rsid w:val="003E5AA8"/>
    <w:rsid w:val="003E5F3D"/>
    <w:rsid w:val="003E7127"/>
    <w:rsid w:val="003E7C95"/>
    <w:rsid w:val="003F072A"/>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1FEF"/>
    <w:rsid w:val="00422257"/>
    <w:rsid w:val="00423DF6"/>
    <w:rsid w:val="004248B0"/>
    <w:rsid w:val="00424E1C"/>
    <w:rsid w:val="00425295"/>
    <w:rsid w:val="00425616"/>
    <w:rsid w:val="00425B07"/>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4DDE"/>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8C9"/>
    <w:rsid w:val="00492B7E"/>
    <w:rsid w:val="00492F27"/>
    <w:rsid w:val="0049328C"/>
    <w:rsid w:val="00495893"/>
    <w:rsid w:val="00495964"/>
    <w:rsid w:val="00495E40"/>
    <w:rsid w:val="00496319"/>
    <w:rsid w:val="00496BA1"/>
    <w:rsid w:val="00497383"/>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D53A0"/>
    <w:rsid w:val="004E007B"/>
    <w:rsid w:val="004E0B6C"/>
    <w:rsid w:val="004E1BD1"/>
    <w:rsid w:val="004E36E1"/>
    <w:rsid w:val="004E5B11"/>
    <w:rsid w:val="004E66B4"/>
    <w:rsid w:val="004E7D18"/>
    <w:rsid w:val="004F094A"/>
    <w:rsid w:val="004F0BC2"/>
    <w:rsid w:val="004F1D99"/>
    <w:rsid w:val="004F3F0A"/>
    <w:rsid w:val="004F6A31"/>
    <w:rsid w:val="004F6DED"/>
    <w:rsid w:val="004F76B2"/>
    <w:rsid w:val="00500550"/>
    <w:rsid w:val="00500648"/>
    <w:rsid w:val="0050200E"/>
    <w:rsid w:val="005023FC"/>
    <w:rsid w:val="00506335"/>
    <w:rsid w:val="00507175"/>
    <w:rsid w:val="0050782E"/>
    <w:rsid w:val="00507EAC"/>
    <w:rsid w:val="0051132C"/>
    <w:rsid w:val="00511691"/>
    <w:rsid w:val="005121AA"/>
    <w:rsid w:val="00512841"/>
    <w:rsid w:val="0051296A"/>
    <w:rsid w:val="0051458E"/>
    <w:rsid w:val="00515071"/>
    <w:rsid w:val="00516FEF"/>
    <w:rsid w:val="005175F4"/>
    <w:rsid w:val="005215A7"/>
    <w:rsid w:val="00522A94"/>
    <w:rsid w:val="0052488D"/>
    <w:rsid w:val="00525DFD"/>
    <w:rsid w:val="00525F27"/>
    <w:rsid w:val="005266DC"/>
    <w:rsid w:val="00527342"/>
    <w:rsid w:val="00530143"/>
    <w:rsid w:val="00530A7F"/>
    <w:rsid w:val="00530CC9"/>
    <w:rsid w:val="00530D37"/>
    <w:rsid w:val="0053260A"/>
    <w:rsid w:val="00533434"/>
    <w:rsid w:val="0053408C"/>
    <w:rsid w:val="0053418F"/>
    <w:rsid w:val="00535EA3"/>
    <w:rsid w:val="005376A2"/>
    <w:rsid w:val="0053796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5AF6"/>
    <w:rsid w:val="00577BF9"/>
    <w:rsid w:val="00580AE0"/>
    <w:rsid w:val="00580D18"/>
    <w:rsid w:val="0058230F"/>
    <w:rsid w:val="00582B44"/>
    <w:rsid w:val="0058333B"/>
    <w:rsid w:val="0058405B"/>
    <w:rsid w:val="005843AD"/>
    <w:rsid w:val="00587563"/>
    <w:rsid w:val="0058798A"/>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34C8"/>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3434"/>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E00DB"/>
    <w:rsid w:val="005E01B5"/>
    <w:rsid w:val="005E1FE7"/>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4B"/>
    <w:rsid w:val="006031C4"/>
    <w:rsid w:val="00603994"/>
    <w:rsid w:val="00604179"/>
    <w:rsid w:val="00605D96"/>
    <w:rsid w:val="00607033"/>
    <w:rsid w:val="006070B9"/>
    <w:rsid w:val="00607B25"/>
    <w:rsid w:val="00607FE3"/>
    <w:rsid w:val="0061031B"/>
    <w:rsid w:val="006104FE"/>
    <w:rsid w:val="006114ED"/>
    <w:rsid w:val="006122F0"/>
    <w:rsid w:val="0061258A"/>
    <w:rsid w:val="00612B2C"/>
    <w:rsid w:val="006135E1"/>
    <w:rsid w:val="00614ED8"/>
    <w:rsid w:val="00614F3B"/>
    <w:rsid w:val="00615B5B"/>
    <w:rsid w:val="00615C37"/>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36EF4"/>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2FCB"/>
    <w:rsid w:val="00673643"/>
    <w:rsid w:val="00680D0B"/>
    <w:rsid w:val="00681304"/>
    <w:rsid w:val="006820C9"/>
    <w:rsid w:val="00683020"/>
    <w:rsid w:val="006839C5"/>
    <w:rsid w:val="00683DE4"/>
    <w:rsid w:val="00686470"/>
    <w:rsid w:val="00686C40"/>
    <w:rsid w:val="006902A5"/>
    <w:rsid w:val="00691358"/>
    <w:rsid w:val="006917AF"/>
    <w:rsid w:val="00691E89"/>
    <w:rsid w:val="00694291"/>
    <w:rsid w:val="00694726"/>
    <w:rsid w:val="006951E5"/>
    <w:rsid w:val="006955B3"/>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43D8"/>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0302"/>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27EEE"/>
    <w:rsid w:val="00730286"/>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86B"/>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77DF6"/>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189C"/>
    <w:rsid w:val="007A269F"/>
    <w:rsid w:val="007A3307"/>
    <w:rsid w:val="007A335D"/>
    <w:rsid w:val="007A3CCD"/>
    <w:rsid w:val="007A6D09"/>
    <w:rsid w:val="007A6ED8"/>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4BC5"/>
    <w:rsid w:val="007C60A2"/>
    <w:rsid w:val="007C698D"/>
    <w:rsid w:val="007C6E9B"/>
    <w:rsid w:val="007C740D"/>
    <w:rsid w:val="007C7989"/>
    <w:rsid w:val="007C7DDC"/>
    <w:rsid w:val="007D182E"/>
    <w:rsid w:val="007D2D0D"/>
    <w:rsid w:val="007D2F21"/>
    <w:rsid w:val="007D3A58"/>
    <w:rsid w:val="007D5808"/>
    <w:rsid w:val="007D5A56"/>
    <w:rsid w:val="007D6D3C"/>
    <w:rsid w:val="007D701C"/>
    <w:rsid w:val="007D79FA"/>
    <w:rsid w:val="007E00F4"/>
    <w:rsid w:val="007E0F59"/>
    <w:rsid w:val="007E33A0"/>
    <w:rsid w:val="007E7BAF"/>
    <w:rsid w:val="007F02B4"/>
    <w:rsid w:val="007F0B0D"/>
    <w:rsid w:val="007F39EA"/>
    <w:rsid w:val="007F3C91"/>
    <w:rsid w:val="007F5145"/>
    <w:rsid w:val="007F684D"/>
    <w:rsid w:val="007F7A8D"/>
    <w:rsid w:val="00800158"/>
    <w:rsid w:val="008036FE"/>
    <w:rsid w:val="00803D14"/>
    <w:rsid w:val="00806502"/>
    <w:rsid w:val="00807799"/>
    <w:rsid w:val="0081034A"/>
    <w:rsid w:val="00812B6C"/>
    <w:rsid w:val="00812C5D"/>
    <w:rsid w:val="00812C61"/>
    <w:rsid w:val="008135B5"/>
    <w:rsid w:val="00814AD8"/>
    <w:rsid w:val="00815486"/>
    <w:rsid w:val="00815D0E"/>
    <w:rsid w:val="00815FA5"/>
    <w:rsid w:val="00816DFB"/>
    <w:rsid w:val="00817014"/>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0D4"/>
    <w:rsid w:val="008369BA"/>
    <w:rsid w:val="008408A7"/>
    <w:rsid w:val="00840F81"/>
    <w:rsid w:val="008413E2"/>
    <w:rsid w:val="008425AD"/>
    <w:rsid w:val="00842885"/>
    <w:rsid w:val="00845B72"/>
    <w:rsid w:val="00845C40"/>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486"/>
    <w:rsid w:val="00876ACD"/>
    <w:rsid w:val="00876CAF"/>
    <w:rsid w:val="00877A28"/>
    <w:rsid w:val="00877E66"/>
    <w:rsid w:val="00877EE6"/>
    <w:rsid w:val="00881C27"/>
    <w:rsid w:val="00881D0F"/>
    <w:rsid w:val="00882572"/>
    <w:rsid w:val="00883B8D"/>
    <w:rsid w:val="008844D3"/>
    <w:rsid w:val="00884D1B"/>
    <w:rsid w:val="008853B4"/>
    <w:rsid w:val="00885843"/>
    <w:rsid w:val="00886790"/>
    <w:rsid w:val="00886CF6"/>
    <w:rsid w:val="00890C8E"/>
    <w:rsid w:val="00890CD6"/>
    <w:rsid w:val="008929DB"/>
    <w:rsid w:val="00893997"/>
    <w:rsid w:val="00895491"/>
    <w:rsid w:val="0089692C"/>
    <w:rsid w:val="00897083"/>
    <w:rsid w:val="008A035C"/>
    <w:rsid w:val="008A0782"/>
    <w:rsid w:val="008A0BFF"/>
    <w:rsid w:val="008A0FE3"/>
    <w:rsid w:val="008A1AE1"/>
    <w:rsid w:val="008A34B0"/>
    <w:rsid w:val="008A3DB7"/>
    <w:rsid w:val="008A64EF"/>
    <w:rsid w:val="008A674F"/>
    <w:rsid w:val="008A7D18"/>
    <w:rsid w:val="008B082C"/>
    <w:rsid w:val="008B0EBD"/>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1431"/>
    <w:rsid w:val="008D4F13"/>
    <w:rsid w:val="008D579F"/>
    <w:rsid w:val="008D785E"/>
    <w:rsid w:val="008E03ED"/>
    <w:rsid w:val="008E0ADC"/>
    <w:rsid w:val="008E11AA"/>
    <w:rsid w:val="008E15DE"/>
    <w:rsid w:val="008E16DC"/>
    <w:rsid w:val="008E5F62"/>
    <w:rsid w:val="008E6490"/>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5AC5"/>
    <w:rsid w:val="009065B3"/>
    <w:rsid w:val="00907A85"/>
    <w:rsid w:val="00910511"/>
    <w:rsid w:val="00910E4D"/>
    <w:rsid w:val="00910EFF"/>
    <w:rsid w:val="0091105E"/>
    <w:rsid w:val="009125AE"/>
    <w:rsid w:val="0091303D"/>
    <w:rsid w:val="00913430"/>
    <w:rsid w:val="00913466"/>
    <w:rsid w:val="009141A6"/>
    <w:rsid w:val="009151A1"/>
    <w:rsid w:val="0091565F"/>
    <w:rsid w:val="00915A3F"/>
    <w:rsid w:val="00915EA5"/>
    <w:rsid w:val="00916C92"/>
    <w:rsid w:val="009205C0"/>
    <w:rsid w:val="00920944"/>
    <w:rsid w:val="009215E0"/>
    <w:rsid w:val="00921A05"/>
    <w:rsid w:val="00921C46"/>
    <w:rsid w:val="00926301"/>
    <w:rsid w:val="009267B5"/>
    <w:rsid w:val="00926BD8"/>
    <w:rsid w:val="00926BED"/>
    <w:rsid w:val="00926C9D"/>
    <w:rsid w:val="009273B6"/>
    <w:rsid w:val="00927B3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B34"/>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75B"/>
    <w:rsid w:val="00987C9A"/>
    <w:rsid w:val="0099033B"/>
    <w:rsid w:val="00991E3B"/>
    <w:rsid w:val="009929E0"/>
    <w:rsid w:val="009A0853"/>
    <w:rsid w:val="009A1893"/>
    <w:rsid w:val="009A39EA"/>
    <w:rsid w:val="009A4571"/>
    <w:rsid w:val="009A6793"/>
    <w:rsid w:val="009A69A6"/>
    <w:rsid w:val="009A6A58"/>
    <w:rsid w:val="009A7D27"/>
    <w:rsid w:val="009B0556"/>
    <w:rsid w:val="009B0A05"/>
    <w:rsid w:val="009B1392"/>
    <w:rsid w:val="009B18AA"/>
    <w:rsid w:val="009B1F1D"/>
    <w:rsid w:val="009B25C0"/>
    <w:rsid w:val="009B3047"/>
    <w:rsid w:val="009B3C2E"/>
    <w:rsid w:val="009B4C19"/>
    <w:rsid w:val="009B6AC1"/>
    <w:rsid w:val="009C02BF"/>
    <w:rsid w:val="009C16DF"/>
    <w:rsid w:val="009C241A"/>
    <w:rsid w:val="009C31A9"/>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E6D07"/>
    <w:rsid w:val="009F1E05"/>
    <w:rsid w:val="009F2646"/>
    <w:rsid w:val="009F43B3"/>
    <w:rsid w:val="009F58B2"/>
    <w:rsid w:val="009F6921"/>
    <w:rsid w:val="009F7DF7"/>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2554"/>
    <w:rsid w:val="00A12F73"/>
    <w:rsid w:val="00A1420A"/>
    <w:rsid w:val="00A14375"/>
    <w:rsid w:val="00A1587B"/>
    <w:rsid w:val="00A16697"/>
    <w:rsid w:val="00A206AE"/>
    <w:rsid w:val="00A237A7"/>
    <w:rsid w:val="00A239E5"/>
    <w:rsid w:val="00A239E6"/>
    <w:rsid w:val="00A23A1A"/>
    <w:rsid w:val="00A24610"/>
    <w:rsid w:val="00A277E5"/>
    <w:rsid w:val="00A27812"/>
    <w:rsid w:val="00A27B50"/>
    <w:rsid w:val="00A27FB8"/>
    <w:rsid w:val="00A30C79"/>
    <w:rsid w:val="00A30E52"/>
    <w:rsid w:val="00A31E1E"/>
    <w:rsid w:val="00A33356"/>
    <w:rsid w:val="00A349C5"/>
    <w:rsid w:val="00A35136"/>
    <w:rsid w:val="00A40563"/>
    <w:rsid w:val="00A42039"/>
    <w:rsid w:val="00A42362"/>
    <w:rsid w:val="00A426CC"/>
    <w:rsid w:val="00A42B32"/>
    <w:rsid w:val="00A42B43"/>
    <w:rsid w:val="00A43B98"/>
    <w:rsid w:val="00A43CFE"/>
    <w:rsid w:val="00A440B1"/>
    <w:rsid w:val="00A4437C"/>
    <w:rsid w:val="00A4660B"/>
    <w:rsid w:val="00A46EF2"/>
    <w:rsid w:val="00A5006A"/>
    <w:rsid w:val="00A50131"/>
    <w:rsid w:val="00A50C9A"/>
    <w:rsid w:val="00A5162B"/>
    <w:rsid w:val="00A516FC"/>
    <w:rsid w:val="00A5430E"/>
    <w:rsid w:val="00A547F8"/>
    <w:rsid w:val="00A54E38"/>
    <w:rsid w:val="00A5572F"/>
    <w:rsid w:val="00A55EC1"/>
    <w:rsid w:val="00A56B93"/>
    <w:rsid w:val="00A573DD"/>
    <w:rsid w:val="00A575A1"/>
    <w:rsid w:val="00A6194C"/>
    <w:rsid w:val="00A61D75"/>
    <w:rsid w:val="00A61F7F"/>
    <w:rsid w:val="00A63403"/>
    <w:rsid w:val="00A65AF3"/>
    <w:rsid w:val="00A66270"/>
    <w:rsid w:val="00A667C6"/>
    <w:rsid w:val="00A74291"/>
    <w:rsid w:val="00A759FB"/>
    <w:rsid w:val="00A75D6A"/>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0A72"/>
    <w:rsid w:val="00AB1DFB"/>
    <w:rsid w:val="00AB1FA4"/>
    <w:rsid w:val="00AB2161"/>
    <w:rsid w:val="00AB2614"/>
    <w:rsid w:val="00AB49AB"/>
    <w:rsid w:val="00AB5E05"/>
    <w:rsid w:val="00AB5F71"/>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F22D0"/>
    <w:rsid w:val="00AF26DA"/>
    <w:rsid w:val="00AF2CA8"/>
    <w:rsid w:val="00AF2D28"/>
    <w:rsid w:val="00AF56EA"/>
    <w:rsid w:val="00B00144"/>
    <w:rsid w:val="00B018AE"/>
    <w:rsid w:val="00B025E2"/>
    <w:rsid w:val="00B02BCF"/>
    <w:rsid w:val="00B03F09"/>
    <w:rsid w:val="00B04E30"/>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9C6"/>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3DC"/>
    <w:rsid w:val="00B6659F"/>
    <w:rsid w:val="00B6744B"/>
    <w:rsid w:val="00B711E5"/>
    <w:rsid w:val="00B714F5"/>
    <w:rsid w:val="00B73F2F"/>
    <w:rsid w:val="00B75A50"/>
    <w:rsid w:val="00B75F1B"/>
    <w:rsid w:val="00B760F3"/>
    <w:rsid w:val="00B763F8"/>
    <w:rsid w:val="00B76B58"/>
    <w:rsid w:val="00B76EEC"/>
    <w:rsid w:val="00B77A15"/>
    <w:rsid w:val="00B82079"/>
    <w:rsid w:val="00B82B07"/>
    <w:rsid w:val="00B830FD"/>
    <w:rsid w:val="00B83B83"/>
    <w:rsid w:val="00B84A29"/>
    <w:rsid w:val="00B85295"/>
    <w:rsid w:val="00B86FF8"/>
    <w:rsid w:val="00B91185"/>
    <w:rsid w:val="00B91802"/>
    <w:rsid w:val="00B91C22"/>
    <w:rsid w:val="00B9214A"/>
    <w:rsid w:val="00B92CAD"/>
    <w:rsid w:val="00B930B0"/>
    <w:rsid w:val="00B94975"/>
    <w:rsid w:val="00B94DF0"/>
    <w:rsid w:val="00B95E50"/>
    <w:rsid w:val="00B967B7"/>
    <w:rsid w:val="00B973DD"/>
    <w:rsid w:val="00B97798"/>
    <w:rsid w:val="00BA0587"/>
    <w:rsid w:val="00BA222E"/>
    <w:rsid w:val="00BA2757"/>
    <w:rsid w:val="00BA293C"/>
    <w:rsid w:val="00BA2DF7"/>
    <w:rsid w:val="00BA3835"/>
    <w:rsid w:val="00BA4BAC"/>
    <w:rsid w:val="00BA577D"/>
    <w:rsid w:val="00BA6896"/>
    <w:rsid w:val="00BA6C8C"/>
    <w:rsid w:val="00BB04EE"/>
    <w:rsid w:val="00BB0BED"/>
    <w:rsid w:val="00BB26F4"/>
    <w:rsid w:val="00BB45D3"/>
    <w:rsid w:val="00BB47D4"/>
    <w:rsid w:val="00BB59CB"/>
    <w:rsid w:val="00BB5C5B"/>
    <w:rsid w:val="00BB7979"/>
    <w:rsid w:val="00BB7E3A"/>
    <w:rsid w:val="00BC0E34"/>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3380"/>
    <w:rsid w:val="00BE4838"/>
    <w:rsid w:val="00BE4A8F"/>
    <w:rsid w:val="00BE4D30"/>
    <w:rsid w:val="00BE5B3B"/>
    <w:rsid w:val="00BE6369"/>
    <w:rsid w:val="00BE791A"/>
    <w:rsid w:val="00BF2D63"/>
    <w:rsid w:val="00BF2E47"/>
    <w:rsid w:val="00BF35F8"/>
    <w:rsid w:val="00BF3929"/>
    <w:rsid w:val="00BF3AAD"/>
    <w:rsid w:val="00BF5318"/>
    <w:rsid w:val="00BF5F60"/>
    <w:rsid w:val="00C003EB"/>
    <w:rsid w:val="00C01D5A"/>
    <w:rsid w:val="00C03C6F"/>
    <w:rsid w:val="00C05E5B"/>
    <w:rsid w:val="00C066E4"/>
    <w:rsid w:val="00C06F67"/>
    <w:rsid w:val="00C070A1"/>
    <w:rsid w:val="00C078EA"/>
    <w:rsid w:val="00C07D4D"/>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1AAD"/>
    <w:rsid w:val="00C31EDD"/>
    <w:rsid w:val="00C32D34"/>
    <w:rsid w:val="00C334DF"/>
    <w:rsid w:val="00C33D2F"/>
    <w:rsid w:val="00C35D19"/>
    <w:rsid w:val="00C362A3"/>
    <w:rsid w:val="00C36C1D"/>
    <w:rsid w:val="00C3752F"/>
    <w:rsid w:val="00C3754B"/>
    <w:rsid w:val="00C379D2"/>
    <w:rsid w:val="00C42AAF"/>
    <w:rsid w:val="00C43150"/>
    <w:rsid w:val="00C458F4"/>
    <w:rsid w:val="00C465BD"/>
    <w:rsid w:val="00C46AE3"/>
    <w:rsid w:val="00C47D85"/>
    <w:rsid w:val="00C50157"/>
    <w:rsid w:val="00C50B7F"/>
    <w:rsid w:val="00C50BE7"/>
    <w:rsid w:val="00C50CAF"/>
    <w:rsid w:val="00C52289"/>
    <w:rsid w:val="00C5371C"/>
    <w:rsid w:val="00C54B5C"/>
    <w:rsid w:val="00C5655B"/>
    <w:rsid w:val="00C5768C"/>
    <w:rsid w:val="00C57DC7"/>
    <w:rsid w:val="00C60015"/>
    <w:rsid w:val="00C603FE"/>
    <w:rsid w:val="00C6144C"/>
    <w:rsid w:val="00C62A25"/>
    <w:rsid w:val="00C62BDE"/>
    <w:rsid w:val="00C65430"/>
    <w:rsid w:val="00C655DC"/>
    <w:rsid w:val="00C658D6"/>
    <w:rsid w:val="00C660C3"/>
    <w:rsid w:val="00C67F27"/>
    <w:rsid w:val="00C722CE"/>
    <w:rsid w:val="00C72E32"/>
    <w:rsid w:val="00C73E59"/>
    <w:rsid w:val="00C7643F"/>
    <w:rsid w:val="00C77069"/>
    <w:rsid w:val="00C80643"/>
    <w:rsid w:val="00C80C08"/>
    <w:rsid w:val="00C810AF"/>
    <w:rsid w:val="00C85551"/>
    <w:rsid w:val="00C86E50"/>
    <w:rsid w:val="00C86E52"/>
    <w:rsid w:val="00C911EC"/>
    <w:rsid w:val="00C91CAD"/>
    <w:rsid w:val="00C923E6"/>
    <w:rsid w:val="00C92547"/>
    <w:rsid w:val="00C93BFA"/>
    <w:rsid w:val="00C93E26"/>
    <w:rsid w:val="00C94704"/>
    <w:rsid w:val="00C9492F"/>
    <w:rsid w:val="00C94BF6"/>
    <w:rsid w:val="00C971A7"/>
    <w:rsid w:val="00C97553"/>
    <w:rsid w:val="00CA00EF"/>
    <w:rsid w:val="00CA0783"/>
    <w:rsid w:val="00CA0923"/>
    <w:rsid w:val="00CA2702"/>
    <w:rsid w:val="00CA40E9"/>
    <w:rsid w:val="00CA621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39FA"/>
    <w:rsid w:val="00CC4B9D"/>
    <w:rsid w:val="00CC5F4D"/>
    <w:rsid w:val="00CC6352"/>
    <w:rsid w:val="00CC638C"/>
    <w:rsid w:val="00CC7277"/>
    <w:rsid w:val="00CC728A"/>
    <w:rsid w:val="00CC7A37"/>
    <w:rsid w:val="00CC7D35"/>
    <w:rsid w:val="00CD1468"/>
    <w:rsid w:val="00CD17AD"/>
    <w:rsid w:val="00CD2A2B"/>
    <w:rsid w:val="00CD2A48"/>
    <w:rsid w:val="00CD3072"/>
    <w:rsid w:val="00CD3A08"/>
    <w:rsid w:val="00CD3D2B"/>
    <w:rsid w:val="00CD5BFC"/>
    <w:rsid w:val="00CE0C7A"/>
    <w:rsid w:val="00CE150C"/>
    <w:rsid w:val="00CE2F75"/>
    <w:rsid w:val="00CE7CBC"/>
    <w:rsid w:val="00CF114F"/>
    <w:rsid w:val="00CF130C"/>
    <w:rsid w:val="00CF1F33"/>
    <w:rsid w:val="00CF266E"/>
    <w:rsid w:val="00CF3085"/>
    <w:rsid w:val="00CF590D"/>
    <w:rsid w:val="00CF5A74"/>
    <w:rsid w:val="00CF6AA1"/>
    <w:rsid w:val="00CF7283"/>
    <w:rsid w:val="00CF76A5"/>
    <w:rsid w:val="00CF7AEF"/>
    <w:rsid w:val="00CF7B65"/>
    <w:rsid w:val="00D02F90"/>
    <w:rsid w:val="00D02FC1"/>
    <w:rsid w:val="00D03B1A"/>
    <w:rsid w:val="00D03D03"/>
    <w:rsid w:val="00D067F4"/>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5B82"/>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082"/>
    <w:rsid w:val="00D70716"/>
    <w:rsid w:val="00D71016"/>
    <w:rsid w:val="00D71DE6"/>
    <w:rsid w:val="00D72455"/>
    <w:rsid w:val="00D725C0"/>
    <w:rsid w:val="00D727E4"/>
    <w:rsid w:val="00D73B4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250C"/>
    <w:rsid w:val="00D94998"/>
    <w:rsid w:val="00D94CEF"/>
    <w:rsid w:val="00D94F83"/>
    <w:rsid w:val="00D9509B"/>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7980"/>
    <w:rsid w:val="00DC32BD"/>
    <w:rsid w:val="00DC36B9"/>
    <w:rsid w:val="00DC3973"/>
    <w:rsid w:val="00DC667B"/>
    <w:rsid w:val="00DC7CBA"/>
    <w:rsid w:val="00DD2D03"/>
    <w:rsid w:val="00DD454E"/>
    <w:rsid w:val="00DD499F"/>
    <w:rsid w:val="00DD6280"/>
    <w:rsid w:val="00DD6B4F"/>
    <w:rsid w:val="00DD6BAF"/>
    <w:rsid w:val="00DD7EAB"/>
    <w:rsid w:val="00DE275A"/>
    <w:rsid w:val="00DE46D6"/>
    <w:rsid w:val="00DE5570"/>
    <w:rsid w:val="00DE759B"/>
    <w:rsid w:val="00DF0912"/>
    <w:rsid w:val="00DF0E2E"/>
    <w:rsid w:val="00DF3A9E"/>
    <w:rsid w:val="00DF542E"/>
    <w:rsid w:val="00DF5BD4"/>
    <w:rsid w:val="00DF6A20"/>
    <w:rsid w:val="00DF7631"/>
    <w:rsid w:val="00E0134E"/>
    <w:rsid w:val="00E016B6"/>
    <w:rsid w:val="00E05D73"/>
    <w:rsid w:val="00E06B7A"/>
    <w:rsid w:val="00E076CE"/>
    <w:rsid w:val="00E100AF"/>
    <w:rsid w:val="00E10867"/>
    <w:rsid w:val="00E118A6"/>
    <w:rsid w:val="00E12FF9"/>
    <w:rsid w:val="00E151EA"/>
    <w:rsid w:val="00E1579D"/>
    <w:rsid w:val="00E15A76"/>
    <w:rsid w:val="00E15F38"/>
    <w:rsid w:val="00E1657D"/>
    <w:rsid w:val="00E20133"/>
    <w:rsid w:val="00E22ED1"/>
    <w:rsid w:val="00E26797"/>
    <w:rsid w:val="00E26B70"/>
    <w:rsid w:val="00E2710D"/>
    <w:rsid w:val="00E31175"/>
    <w:rsid w:val="00E311CB"/>
    <w:rsid w:val="00E31596"/>
    <w:rsid w:val="00E3188A"/>
    <w:rsid w:val="00E31EE0"/>
    <w:rsid w:val="00E3297C"/>
    <w:rsid w:val="00E32D6B"/>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AC3"/>
    <w:rsid w:val="00E65C9F"/>
    <w:rsid w:val="00E65CFA"/>
    <w:rsid w:val="00E660A6"/>
    <w:rsid w:val="00E66696"/>
    <w:rsid w:val="00E6723B"/>
    <w:rsid w:val="00E733F2"/>
    <w:rsid w:val="00E73C32"/>
    <w:rsid w:val="00E73C86"/>
    <w:rsid w:val="00E74C3C"/>
    <w:rsid w:val="00E7572F"/>
    <w:rsid w:val="00E75EEB"/>
    <w:rsid w:val="00E76146"/>
    <w:rsid w:val="00E76D2E"/>
    <w:rsid w:val="00E77CD8"/>
    <w:rsid w:val="00E81A3D"/>
    <w:rsid w:val="00E83956"/>
    <w:rsid w:val="00E845A7"/>
    <w:rsid w:val="00E846CF"/>
    <w:rsid w:val="00E84BDE"/>
    <w:rsid w:val="00E857E8"/>
    <w:rsid w:val="00E85880"/>
    <w:rsid w:val="00E85AD0"/>
    <w:rsid w:val="00E865E0"/>
    <w:rsid w:val="00E872DD"/>
    <w:rsid w:val="00E8776D"/>
    <w:rsid w:val="00E90DA6"/>
    <w:rsid w:val="00E919BD"/>
    <w:rsid w:val="00E961E2"/>
    <w:rsid w:val="00E9685A"/>
    <w:rsid w:val="00E97305"/>
    <w:rsid w:val="00E97455"/>
    <w:rsid w:val="00EA1EC0"/>
    <w:rsid w:val="00EA2724"/>
    <w:rsid w:val="00EA2810"/>
    <w:rsid w:val="00EA3403"/>
    <w:rsid w:val="00EA5538"/>
    <w:rsid w:val="00EA635E"/>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E05"/>
    <w:rsid w:val="00EE068F"/>
    <w:rsid w:val="00EE15CC"/>
    <w:rsid w:val="00EE19FA"/>
    <w:rsid w:val="00EE1B71"/>
    <w:rsid w:val="00EE1D81"/>
    <w:rsid w:val="00EE2059"/>
    <w:rsid w:val="00EE2F25"/>
    <w:rsid w:val="00EE3B80"/>
    <w:rsid w:val="00EE43C0"/>
    <w:rsid w:val="00EE45B5"/>
    <w:rsid w:val="00EE5F25"/>
    <w:rsid w:val="00EE615E"/>
    <w:rsid w:val="00EE640C"/>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8C9"/>
    <w:rsid w:val="00F06D87"/>
    <w:rsid w:val="00F0745C"/>
    <w:rsid w:val="00F1248A"/>
    <w:rsid w:val="00F12B69"/>
    <w:rsid w:val="00F1370A"/>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7C96"/>
    <w:rsid w:val="00F40CE0"/>
    <w:rsid w:val="00F40F54"/>
    <w:rsid w:val="00F41442"/>
    <w:rsid w:val="00F4189C"/>
    <w:rsid w:val="00F4283B"/>
    <w:rsid w:val="00F42B4B"/>
    <w:rsid w:val="00F42EEA"/>
    <w:rsid w:val="00F4350D"/>
    <w:rsid w:val="00F43849"/>
    <w:rsid w:val="00F44277"/>
    <w:rsid w:val="00F44F33"/>
    <w:rsid w:val="00F452D3"/>
    <w:rsid w:val="00F45CAF"/>
    <w:rsid w:val="00F4607E"/>
    <w:rsid w:val="00F46B84"/>
    <w:rsid w:val="00F47580"/>
    <w:rsid w:val="00F47A15"/>
    <w:rsid w:val="00F50D02"/>
    <w:rsid w:val="00F50DB6"/>
    <w:rsid w:val="00F513BE"/>
    <w:rsid w:val="00F5185D"/>
    <w:rsid w:val="00F51F06"/>
    <w:rsid w:val="00F52595"/>
    <w:rsid w:val="00F52CA0"/>
    <w:rsid w:val="00F5351D"/>
    <w:rsid w:val="00F53DFE"/>
    <w:rsid w:val="00F545C8"/>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412F"/>
    <w:rsid w:val="00F955BC"/>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D1D51"/>
    <w:rsid w:val="00FD280B"/>
    <w:rsid w:val="00FD3064"/>
    <w:rsid w:val="00FD33AE"/>
    <w:rsid w:val="00FD394B"/>
    <w:rsid w:val="00FD41BA"/>
    <w:rsid w:val="00FD4AD4"/>
    <w:rsid w:val="00FD4EEB"/>
    <w:rsid w:val="00FD5669"/>
    <w:rsid w:val="00FD6100"/>
    <w:rsid w:val="00FE0192"/>
    <w:rsid w:val="00FE36DF"/>
    <w:rsid w:val="00FE5828"/>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648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uiPriority w:val="99"/>
    <w:rsid w:val="00384C5C"/>
    <w:rPr>
      <w:sz w:val="16"/>
      <w:szCs w:val="16"/>
    </w:rPr>
  </w:style>
  <w:style w:type="paragraph" w:styleId="Kommentartext">
    <w:name w:val="annotation text"/>
    <w:basedOn w:val="Standard"/>
    <w:link w:val="KommentartextZchn"/>
    <w:uiPriority w:val="99"/>
    <w:rsid w:val="00384C5C"/>
    <w:rPr>
      <w:sz w:val="20"/>
    </w:rPr>
  </w:style>
  <w:style w:type="character" w:customStyle="1" w:styleId="KommentartextZchn">
    <w:name w:val="Kommentartext Zchn"/>
    <w:link w:val="Kommentartext"/>
    <w:uiPriority w:val="99"/>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6560">
      <w:bodyDiv w:val="1"/>
      <w:marLeft w:val="0"/>
      <w:marRight w:val="0"/>
      <w:marTop w:val="0"/>
      <w:marBottom w:val="0"/>
      <w:divBdr>
        <w:top w:val="none" w:sz="0" w:space="0" w:color="auto"/>
        <w:left w:val="none" w:sz="0" w:space="0" w:color="auto"/>
        <w:bottom w:val="none" w:sz="0" w:space="0" w:color="auto"/>
        <w:right w:val="none" w:sz="0" w:space="0" w:color="auto"/>
      </w:divBdr>
    </w:div>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usbildung.hettich.com/" TargetMode="External"/><Relationship Id="rId13" Type="http://schemas.openxmlformats.org/officeDocument/2006/relationships/image" Target="media/image3.jpeg"/><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tiktok.com/@hettich_ausbildung" TargetMode="External"/><Relationship Id="rId4" Type="http://schemas.openxmlformats.org/officeDocument/2006/relationships/settings" Target="settings.xml"/><Relationship Id="rId9" Type="http://schemas.openxmlformats.org/officeDocument/2006/relationships/hyperlink" Target="https://www.instagram.com/hettich_karriere/?hl=de" TargetMode="External"/><Relationship Id="rId14" Type="http://schemas.openxmlformats.org/officeDocument/2006/relationships/header" Target="header1.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C3FB9-B75C-48C2-9CCE-FBC9CEC42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4</Pages>
  <Words>619</Words>
  <Characters>4327</Characters>
  <Application>Microsoft Office Word</Application>
  <DocSecurity>0</DocSecurity>
  <Lines>36</Lines>
  <Paragraphs>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Hettich und FGV Closing</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und FGV Closing</dc:title>
  <dc:creator>Laura Fuchs</dc:creator>
  <cp:lastModifiedBy>Laura-Sophie Fuchs</cp:lastModifiedBy>
  <cp:revision>9</cp:revision>
  <cp:lastPrinted>2024-04-15T08:17:00Z</cp:lastPrinted>
  <dcterms:created xsi:type="dcterms:W3CDTF">2024-04-26T11:32:00Z</dcterms:created>
  <dcterms:modified xsi:type="dcterms:W3CDTF">2024-04-29T12:53:00Z</dcterms:modified>
</cp:coreProperties>
</file>