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6DCE" w14:textId="10C16A2E" w:rsidR="006104FE" w:rsidRPr="00DB548D" w:rsidRDefault="006104FE" w:rsidP="00CF590D">
      <w:pPr>
        <w:spacing w:line="360" w:lineRule="auto"/>
        <w:ind w:right="-575"/>
        <w:rPr>
          <w:rFonts w:cs="Arial"/>
          <w:b/>
          <w:color w:val="000000" w:themeColor="text1"/>
          <w:sz w:val="28"/>
          <w:szCs w:val="28"/>
          <w:lang w:val="en-US"/>
        </w:rPr>
      </w:pPr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 xml:space="preserve">El </w:t>
      </w:r>
      <w:proofErr w:type="spellStart"/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>grupo</w:t>
      </w:r>
      <w:proofErr w:type="spellEnd"/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 xml:space="preserve"> Hettich </w:t>
      </w:r>
      <w:proofErr w:type="spellStart"/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>logra</w:t>
      </w:r>
      <w:proofErr w:type="spellEnd"/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 xml:space="preserve"> un </w:t>
      </w:r>
      <w:proofErr w:type="spellStart"/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>aumento</w:t>
      </w:r>
      <w:proofErr w:type="spellEnd"/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 xml:space="preserve"> del </w:t>
      </w:r>
      <w:proofErr w:type="spellStart"/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>volumen</w:t>
      </w:r>
      <w:proofErr w:type="spellEnd"/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>negocios</w:t>
      </w:r>
      <w:proofErr w:type="spellEnd"/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 xml:space="preserve"> del 12 </w:t>
      </w:r>
      <w:proofErr w:type="spellStart"/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>por</w:t>
      </w:r>
      <w:proofErr w:type="spellEnd"/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>ciento</w:t>
      </w:r>
      <w:proofErr w:type="spellEnd"/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>en</w:t>
      </w:r>
      <w:proofErr w:type="spellEnd"/>
      <w:r w:rsidRPr="00DB548D">
        <w:rPr>
          <w:rFonts w:cs="Arial"/>
          <w:b/>
          <w:color w:val="000000" w:themeColor="text1"/>
          <w:sz w:val="28"/>
          <w:szCs w:val="28"/>
          <w:lang w:val="en-US"/>
        </w:rPr>
        <w:t xml:space="preserve"> 2024</w:t>
      </w:r>
    </w:p>
    <w:p w14:paraId="16E7B7B9" w14:textId="2B511C1B" w:rsidR="002C4D07" w:rsidRPr="00DB548D" w:rsidRDefault="002C4D07" w:rsidP="002C4D07">
      <w:pPr>
        <w:spacing w:line="360" w:lineRule="auto"/>
        <w:ind w:right="-575"/>
        <w:rPr>
          <w:rFonts w:cs="Arial"/>
          <w:b/>
          <w:color w:val="000000" w:themeColor="text1"/>
          <w:szCs w:val="24"/>
          <w:lang w:val="en-US"/>
        </w:rPr>
      </w:pPr>
      <w:proofErr w:type="spellStart"/>
      <w:r w:rsidRPr="00DB548D">
        <w:rPr>
          <w:rFonts w:cs="Arial"/>
          <w:b/>
          <w:color w:val="000000" w:themeColor="text1"/>
          <w:szCs w:val="24"/>
          <w:lang w:val="en-US"/>
        </w:rPr>
        <w:t>Volumen</w:t>
      </w:r>
      <w:proofErr w:type="spellEnd"/>
      <w:r w:rsidRPr="00DB548D">
        <w:rPr>
          <w:rFonts w:cs="Arial"/>
          <w:b/>
          <w:color w:val="000000" w:themeColor="text1"/>
          <w:szCs w:val="24"/>
          <w:lang w:val="en-US"/>
        </w:rPr>
        <w:t xml:space="preserve"> de </w:t>
      </w:r>
      <w:proofErr w:type="spellStart"/>
      <w:r w:rsidRPr="00DB548D">
        <w:rPr>
          <w:rFonts w:cs="Arial"/>
          <w:b/>
          <w:color w:val="000000" w:themeColor="text1"/>
          <w:szCs w:val="24"/>
          <w:lang w:val="en-US"/>
        </w:rPr>
        <w:t>negocios</w:t>
      </w:r>
      <w:proofErr w:type="spellEnd"/>
      <w:r w:rsidRPr="00DB548D">
        <w:rPr>
          <w:rFonts w:cs="Arial"/>
          <w:b/>
          <w:color w:val="000000" w:themeColor="text1"/>
          <w:szCs w:val="24"/>
          <w:lang w:val="en-US"/>
        </w:rPr>
        <w:t xml:space="preserve"> de 1400 </w:t>
      </w:r>
      <w:proofErr w:type="spellStart"/>
      <w:r w:rsidRPr="00DB548D">
        <w:rPr>
          <w:rFonts w:cs="Arial"/>
          <w:b/>
          <w:color w:val="000000" w:themeColor="text1"/>
          <w:szCs w:val="24"/>
          <w:lang w:val="en-US"/>
        </w:rPr>
        <w:t>millones</w:t>
      </w:r>
      <w:proofErr w:type="spellEnd"/>
      <w:r w:rsidRPr="00DB548D">
        <w:rPr>
          <w:rFonts w:cs="Arial"/>
          <w:b/>
          <w:color w:val="000000" w:themeColor="text1"/>
          <w:szCs w:val="24"/>
          <w:lang w:val="en-US"/>
        </w:rPr>
        <w:t xml:space="preserve"> de euros gracias a la </w:t>
      </w:r>
      <w:proofErr w:type="spellStart"/>
      <w:r w:rsidRPr="00DB548D">
        <w:rPr>
          <w:rFonts w:cs="Arial"/>
          <w:b/>
          <w:color w:val="000000" w:themeColor="text1"/>
          <w:szCs w:val="24"/>
          <w:lang w:val="en-US"/>
        </w:rPr>
        <w:t>exitosa</w:t>
      </w:r>
      <w:proofErr w:type="spellEnd"/>
      <w:r w:rsidRPr="00DB548D">
        <w:rPr>
          <w:rFonts w:cs="Arial"/>
          <w:b/>
          <w:color w:val="000000" w:themeColor="text1"/>
          <w:szCs w:val="24"/>
          <w:lang w:val="en-US"/>
        </w:rPr>
        <w:t xml:space="preserve"> </w:t>
      </w:r>
      <w:proofErr w:type="spellStart"/>
      <w:r w:rsidRPr="00DB548D">
        <w:rPr>
          <w:rFonts w:cs="Arial"/>
          <w:b/>
          <w:color w:val="000000" w:themeColor="text1"/>
          <w:szCs w:val="24"/>
          <w:lang w:val="en-US"/>
        </w:rPr>
        <w:t>fusión</w:t>
      </w:r>
      <w:proofErr w:type="spellEnd"/>
      <w:r w:rsidRPr="00DB548D">
        <w:rPr>
          <w:rFonts w:cs="Arial"/>
          <w:b/>
          <w:color w:val="000000" w:themeColor="text1"/>
          <w:szCs w:val="24"/>
          <w:lang w:val="en-US"/>
        </w:rPr>
        <w:t xml:space="preserve"> con FGV</w:t>
      </w:r>
    </w:p>
    <w:p w14:paraId="320273AB" w14:textId="77777777" w:rsidR="00CF590D" w:rsidRPr="00DB548D" w:rsidRDefault="00CF590D" w:rsidP="00CF590D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  <w:lang w:val="en-US"/>
        </w:rPr>
      </w:pPr>
    </w:p>
    <w:p w14:paraId="0A6897E9" w14:textId="26B6CDED" w:rsidR="00CF590D" w:rsidRPr="00DB548D" w:rsidRDefault="00252838" w:rsidP="00CF590D">
      <w:pPr>
        <w:tabs>
          <w:tab w:val="left" w:pos="7320"/>
        </w:tabs>
        <w:spacing w:line="360" w:lineRule="auto"/>
        <w:ind w:right="-6"/>
        <w:rPr>
          <w:rFonts w:cs="Arial"/>
          <w:b/>
          <w:bCs/>
          <w:color w:val="000000" w:themeColor="text1"/>
          <w:lang w:val="en-US"/>
        </w:rPr>
      </w:pPr>
      <w:r w:rsidRPr="00DB548D">
        <w:rPr>
          <w:rFonts w:cs="Arial"/>
          <w:b/>
          <w:color w:val="000000" w:themeColor="text1"/>
          <w:lang w:val="en-US"/>
        </w:rPr>
        <w:t xml:space="preserve">El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grupo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Hettich,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fabricante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líder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mundial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herrajes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para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muebles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con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sede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Kirchlengern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(Alemania),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logró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2024 un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volumen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negocios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unos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1400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millones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de euros. </w:t>
      </w:r>
      <w:r w:rsidRPr="00DB548D">
        <w:rPr>
          <w:rFonts w:cs="Arial"/>
          <w:b/>
          <w:bCs/>
          <w:color w:val="000000" w:themeColor="text1"/>
          <w:lang w:val="en-US"/>
        </w:rPr>
        <w:t xml:space="preserve">La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unión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con FGV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enero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de 2024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supuso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un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aumento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del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volumen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negocios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torno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al 12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por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ciento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comparación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con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año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anterior. El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porcentaje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facturación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fuera de Alemania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fue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del 80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por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ciento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. Hettich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emplea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todo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mundo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alrededor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de 8400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colaboradores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y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colaboradoras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, de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los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que 4000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trabajan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bCs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b/>
          <w:bCs/>
          <w:color w:val="000000" w:themeColor="text1"/>
          <w:lang w:val="en-US"/>
        </w:rPr>
        <w:t xml:space="preserve"> Alemania.</w:t>
      </w:r>
    </w:p>
    <w:p w14:paraId="3B8101F5" w14:textId="77777777" w:rsidR="00D21084" w:rsidRPr="00DB548D" w:rsidRDefault="00D21084" w:rsidP="00CF590D">
      <w:pPr>
        <w:tabs>
          <w:tab w:val="left" w:pos="7320"/>
        </w:tabs>
        <w:spacing w:line="360" w:lineRule="auto"/>
        <w:ind w:right="-6"/>
        <w:rPr>
          <w:rFonts w:cs="Arial"/>
          <w:b/>
          <w:bCs/>
          <w:color w:val="000000" w:themeColor="text1"/>
          <w:lang w:val="en-US"/>
        </w:rPr>
      </w:pPr>
    </w:p>
    <w:p w14:paraId="09289097" w14:textId="4E06BD29" w:rsidR="00D21084" w:rsidRPr="00DB548D" w:rsidRDefault="001E6571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  <w:r w:rsidRPr="00DB548D">
        <w:rPr>
          <w:rFonts w:cs="Arial"/>
          <w:color w:val="000000" w:themeColor="text1"/>
          <w:lang w:val="en-US"/>
        </w:rPr>
        <w:t xml:space="preserve">La </w:t>
      </w:r>
      <w:proofErr w:type="spellStart"/>
      <w:r w:rsidRPr="00DB548D">
        <w:rPr>
          <w:rFonts w:cs="Arial"/>
          <w:color w:val="000000" w:themeColor="text1"/>
          <w:lang w:val="en-US"/>
        </w:rPr>
        <w:t>conferencia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prensa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sobre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balance de Hettich de </w:t>
      </w:r>
      <w:proofErr w:type="spellStart"/>
      <w:r w:rsidRPr="00DB548D">
        <w:rPr>
          <w:rFonts w:cs="Arial"/>
          <w:color w:val="000000" w:themeColor="text1"/>
          <w:lang w:val="en-US"/>
        </w:rPr>
        <w:t>este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año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ofreció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información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sobre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la </w:t>
      </w:r>
      <w:proofErr w:type="spellStart"/>
      <w:r w:rsidRPr="00DB548D">
        <w:rPr>
          <w:rFonts w:cs="Arial"/>
          <w:color w:val="000000" w:themeColor="text1"/>
          <w:lang w:val="en-US"/>
        </w:rPr>
        <w:t>cultura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(de </w:t>
      </w:r>
      <w:proofErr w:type="spellStart"/>
      <w:r w:rsidRPr="00DB548D">
        <w:rPr>
          <w:rFonts w:cs="Arial"/>
          <w:color w:val="000000" w:themeColor="text1"/>
          <w:lang w:val="en-US"/>
        </w:rPr>
        <w:t>gestión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) de </w:t>
      </w:r>
      <w:proofErr w:type="spellStart"/>
      <w:r w:rsidRPr="00DB548D">
        <w:rPr>
          <w:rFonts w:cs="Arial"/>
          <w:color w:val="000000" w:themeColor="text1"/>
          <w:lang w:val="en-US"/>
        </w:rPr>
        <w:t>muchos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a </w:t>
      </w:r>
      <w:proofErr w:type="spellStart"/>
      <w:r w:rsidRPr="00DB548D">
        <w:rPr>
          <w:rFonts w:cs="Arial"/>
          <w:color w:val="000000" w:themeColor="text1"/>
          <w:lang w:val="en-US"/>
        </w:rPr>
        <w:t>muchos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experimentada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. Los </w:t>
      </w:r>
      <w:proofErr w:type="spellStart"/>
      <w:r w:rsidRPr="00DB548D">
        <w:rPr>
          <w:rFonts w:cs="Arial"/>
          <w:color w:val="000000" w:themeColor="text1"/>
          <w:lang w:val="en-US"/>
        </w:rPr>
        <w:t>representantes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del </w:t>
      </w:r>
      <w:proofErr w:type="spellStart"/>
      <w:r w:rsidRPr="00DB548D">
        <w:rPr>
          <w:rFonts w:cs="Arial"/>
          <w:color w:val="000000" w:themeColor="text1"/>
          <w:lang w:val="en-US"/>
        </w:rPr>
        <w:t>equipo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gestión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así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como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expertos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</w:t>
      </w:r>
      <w:proofErr w:type="spellStart"/>
      <w:r w:rsidRPr="00DB548D">
        <w:rPr>
          <w:rFonts w:cs="Arial"/>
          <w:color w:val="000000" w:themeColor="text1"/>
          <w:lang w:val="en-US"/>
        </w:rPr>
        <w:t>expertas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pasaron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revista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al </w:t>
      </w:r>
      <w:proofErr w:type="spellStart"/>
      <w:r w:rsidRPr="00DB548D">
        <w:rPr>
          <w:rFonts w:cs="Arial"/>
          <w:color w:val="000000" w:themeColor="text1"/>
          <w:lang w:val="en-US"/>
        </w:rPr>
        <w:t>ejercicio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2024 y </w:t>
      </w:r>
      <w:proofErr w:type="spellStart"/>
      <w:r w:rsidRPr="00DB548D">
        <w:rPr>
          <w:rFonts w:cs="Arial"/>
          <w:color w:val="000000" w:themeColor="text1"/>
          <w:lang w:val="en-US"/>
        </w:rPr>
        <w:t>compartieron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sus </w:t>
      </w:r>
      <w:proofErr w:type="spellStart"/>
      <w:r w:rsidRPr="00DB548D">
        <w:rPr>
          <w:rFonts w:cs="Arial"/>
          <w:color w:val="000000" w:themeColor="text1"/>
          <w:lang w:val="en-US"/>
        </w:rPr>
        <w:t>perspectivas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para </w:t>
      </w:r>
      <w:proofErr w:type="spellStart"/>
      <w:r w:rsidRPr="00DB548D">
        <w:rPr>
          <w:rFonts w:cs="Arial"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futuro</w:t>
      </w:r>
      <w:proofErr w:type="spellEnd"/>
      <w:r w:rsidRPr="00DB548D">
        <w:rPr>
          <w:rFonts w:cs="Arial"/>
          <w:color w:val="000000" w:themeColor="text1"/>
          <w:lang w:val="en-US"/>
        </w:rPr>
        <w:t>.</w:t>
      </w:r>
    </w:p>
    <w:p w14:paraId="2871D04D" w14:textId="36D06331" w:rsidR="009E6D07" w:rsidRPr="00DB548D" w:rsidRDefault="009E6D07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</w:p>
    <w:p w14:paraId="57CF6A9A" w14:textId="4E1F1473" w:rsidR="00D21084" w:rsidRPr="00DB548D" w:rsidRDefault="00A80010" w:rsidP="00D21084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  <w:lang w:val="en-US"/>
        </w:rPr>
      </w:pPr>
      <w:r w:rsidRPr="00DB548D">
        <w:rPr>
          <w:rFonts w:cs="Arial"/>
          <w:b/>
          <w:color w:val="000000" w:themeColor="text1"/>
          <w:lang w:val="en-US"/>
        </w:rPr>
        <w:t xml:space="preserve">Hettich y FGV: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unidos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con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fuerza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para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futuro</w:t>
      </w:r>
      <w:proofErr w:type="spellEnd"/>
    </w:p>
    <w:p w14:paraId="4B397B66" w14:textId="77777777" w:rsidR="00D21084" w:rsidRPr="00DB548D" w:rsidRDefault="00D21084" w:rsidP="00D21084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</w:p>
    <w:p w14:paraId="1A043142" w14:textId="7393B358" w:rsidR="004C2867" w:rsidRPr="00DB548D" w:rsidRDefault="00A80010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  <w:r w:rsidRPr="00DB548D">
        <w:rPr>
          <w:rFonts w:cs="Arial"/>
          <w:color w:val="000000" w:themeColor="text1"/>
          <w:lang w:val="en-US"/>
        </w:rPr>
        <w:t xml:space="preserve">El </w:t>
      </w:r>
      <w:proofErr w:type="spellStart"/>
      <w:r w:rsidRPr="00DB548D">
        <w:rPr>
          <w:rFonts w:cs="Arial"/>
          <w:color w:val="000000" w:themeColor="text1"/>
          <w:lang w:val="en-US"/>
        </w:rPr>
        <w:t>año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pasado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FGV y Hettich, dos </w:t>
      </w:r>
      <w:proofErr w:type="spellStart"/>
      <w:r w:rsidRPr="00DB548D">
        <w:rPr>
          <w:rFonts w:cs="Arial"/>
          <w:color w:val="000000" w:themeColor="text1"/>
          <w:lang w:val="en-US"/>
        </w:rPr>
        <w:t>empresas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familiares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con </w:t>
      </w:r>
      <w:proofErr w:type="spellStart"/>
      <w:r w:rsidRPr="00DB548D">
        <w:rPr>
          <w:rFonts w:cs="Arial"/>
          <w:color w:val="000000" w:themeColor="text1"/>
          <w:lang w:val="en-US"/>
        </w:rPr>
        <w:t>una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larga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tradición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</w:t>
      </w:r>
      <w:proofErr w:type="spellStart"/>
      <w:r w:rsidRPr="00DB548D">
        <w:rPr>
          <w:rFonts w:cs="Arial"/>
          <w:color w:val="000000" w:themeColor="text1"/>
          <w:lang w:val="en-US"/>
        </w:rPr>
        <w:t>más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200 </w:t>
      </w:r>
      <w:proofErr w:type="spellStart"/>
      <w:r w:rsidRPr="00DB548D">
        <w:rPr>
          <w:rFonts w:cs="Arial"/>
          <w:color w:val="000000" w:themeColor="text1"/>
          <w:lang w:val="en-US"/>
        </w:rPr>
        <w:t>años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experiencia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conjunto, </w:t>
      </w:r>
      <w:proofErr w:type="spellStart"/>
      <w:r w:rsidRPr="00DB548D">
        <w:rPr>
          <w:rFonts w:cs="Arial"/>
          <w:color w:val="000000" w:themeColor="text1"/>
          <w:lang w:val="en-US"/>
        </w:rPr>
        <w:t>establecieron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una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red </w:t>
      </w:r>
      <w:proofErr w:type="spellStart"/>
      <w:r w:rsidRPr="00DB548D">
        <w:rPr>
          <w:rFonts w:cs="Arial"/>
          <w:color w:val="000000" w:themeColor="text1"/>
          <w:lang w:val="en-US"/>
        </w:rPr>
        <w:t>sólida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. "Las </w:t>
      </w:r>
      <w:proofErr w:type="spellStart"/>
      <w:r w:rsidRPr="00DB548D">
        <w:rPr>
          <w:rFonts w:cs="Arial"/>
          <w:color w:val="000000" w:themeColor="text1"/>
          <w:lang w:val="en-US"/>
        </w:rPr>
        <w:t>numerosas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conversaciones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personales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</w:t>
      </w:r>
      <w:proofErr w:type="spellStart"/>
      <w:r w:rsidRPr="00DB548D">
        <w:rPr>
          <w:rFonts w:cs="Arial"/>
          <w:color w:val="000000" w:themeColor="text1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intercambios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intensivos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equipos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proyecto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internacionales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no solo </w:t>
      </w:r>
      <w:proofErr w:type="spellStart"/>
      <w:r w:rsidRPr="00DB548D">
        <w:rPr>
          <w:rFonts w:cs="Arial"/>
          <w:color w:val="000000" w:themeColor="text1"/>
          <w:lang w:val="en-US"/>
        </w:rPr>
        <w:t>han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reforzado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nuestra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unión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DB548D">
        <w:rPr>
          <w:rFonts w:cs="Arial"/>
          <w:color w:val="000000" w:themeColor="text1"/>
          <w:lang w:val="en-US"/>
        </w:rPr>
        <w:t>sino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que también </w:t>
      </w:r>
      <w:proofErr w:type="spellStart"/>
      <w:r w:rsidRPr="00DB548D">
        <w:rPr>
          <w:rFonts w:cs="Arial"/>
          <w:color w:val="000000" w:themeColor="text1"/>
          <w:lang w:val="en-US"/>
        </w:rPr>
        <w:t>han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establecido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fundamentos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para un </w:t>
      </w:r>
      <w:proofErr w:type="spellStart"/>
      <w:r w:rsidRPr="00DB548D">
        <w:rPr>
          <w:rFonts w:cs="Arial"/>
          <w:color w:val="000000" w:themeColor="text1"/>
          <w:lang w:val="en-US"/>
        </w:rPr>
        <w:t>futuro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exitoso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", </w:t>
      </w:r>
      <w:proofErr w:type="spellStart"/>
      <w:r w:rsidRPr="00DB548D">
        <w:rPr>
          <w:rFonts w:cs="Arial"/>
          <w:color w:val="000000" w:themeColor="text1"/>
          <w:lang w:val="en-US"/>
        </w:rPr>
        <w:t>remarca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Jana Schönfeld, </w:t>
      </w:r>
      <w:proofErr w:type="spellStart"/>
      <w:r w:rsidRPr="00DB548D">
        <w:rPr>
          <w:rFonts w:cs="Arial"/>
          <w:color w:val="000000" w:themeColor="text1"/>
          <w:lang w:val="en-US"/>
        </w:rPr>
        <w:t>gerente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Hettich. La </w:t>
      </w:r>
      <w:proofErr w:type="spellStart"/>
      <w:r w:rsidRPr="00DB548D">
        <w:rPr>
          <w:rFonts w:cs="Arial"/>
          <w:color w:val="000000" w:themeColor="text1"/>
          <w:lang w:val="en-US"/>
        </w:rPr>
        <w:t>inauguración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r w:rsidRPr="00DB548D">
        <w:rPr>
          <w:rFonts w:cs="Arial"/>
          <w:color w:val="000000" w:themeColor="text1"/>
          <w:lang w:val="en-US"/>
        </w:rPr>
        <w:lastRenderedPageBreak/>
        <w:t xml:space="preserve">la </w:t>
      </w:r>
      <w:proofErr w:type="spellStart"/>
      <w:r w:rsidRPr="00DB548D">
        <w:rPr>
          <w:rFonts w:cs="Arial"/>
          <w:color w:val="000000" w:themeColor="text1"/>
          <w:lang w:val="en-US"/>
        </w:rPr>
        <w:t>primera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filial </w:t>
      </w:r>
      <w:proofErr w:type="spellStart"/>
      <w:r w:rsidRPr="00DB548D">
        <w:rPr>
          <w:rFonts w:cs="Arial"/>
          <w:color w:val="000000" w:themeColor="text1"/>
          <w:lang w:val="en-US"/>
        </w:rPr>
        <w:t>conjunta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Hettich Vietnam,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enero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2025 </w:t>
      </w:r>
      <w:proofErr w:type="spellStart"/>
      <w:r w:rsidRPr="00DB548D">
        <w:rPr>
          <w:rFonts w:cs="Arial"/>
          <w:color w:val="000000" w:themeColor="text1"/>
          <w:lang w:val="en-US"/>
        </w:rPr>
        <w:t>supuso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un paso </w:t>
      </w:r>
      <w:proofErr w:type="spellStart"/>
      <w:r w:rsidRPr="00DB548D">
        <w:rPr>
          <w:rFonts w:cs="Arial"/>
          <w:color w:val="000000" w:themeColor="text1"/>
          <w:lang w:val="en-US"/>
        </w:rPr>
        <w:t>importante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para </w:t>
      </w:r>
      <w:proofErr w:type="spellStart"/>
      <w:r w:rsidRPr="00DB548D">
        <w:rPr>
          <w:rFonts w:cs="Arial"/>
          <w:color w:val="000000" w:themeColor="text1"/>
          <w:lang w:val="en-US"/>
        </w:rPr>
        <w:t>esta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colaboración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. "Nos </w:t>
      </w:r>
      <w:proofErr w:type="spellStart"/>
      <w:r w:rsidRPr="00DB548D">
        <w:rPr>
          <w:rFonts w:cs="Arial"/>
          <w:color w:val="000000" w:themeColor="text1"/>
          <w:lang w:val="en-US"/>
        </w:rPr>
        <w:t>alegramos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reforzar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nuestra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presencia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Asia con Hettich Vietnam. El mercado </w:t>
      </w:r>
      <w:proofErr w:type="spellStart"/>
      <w:r w:rsidRPr="00DB548D">
        <w:rPr>
          <w:rFonts w:cs="Arial"/>
          <w:color w:val="000000" w:themeColor="text1"/>
          <w:lang w:val="en-US"/>
        </w:rPr>
        <w:t>vietnamita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con sus 100 </w:t>
      </w:r>
      <w:proofErr w:type="spellStart"/>
      <w:r w:rsidRPr="00DB548D">
        <w:rPr>
          <w:rFonts w:cs="Arial"/>
          <w:color w:val="000000" w:themeColor="text1"/>
          <w:lang w:val="en-US"/>
        </w:rPr>
        <w:t>millones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habitantes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DB548D">
        <w:rPr>
          <w:rFonts w:cs="Arial"/>
          <w:color w:val="000000" w:themeColor="text1"/>
          <w:lang w:val="en-US"/>
        </w:rPr>
        <w:t>ofrece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excelentes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oportunidades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crecimiento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y, con </w:t>
      </w:r>
      <w:proofErr w:type="spellStart"/>
      <w:r w:rsidRPr="00DB548D">
        <w:rPr>
          <w:rFonts w:cs="Arial"/>
          <w:color w:val="000000" w:themeColor="text1"/>
          <w:lang w:val="en-US"/>
        </w:rPr>
        <w:t>nuestras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marcas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Hettich y FGV, </w:t>
      </w:r>
      <w:proofErr w:type="spellStart"/>
      <w:r w:rsidRPr="00DB548D">
        <w:rPr>
          <w:rFonts w:cs="Arial"/>
          <w:color w:val="000000" w:themeColor="text1"/>
          <w:lang w:val="en-US"/>
        </w:rPr>
        <w:t>podemos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atender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forma </w:t>
      </w:r>
      <w:proofErr w:type="spellStart"/>
      <w:r w:rsidRPr="00DB548D">
        <w:rPr>
          <w:rFonts w:cs="Arial"/>
          <w:color w:val="000000" w:themeColor="text1"/>
          <w:lang w:val="en-US"/>
        </w:rPr>
        <w:t>específica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las </w:t>
      </w:r>
      <w:proofErr w:type="spellStart"/>
      <w:r w:rsidRPr="00DB548D">
        <w:rPr>
          <w:rFonts w:cs="Arial"/>
          <w:color w:val="000000" w:themeColor="text1"/>
          <w:lang w:val="en-US"/>
        </w:rPr>
        <w:t>diferentes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necesidades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del mercado", </w:t>
      </w:r>
      <w:proofErr w:type="spellStart"/>
      <w:r w:rsidRPr="00DB548D">
        <w:rPr>
          <w:rFonts w:cs="Arial"/>
          <w:color w:val="000000" w:themeColor="text1"/>
          <w:lang w:val="en-US"/>
        </w:rPr>
        <w:t>añade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Philipp Rode, </w:t>
      </w:r>
      <w:proofErr w:type="spellStart"/>
      <w:r w:rsidRPr="00DB548D">
        <w:rPr>
          <w:rFonts w:cs="Arial"/>
          <w:color w:val="000000" w:themeColor="text1"/>
          <w:lang w:val="en-US"/>
        </w:rPr>
        <w:t>gerente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Hettich.</w:t>
      </w:r>
    </w:p>
    <w:p w14:paraId="3391E3BD" w14:textId="77777777" w:rsidR="009E6D07" w:rsidRPr="00DB548D" w:rsidRDefault="009E6D07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</w:p>
    <w:p w14:paraId="156E898C" w14:textId="4E38B209" w:rsidR="00252838" w:rsidRPr="00DB548D" w:rsidRDefault="00B2104C" w:rsidP="00CF590D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  <w:lang w:val="en-US"/>
        </w:rPr>
      </w:pPr>
      <w:r w:rsidRPr="00DB548D">
        <w:rPr>
          <w:rFonts w:cs="Arial"/>
          <w:b/>
          <w:color w:val="000000" w:themeColor="text1"/>
          <w:lang w:val="en-US"/>
        </w:rPr>
        <w:t xml:space="preserve">Inversiones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sostenibles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un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futuro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común</w:t>
      </w:r>
      <w:proofErr w:type="spellEnd"/>
    </w:p>
    <w:p w14:paraId="02E45834" w14:textId="77777777" w:rsidR="00E32D6B" w:rsidRPr="00DB548D" w:rsidRDefault="00E32D6B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</w:p>
    <w:p w14:paraId="2E657F0E" w14:textId="20A56719" w:rsidR="00AB2F5D" w:rsidRPr="00DB548D" w:rsidRDefault="00AB2F5D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  <w:r w:rsidRPr="00DB548D">
        <w:rPr>
          <w:rFonts w:cs="Arial"/>
          <w:color w:val="000000" w:themeColor="text1"/>
          <w:lang w:val="en-US"/>
        </w:rPr>
        <w:t xml:space="preserve">En </w:t>
      </w:r>
      <w:proofErr w:type="spellStart"/>
      <w:r w:rsidRPr="00DB548D">
        <w:rPr>
          <w:rFonts w:cs="Arial"/>
          <w:color w:val="000000" w:themeColor="text1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últimos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tres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años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grupo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Hettich ha </w:t>
      </w:r>
      <w:proofErr w:type="spellStart"/>
      <w:r w:rsidRPr="00DB548D">
        <w:rPr>
          <w:rFonts w:cs="Arial"/>
          <w:color w:val="000000" w:themeColor="text1"/>
          <w:lang w:val="en-US"/>
        </w:rPr>
        <w:t>invertido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más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450 </w:t>
      </w:r>
      <w:proofErr w:type="spellStart"/>
      <w:r w:rsidRPr="00DB548D">
        <w:rPr>
          <w:rFonts w:cs="Arial"/>
          <w:color w:val="000000" w:themeColor="text1"/>
          <w:lang w:val="en-US"/>
        </w:rPr>
        <w:t>millones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euros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nuevos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productos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</w:t>
      </w:r>
      <w:proofErr w:type="spellStart"/>
      <w:r w:rsidRPr="00DB548D">
        <w:rPr>
          <w:rFonts w:cs="Arial"/>
          <w:color w:val="000000" w:themeColor="text1"/>
          <w:lang w:val="en-US"/>
        </w:rPr>
        <w:t>capacidades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. La </w:t>
      </w:r>
      <w:proofErr w:type="spellStart"/>
      <w:r w:rsidRPr="00DB548D">
        <w:rPr>
          <w:rFonts w:cs="Arial"/>
          <w:color w:val="000000" w:themeColor="text1"/>
          <w:lang w:val="en-US"/>
        </w:rPr>
        <w:t>ampliación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sostenible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las superficies de </w:t>
      </w:r>
      <w:proofErr w:type="spellStart"/>
      <w:r w:rsidRPr="00DB548D">
        <w:rPr>
          <w:rFonts w:cs="Arial"/>
          <w:color w:val="000000" w:themeColor="text1"/>
          <w:lang w:val="en-US"/>
        </w:rPr>
        <w:t>producción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Alemania </w:t>
      </w:r>
      <w:proofErr w:type="spellStart"/>
      <w:r w:rsidRPr="00DB548D">
        <w:rPr>
          <w:rFonts w:cs="Arial"/>
          <w:color w:val="000000" w:themeColor="text1"/>
          <w:lang w:val="en-US"/>
        </w:rPr>
        <w:t>supone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un paso visible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esta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dirección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. Timo Pieper, </w:t>
      </w:r>
      <w:proofErr w:type="spellStart"/>
      <w:r w:rsidRPr="00DB548D">
        <w:rPr>
          <w:rFonts w:cs="Arial"/>
          <w:color w:val="000000" w:themeColor="text1"/>
          <w:lang w:val="en-US"/>
        </w:rPr>
        <w:t>gerente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Hettich, </w:t>
      </w:r>
      <w:proofErr w:type="spellStart"/>
      <w:r w:rsidRPr="00DB548D">
        <w:rPr>
          <w:rFonts w:cs="Arial"/>
          <w:color w:val="000000" w:themeColor="text1"/>
          <w:lang w:val="en-US"/>
        </w:rPr>
        <w:t>subraya</w:t>
      </w:r>
      <w:proofErr w:type="spellEnd"/>
      <w:r w:rsidRPr="00DB548D">
        <w:rPr>
          <w:rFonts w:cs="Arial"/>
          <w:color w:val="000000" w:themeColor="text1"/>
          <w:lang w:val="en-US"/>
        </w:rPr>
        <w:t>: "</w:t>
      </w:r>
      <w:proofErr w:type="spellStart"/>
      <w:r w:rsidRPr="00DB548D">
        <w:rPr>
          <w:rFonts w:cs="Arial"/>
          <w:color w:val="000000" w:themeColor="text1"/>
          <w:lang w:val="en-US"/>
        </w:rPr>
        <w:t>Nuestras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nuevas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naves de </w:t>
      </w:r>
      <w:proofErr w:type="spellStart"/>
      <w:r w:rsidRPr="00DB548D">
        <w:rPr>
          <w:rFonts w:cs="Arial"/>
          <w:color w:val="000000" w:themeColor="text1"/>
          <w:lang w:val="en-US"/>
        </w:rPr>
        <w:t>producción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superan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requisitos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del </w:t>
      </w:r>
      <w:proofErr w:type="spellStart"/>
      <w:r w:rsidRPr="00DB548D">
        <w:rPr>
          <w:rFonts w:cs="Arial"/>
          <w:color w:val="000000" w:themeColor="text1"/>
          <w:lang w:val="en-US"/>
        </w:rPr>
        <w:t>Reglamento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materia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ahorro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energía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</w:t>
      </w:r>
      <w:proofErr w:type="spellStart"/>
      <w:r w:rsidRPr="00DB548D">
        <w:rPr>
          <w:rFonts w:cs="Arial"/>
          <w:color w:val="000000" w:themeColor="text1"/>
          <w:lang w:val="en-US"/>
        </w:rPr>
        <w:t>marcan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estándares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para la </w:t>
      </w:r>
      <w:proofErr w:type="spellStart"/>
      <w:r w:rsidRPr="00DB548D">
        <w:rPr>
          <w:rFonts w:cs="Arial"/>
          <w:color w:val="000000" w:themeColor="text1"/>
          <w:lang w:val="en-US"/>
        </w:rPr>
        <w:t>construcción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industrial </w:t>
      </w:r>
      <w:proofErr w:type="spellStart"/>
      <w:r w:rsidRPr="00DB548D">
        <w:rPr>
          <w:rFonts w:cs="Arial"/>
          <w:color w:val="000000" w:themeColor="text1"/>
          <w:lang w:val="en-US"/>
        </w:rPr>
        <w:t>respetuosa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con </w:t>
      </w:r>
      <w:proofErr w:type="spellStart"/>
      <w:r w:rsidRPr="00DB548D">
        <w:rPr>
          <w:rFonts w:cs="Arial"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medioambiente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". Hettich también </w:t>
      </w:r>
      <w:proofErr w:type="spellStart"/>
      <w:r w:rsidRPr="00DB548D">
        <w:rPr>
          <w:rFonts w:cs="Arial"/>
          <w:color w:val="000000" w:themeColor="text1"/>
          <w:lang w:val="en-US"/>
        </w:rPr>
        <w:t>invierte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a </w:t>
      </w:r>
      <w:proofErr w:type="spellStart"/>
      <w:r w:rsidRPr="00DB548D">
        <w:rPr>
          <w:rFonts w:cs="Arial"/>
          <w:color w:val="000000" w:themeColor="text1"/>
          <w:lang w:val="en-US"/>
        </w:rPr>
        <w:t>nivel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internacional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DB548D">
        <w:rPr>
          <w:rFonts w:cs="Arial"/>
          <w:color w:val="000000" w:themeColor="text1"/>
          <w:lang w:val="en-US"/>
        </w:rPr>
        <w:t>como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demuestra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la </w:t>
      </w:r>
      <w:proofErr w:type="spellStart"/>
      <w:r w:rsidRPr="00DB548D">
        <w:rPr>
          <w:rFonts w:cs="Arial"/>
          <w:color w:val="000000" w:themeColor="text1"/>
          <w:lang w:val="en-US"/>
        </w:rPr>
        <w:t>inauguración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oficial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la Leg Factory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Penang, Malasia. </w:t>
      </w:r>
      <w:proofErr w:type="spellStart"/>
      <w:r w:rsidRPr="00DB548D">
        <w:rPr>
          <w:rFonts w:cs="Arial"/>
          <w:color w:val="000000" w:themeColor="text1"/>
          <w:lang w:val="en-US"/>
        </w:rPr>
        <w:t>Aquí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nacen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soluciones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innovadoras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para </w:t>
      </w:r>
      <w:proofErr w:type="spellStart"/>
      <w:r w:rsidRPr="00DB548D">
        <w:rPr>
          <w:rFonts w:cs="Arial"/>
          <w:color w:val="000000" w:themeColor="text1"/>
          <w:lang w:val="en-US"/>
        </w:rPr>
        <w:t>escritorios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ajustables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altura</w:t>
      </w:r>
      <w:proofErr w:type="spellEnd"/>
      <w:r w:rsidRPr="00DB548D">
        <w:rPr>
          <w:rFonts w:cs="Arial"/>
          <w:color w:val="000000" w:themeColor="text1"/>
          <w:lang w:val="en-US"/>
        </w:rPr>
        <w:t>.</w:t>
      </w:r>
    </w:p>
    <w:p w14:paraId="1D8AA788" w14:textId="77777777" w:rsidR="00AB2F5D" w:rsidRPr="00DB548D" w:rsidRDefault="00AB2F5D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</w:p>
    <w:p w14:paraId="1DC23B9A" w14:textId="32196700" w:rsidR="004D1125" w:rsidRPr="00DB548D" w:rsidRDefault="004D1125" w:rsidP="004D1125">
      <w:pPr>
        <w:spacing w:line="360" w:lineRule="auto"/>
        <w:rPr>
          <w:rFonts w:cs="Arial"/>
          <w:b/>
          <w:color w:val="000000" w:themeColor="text1"/>
          <w:lang w:val="en-US"/>
        </w:rPr>
      </w:pPr>
      <w:proofErr w:type="spellStart"/>
      <w:r w:rsidRPr="00DB548D">
        <w:rPr>
          <w:rFonts w:cs="Arial"/>
          <w:b/>
          <w:color w:val="000000" w:themeColor="text1"/>
          <w:lang w:val="en-US"/>
        </w:rPr>
        <w:t>Galardonados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a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nivel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internacional</w:t>
      </w:r>
      <w:proofErr w:type="spellEnd"/>
    </w:p>
    <w:p w14:paraId="7297808D" w14:textId="77777777" w:rsidR="00C26730" w:rsidRPr="00DB548D" w:rsidRDefault="00C26730" w:rsidP="004D1125">
      <w:pPr>
        <w:spacing w:line="360" w:lineRule="auto"/>
        <w:rPr>
          <w:rFonts w:cs="Arial"/>
          <w:b/>
          <w:color w:val="000000" w:themeColor="text1"/>
          <w:lang w:val="en-US"/>
        </w:rPr>
      </w:pPr>
    </w:p>
    <w:p w14:paraId="208671C2" w14:textId="045434ED" w:rsidR="00AA4F41" w:rsidRPr="00DB548D" w:rsidRDefault="00925D34" w:rsidP="00AA4F41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  <w:r w:rsidRPr="00DB548D">
        <w:rPr>
          <w:rFonts w:cs="Arial"/>
          <w:color w:val="000000" w:themeColor="text1"/>
          <w:lang w:val="en-US"/>
        </w:rPr>
        <w:t xml:space="preserve">Los </w:t>
      </w:r>
      <w:proofErr w:type="spellStart"/>
      <w:r w:rsidRPr="00DB548D">
        <w:rPr>
          <w:rFonts w:cs="Arial"/>
          <w:color w:val="000000" w:themeColor="text1"/>
          <w:lang w:val="en-US"/>
        </w:rPr>
        <w:t>productos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Hettich </w:t>
      </w:r>
      <w:proofErr w:type="spellStart"/>
      <w:r w:rsidRPr="00DB548D">
        <w:rPr>
          <w:rFonts w:cs="Arial"/>
          <w:color w:val="000000" w:themeColor="text1"/>
          <w:lang w:val="en-US"/>
        </w:rPr>
        <w:t>como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FurnSpin y </w:t>
      </w:r>
      <w:proofErr w:type="spellStart"/>
      <w:r w:rsidRPr="00DB548D">
        <w:rPr>
          <w:rFonts w:cs="Arial"/>
          <w:color w:val="000000" w:themeColor="text1"/>
          <w:lang w:val="en-US"/>
        </w:rPr>
        <w:t>RoomSpin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han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sido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galardonados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con </w:t>
      </w:r>
      <w:proofErr w:type="spellStart"/>
      <w:r w:rsidRPr="00DB548D">
        <w:rPr>
          <w:rFonts w:cs="Arial"/>
          <w:color w:val="000000" w:themeColor="text1"/>
          <w:lang w:val="en-US"/>
        </w:rPr>
        <w:t>premios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renombre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como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Interzum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Award, </w:t>
      </w:r>
      <w:proofErr w:type="spellStart"/>
      <w:r w:rsidRPr="00DB548D">
        <w:rPr>
          <w:rFonts w:cs="Arial"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Red Dot Award y </w:t>
      </w:r>
      <w:proofErr w:type="spellStart"/>
      <w:r w:rsidRPr="00DB548D">
        <w:rPr>
          <w:rFonts w:cs="Arial"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German Design Award. </w:t>
      </w:r>
      <w:proofErr w:type="spellStart"/>
      <w:r w:rsidRPr="00DB548D">
        <w:rPr>
          <w:rFonts w:cs="Arial"/>
          <w:color w:val="000000" w:themeColor="text1"/>
          <w:lang w:val="en-US"/>
        </w:rPr>
        <w:t>Asimismo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DB548D">
        <w:rPr>
          <w:rFonts w:cs="Arial"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grupo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Hettich se </w:t>
      </w:r>
      <w:proofErr w:type="spellStart"/>
      <w:r w:rsidRPr="00DB548D">
        <w:rPr>
          <w:rFonts w:cs="Arial"/>
          <w:color w:val="000000" w:themeColor="text1"/>
          <w:lang w:val="en-US"/>
        </w:rPr>
        <w:t>siente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orgulloso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aparecer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la </w:t>
      </w:r>
      <w:proofErr w:type="spellStart"/>
      <w:r w:rsidRPr="00DB548D">
        <w:rPr>
          <w:rFonts w:cs="Arial"/>
          <w:color w:val="000000" w:themeColor="text1"/>
          <w:lang w:val="en-US"/>
        </w:rPr>
        <w:t>nueva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edición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r w:rsidRPr="00DB548D">
        <w:rPr>
          <w:rFonts w:cs="Arial"/>
          <w:color w:val="000000" w:themeColor="text1"/>
          <w:lang w:val="en-US"/>
        </w:rPr>
        <w:lastRenderedPageBreak/>
        <w:t xml:space="preserve">"The Major German Brands 2025", que </w:t>
      </w:r>
      <w:proofErr w:type="spellStart"/>
      <w:r w:rsidRPr="00DB548D">
        <w:rPr>
          <w:rFonts w:cs="Arial"/>
          <w:color w:val="000000" w:themeColor="text1"/>
          <w:lang w:val="en-US"/>
        </w:rPr>
        <w:t>presenta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empresas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alemanas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destacadas</w:t>
      </w:r>
      <w:proofErr w:type="spellEnd"/>
      <w:r w:rsidRPr="00DB548D">
        <w:rPr>
          <w:rFonts w:cs="Arial"/>
          <w:color w:val="000000" w:themeColor="text1"/>
          <w:lang w:val="en-US"/>
        </w:rPr>
        <w:t>.</w:t>
      </w:r>
    </w:p>
    <w:p w14:paraId="6DDFF585" w14:textId="2D7F289D" w:rsidR="00AA4F41" w:rsidRPr="00DB548D" w:rsidRDefault="00AA4F41" w:rsidP="00AA4F41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  <w:r w:rsidRPr="00DB548D">
        <w:rPr>
          <w:rFonts w:cs="Arial"/>
          <w:color w:val="000000" w:themeColor="text1"/>
          <w:lang w:val="en-US"/>
        </w:rPr>
        <w:t xml:space="preserve">Hettich también ha </w:t>
      </w:r>
      <w:proofErr w:type="spellStart"/>
      <w:r w:rsidRPr="00DB548D">
        <w:rPr>
          <w:rFonts w:cs="Arial"/>
          <w:color w:val="000000" w:themeColor="text1"/>
          <w:lang w:val="en-US"/>
        </w:rPr>
        <w:t>recibido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numerosos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reconocimientos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como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empleador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entre </w:t>
      </w:r>
      <w:proofErr w:type="spellStart"/>
      <w:r w:rsidRPr="00DB548D">
        <w:rPr>
          <w:rFonts w:cs="Arial"/>
          <w:color w:val="000000" w:themeColor="text1"/>
          <w:lang w:val="en-US"/>
        </w:rPr>
        <w:t>otros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premios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"kununu Top Company 2025" y "Top-JobRad-</w:t>
      </w:r>
      <w:proofErr w:type="spellStart"/>
      <w:r w:rsidRPr="00DB548D">
        <w:rPr>
          <w:rFonts w:cs="Arial"/>
          <w:color w:val="000000" w:themeColor="text1"/>
          <w:lang w:val="en-US"/>
        </w:rPr>
        <w:t>Arbeitgeber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". Lars Bohlmann, </w:t>
      </w:r>
      <w:proofErr w:type="spellStart"/>
      <w:r w:rsidRPr="00DB548D">
        <w:rPr>
          <w:rFonts w:cs="Arial"/>
          <w:color w:val="000000" w:themeColor="text1"/>
          <w:lang w:val="en-US"/>
        </w:rPr>
        <w:t>gerente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Hettich, </w:t>
      </w:r>
      <w:proofErr w:type="spellStart"/>
      <w:r w:rsidRPr="00DB548D">
        <w:rPr>
          <w:rFonts w:cs="Arial"/>
          <w:color w:val="000000" w:themeColor="text1"/>
          <w:lang w:val="en-US"/>
        </w:rPr>
        <w:t>explica</w:t>
      </w:r>
      <w:proofErr w:type="spellEnd"/>
      <w:r w:rsidRPr="00DB548D">
        <w:rPr>
          <w:rFonts w:cs="Arial"/>
          <w:color w:val="000000" w:themeColor="text1"/>
          <w:lang w:val="en-US"/>
        </w:rPr>
        <w:t>: "</w:t>
      </w:r>
      <w:proofErr w:type="spellStart"/>
      <w:r w:rsidRPr="00DB548D">
        <w:rPr>
          <w:rFonts w:cs="Arial"/>
          <w:color w:val="000000" w:themeColor="text1"/>
          <w:lang w:val="en-US"/>
        </w:rPr>
        <w:t>Estos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reconocimientos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son </w:t>
      </w:r>
      <w:proofErr w:type="spellStart"/>
      <w:r w:rsidRPr="00DB548D">
        <w:rPr>
          <w:rFonts w:cs="Arial"/>
          <w:color w:val="000000" w:themeColor="text1"/>
          <w:lang w:val="en-US"/>
        </w:rPr>
        <w:t>una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prueba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nuestro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compromiso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con </w:t>
      </w:r>
      <w:proofErr w:type="spellStart"/>
      <w:r w:rsidRPr="00DB548D">
        <w:rPr>
          <w:rFonts w:cs="Arial"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fomento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la </w:t>
      </w:r>
      <w:proofErr w:type="spellStart"/>
      <w:r w:rsidRPr="00DB548D">
        <w:rPr>
          <w:rFonts w:cs="Arial"/>
          <w:color w:val="000000" w:themeColor="text1"/>
          <w:lang w:val="en-US"/>
        </w:rPr>
        <w:t>salud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</w:t>
      </w:r>
      <w:proofErr w:type="spellStart"/>
      <w:r w:rsidRPr="00DB548D">
        <w:rPr>
          <w:rFonts w:cs="Arial"/>
          <w:color w:val="000000" w:themeColor="text1"/>
          <w:lang w:val="en-US"/>
        </w:rPr>
        <w:t>seguridad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nuestros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colaboradores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</w:t>
      </w:r>
      <w:proofErr w:type="spellStart"/>
      <w:r w:rsidRPr="00DB548D">
        <w:rPr>
          <w:rFonts w:cs="Arial"/>
          <w:color w:val="000000" w:themeColor="text1"/>
          <w:lang w:val="en-US"/>
        </w:rPr>
        <w:t>colaboradores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y, al </w:t>
      </w:r>
      <w:proofErr w:type="spellStart"/>
      <w:r w:rsidRPr="00DB548D">
        <w:rPr>
          <w:rFonts w:cs="Arial"/>
          <w:color w:val="000000" w:themeColor="text1"/>
          <w:lang w:val="en-US"/>
        </w:rPr>
        <w:t>mismo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tiempo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con </w:t>
      </w:r>
      <w:proofErr w:type="spellStart"/>
      <w:r w:rsidRPr="00DB548D">
        <w:rPr>
          <w:rFonts w:cs="Arial"/>
          <w:color w:val="000000" w:themeColor="text1"/>
          <w:lang w:val="en-US"/>
        </w:rPr>
        <w:t>una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comunicación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transparente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igual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gramStart"/>
      <w:r w:rsidRPr="00DB548D">
        <w:rPr>
          <w:rFonts w:cs="Arial"/>
          <w:color w:val="000000" w:themeColor="text1"/>
          <w:lang w:val="en-US"/>
        </w:rPr>
        <w:t>a</w:t>
      </w:r>
      <w:proofErr w:type="gram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igual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. </w:t>
      </w:r>
      <w:proofErr w:type="spellStart"/>
      <w:r w:rsidRPr="00DB548D">
        <w:rPr>
          <w:rFonts w:cs="Arial"/>
          <w:color w:val="000000" w:themeColor="text1"/>
          <w:lang w:val="en-US"/>
        </w:rPr>
        <w:t>Queremos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crear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un </w:t>
      </w:r>
      <w:proofErr w:type="spellStart"/>
      <w:r w:rsidRPr="00DB548D">
        <w:rPr>
          <w:rFonts w:cs="Arial"/>
          <w:color w:val="000000" w:themeColor="text1"/>
          <w:lang w:val="en-US"/>
        </w:rPr>
        <w:t>entorno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trabajo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que </w:t>
      </w:r>
      <w:proofErr w:type="spellStart"/>
      <w:r w:rsidRPr="00DB548D">
        <w:rPr>
          <w:rFonts w:cs="Arial"/>
          <w:color w:val="000000" w:themeColor="text1"/>
          <w:lang w:val="en-US"/>
        </w:rPr>
        <w:t>todos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puedan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aportar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sus </w:t>
      </w:r>
      <w:proofErr w:type="spellStart"/>
      <w:r w:rsidRPr="00DB548D">
        <w:rPr>
          <w:rFonts w:cs="Arial"/>
          <w:color w:val="000000" w:themeColor="text1"/>
          <w:lang w:val="en-US"/>
        </w:rPr>
        <w:t>fortalezas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DB548D">
        <w:rPr>
          <w:rFonts w:cs="Arial"/>
          <w:color w:val="000000" w:themeColor="text1"/>
          <w:lang w:val="en-US"/>
        </w:rPr>
        <w:t>su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pasión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sus ideas". Cabe </w:t>
      </w:r>
      <w:proofErr w:type="spellStart"/>
      <w:r w:rsidRPr="00DB548D">
        <w:rPr>
          <w:rFonts w:cs="Arial"/>
          <w:color w:val="000000" w:themeColor="text1"/>
          <w:lang w:val="en-US"/>
        </w:rPr>
        <w:t>destacar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con especial </w:t>
      </w:r>
      <w:proofErr w:type="spellStart"/>
      <w:r w:rsidRPr="00DB548D">
        <w:rPr>
          <w:rFonts w:cs="Arial"/>
          <w:color w:val="000000" w:themeColor="text1"/>
          <w:lang w:val="en-US"/>
        </w:rPr>
        <w:t>énfasis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la </w:t>
      </w:r>
      <w:proofErr w:type="spellStart"/>
      <w:r w:rsidRPr="00DB548D">
        <w:rPr>
          <w:rFonts w:cs="Arial"/>
          <w:color w:val="000000" w:themeColor="text1"/>
          <w:lang w:val="en-US"/>
        </w:rPr>
        <w:t>certificación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"Great Place to Work" </w:t>
      </w:r>
      <w:proofErr w:type="spellStart"/>
      <w:r w:rsidRPr="00DB548D">
        <w:rPr>
          <w:rFonts w:cs="Arial"/>
          <w:color w:val="000000" w:themeColor="text1"/>
          <w:lang w:val="en-US"/>
        </w:rPr>
        <w:t>otorgada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a Hettich India, que </w:t>
      </w:r>
      <w:proofErr w:type="spellStart"/>
      <w:r w:rsidRPr="00DB548D">
        <w:rPr>
          <w:rFonts w:cs="Arial"/>
          <w:color w:val="000000" w:themeColor="text1"/>
          <w:lang w:val="en-US"/>
        </w:rPr>
        <w:t>certifica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fomento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la </w:t>
      </w:r>
      <w:proofErr w:type="spellStart"/>
      <w:r w:rsidRPr="00DB548D">
        <w:rPr>
          <w:rFonts w:cs="Arial"/>
          <w:color w:val="000000" w:themeColor="text1"/>
          <w:lang w:val="en-US"/>
        </w:rPr>
        <w:t>confianza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DB548D">
        <w:rPr>
          <w:rFonts w:cs="Arial"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respeto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la </w:t>
      </w:r>
      <w:proofErr w:type="spellStart"/>
      <w:r w:rsidRPr="00DB548D">
        <w:rPr>
          <w:rFonts w:cs="Arial"/>
          <w:color w:val="000000" w:themeColor="text1"/>
          <w:lang w:val="en-US"/>
        </w:rPr>
        <w:t>cohesión</w:t>
      </w:r>
      <w:proofErr w:type="spellEnd"/>
      <w:r w:rsidRPr="00DB548D">
        <w:rPr>
          <w:rFonts w:cs="Arial"/>
          <w:color w:val="000000" w:themeColor="text1"/>
          <w:lang w:val="en-US"/>
        </w:rPr>
        <w:t>.</w:t>
      </w:r>
    </w:p>
    <w:p w14:paraId="1C9320EF" w14:textId="03CEF963" w:rsidR="00365D09" w:rsidRPr="00DB548D" w:rsidRDefault="00365D09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  <w:lang w:val="en-US"/>
        </w:rPr>
      </w:pPr>
    </w:p>
    <w:p w14:paraId="72807321" w14:textId="1E4B1E6F" w:rsidR="00CF590D" w:rsidRPr="00DB548D" w:rsidRDefault="00925D34" w:rsidP="00CF590D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  <w:lang w:val="en-US"/>
        </w:rPr>
      </w:pPr>
      <w:proofErr w:type="spellStart"/>
      <w:r w:rsidRPr="00DB548D">
        <w:rPr>
          <w:rFonts w:cs="Arial"/>
          <w:b/>
          <w:color w:val="000000" w:themeColor="text1"/>
          <w:lang w:val="en-US"/>
        </w:rPr>
        <w:t>Retos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y </w:t>
      </w:r>
      <w:proofErr w:type="spellStart"/>
      <w:r w:rsidRPr="00DB548D">
        <w:rPr>
          <w:rFonts w:cs="Arial"/>
          <w:b/>
          <w:color w:val="000000" w:themeColor="text1"/>
          <w:lang w:val="en-US"/>
        </w:rPr>
        <w:t>perspectivas</w:t>
      </w:r>
      <w:proofErr w:type="spellEnd"/>
      <w:r w:rsidRPr="00DB548D">
        <w:rPr>
          <w:rFonts w:cs="Arial"/>
          <w:b/>
          <w:color w:val="000000" w:themeColor="text1"/>
          <w:lang w:val="en-US"/>
        </w:rPr>
        <w:t xml:space="preserve"> para 2025</w:t>
      </w:r>
    </w:p>
    <w:p w14:paraId="15A35710" w14:textId="0917A931" w:rsidR="00102F51" w:rsidRPr="00DB548D" w:rsidRDefault="00102F51" w:rsidP="00102F51">
      <w:pPr>
        <w:spacing w:line="360" w:lineRule="auto"/>
        <w:rPr>
          <w:rFonts w:cs="Arial"/>
          <w:color w:val="000000" w:themeColor="text1"/>
          <w:lang w:val="en-US"/>
        </w:rPr>
      </w:pPr>
    </w:p>
    <w:p w14:paraId="1029F98A" w14:textId="4B85B344" w:rsidR="007A6626" w:rsidRPr="00DB548D" w:rsidRDefault="00925D34" w:rsidP="007A6626">
      <w:pPr>
        <w:spacing w:line="360" w:lineRule="auto"/>
        <w:rPr>
          <w:rFonts w:cs="Arial"/>
          <w:color w:val="000000" w:themeColor="text1"/>
          <w:lang w:val="en-US"/>
        </w:rPr>
      </w:pPr>
      <w:r w:rsidRPr="00DB548D">
        <w:rPr>
          <w:rFonts w:cs="Arial"/>
          <w:color w:val="000000" w:themeColor="text1"/>
          <w:lang w:val="en-US"/>
        </w:rPr>
        <w:t xml:space="preserve">Michael Lehmkuhl, </w:t>
      </w:r>
      <w:proofErr w:type="spellStart"/>
      <w:r w:rsidRPr="00DB548D">
        <w:rPr>
          <w:rFonts w:cs="Arial"/>
          <w:color w:val="000000" w:themeColor="text1"/>
          <w:lang w:val="en-US"/>
        </w:rPr>
        <w:t>gerente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Hettich, </w:t>
      </w:r>
      <w:proofErr w:type="spellStart"/>
      <w:r w:rsidRPr="00DB548D">
        <w:rPr>
          <w:rFonts w:cs="Arial"/>
          <w:color w:val="000000" w:themeColor="text1"/>
          <w:lang w:val="en-US"/>
        </w:rPr>
        <w:t>señaló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retos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derivados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las crisis </w:t>
      </w:r>
      <w:proofErr w:type="spellStart"/>
      <w:r w:rsidRPr="00DB548D">
        <w:rPr>
          <w:rFonts w:cs="Arial"/>
          <w:color w:val="000000" w:themeColor="text1"/>
          <w:lang w:val="en-US"/>
        </w:rPr>
        <w:t>geopolíticas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la </w:t>
      </w:r>
      <w:proofErr w:type="spellStart"/>
      <w:r w:rsidRPr="00DB548D">
        <w:rPr>
          <w:rFonts w:cs="Arial"/>
          <w:color w:val="000000" w:themeColor="text1"/>
          <w:lang w:val="en-US"/>
        </w:rPr>
        <w:t>inseguridad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tecnológica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</w:t>
      </w:r>
      <w:proofErr w:type="spellStart"/>
      <w:r w:rsidRPr="00DB548D">
        <w:rPr>
          <w:rFonts w:cs="Arial"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decrecimiento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la </w:t>
      </w:r>
      <w:proofErr w:type="spellStart"/>
      <w:r w:rsidRPr="00DB548D">
        <w:rPr>
          <w:rFonts w:cs="Arial"/>
          <w:color w:val="000000" w:themeColor="text1"/>
          <w:lang w:val="en-US"/>
        </w:rPr>
        <w:t>actividad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construcción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. El </w:t>
      </w:r>
      <w:proofErr w:type="spellStart"/>
      <w:r w:rsidRPr="00DB548D">
        <w:rPr>
          <w:rFonts w:cs="Arial"/>
          <w:color w:val="000000" w:themeColor="text1"/>
          <w:lang w:val="en-US"/>
        </w:rPr>
        <w:t>Mecanismo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Ajuste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Frontera </w:t>
      </w:r>
      <w:proofErr w:type="spellStart"/>
      <w:r w:rsidRPr="00DB548D">
        <w:rPr>
          <w:rFonts w:cs="Arial"/>
          <w:color w:val="000000" w:themeColor="text1"/>
          <w:lang w:val="en-US"/>
        </w:rPr>
        <w:t>por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Carbono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(CBAM) </w:t>
      </w:r>
      <w:proofErr w:type="spellStart"/>
      <w:r w:rsidRPr="00DB548D">
        <w:rPr>
          <w:rFonts w:cs="Arial"/>
          <w:color w:val="000000" w:themeColor="text1"/>
          <w:lang w:val="en-US"/>
        </w:rPr>
        <w:t>representa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un </w:t>
      </w:r>
      <w:proofErr w:type="spellStart"/>
      <w:proofErr w:type="gramStart"/>
      <w:r w:rsidRPr="00DB548D">
        <w:rPr>
          <w:rFonts w:cs="Arial"/>
          <w:color w:val="000000" w:themeColor="text1"/>
          <w:lang w:val="en-US"/>
        </w:rPr>
        <w:t>problema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particular, al</w:t>
      </w:r>
      <w:proofErr w:type="gramEnd"/>
      <w:r w:rsidRPr="00DB548D">
        <w:rPr>
          <w:rFonts w:cs="Arial"/>
          <w:color w:val="000000" w:themeColor="text1"/>
          <w:lang w:val="en-US"/>
        </w:rPr>
        <w:t xml:space="preserve"> no </w:t>
      </w:r>
      <w:proofErr w:type="spellStart"/>
      <w:r w:rsidRPr="00DB548D">
        <w:rPr>
          <w:rFonts w:cs="Arial"/>
          <w:color w:val="000000" w:themeColor="text1"/>
          <w:lang w:val="en-US"/>
        </w:rPr>
        <w:t>tener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cuenta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herrajes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para </w:t>
      </w:r>
      <w:proofErr w:type="spellStart"/>
      <w:r w:rsidRPr="00DB548D">
        <w:rPr>
          <w:rFonts w:cs="Arial"/>
          <w:color w:val="000000" w:themeColor="text1"/>
          <w:lang w:val="en-US"/>
        </w:rPr>
        <w:t>muebles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</w:t>
      </w:r>
      <w:proofErr w:type="spellStart"/>
      <w:r w:rsidRPr="00DB548D">
        <w:rPr>
          <w:rFonts w:cs="Arial"/>
          <w:color w:val="000000" w:themeColor="text1"/>
          <w:lang w:val="en-US"/>
        </w:rPr>
        <w:t>perjudicar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DB548D">
        <w:rPr>
          <w:rFonts w:cs="Arial"/>
          <w:color w:val="000000" w:themeColor="text1"/>
          <w:lang w:val="en-US"/>
        </w:rPr>
        <w:t>así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a </w:t>
      </w:r>
      <w:proofErr w:type="spellStart"/>
      <w:r w:rsidRPr="00DB548D">
        <w:rPr>
          <w:rFonts w:cs="Arial"/>
          <w:color w:val="000000" w:themeColor="text1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productos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fabricados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manera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sostenible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procedentes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Alemania. "Sin </w:t>
      </w:r>
      <w:proofErr w:type="spellStart"/>
      <w:r w:rsidRPr="00DB548D">
        <w:rPr>
          <w:rFonts w:cs="Arial"/>
          <w:color w:val="000000" w:themeColor="text1"/>
          <w:lang w:val="en-US"/>
        </w:rPr>
        <w:t>una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integración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plena de </w:t>
      </w:r>
      <w:proofErr w:type="spellStart"/>
      <w:r w:rsidRPr="00DB548D">
        <w:rPr>
          <w:rFonts w:cs="Arial"/>
          <w:color w:val="000000" w:themeColor="text1"/>
          <w:lang w:val="en-US"/>
        </w:rPr>
        <w:t>nuestros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productos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CBAM, </w:t>
      </w:r>
      <w:proofErr w:type="spellStart"/>
      <w:r w:rsidRPr="00DB548D">
        <w:rPr>
          <w:rFonts w:cs="Arial"/>
          <w:color w:val="000000" w:themeColor="text1"/>
          <w:lang w:val="en-US"/>
        </w:rPr>
        <w:t>nosotros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</w:t>
      </w:r>
      <w:proofErr w:type="spellStart"/>
      <w:r w:rsidRPr="00DB548D">
        <w:rPr>
          <w:rFonts w:cs="Arial"/>
          <w:color w:val="000000" w:themeColor="text1"/>
          <w:lang w:val="en-US"/>
        </w:rPr>
        <w:t>nuestros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competidores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nos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enfrentamos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a </w:t>
      </w:r>
      <w:proofErr w:type="spellStart"/>
      <w:r w:rsidRPr="00DB548D">
        <w:rPr>
          <w:rFonts w:cs="Arial"/>
          <w:color w:val="000000" w:themeColor="text1"/>
          <w:lang w:val="en-US"/>
        </w:rPr>
        <w:t>una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desventaja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competitiva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se </w:t>
      </w:r>
      <w:proofErr w:type="spellStart"/>
      <w:r w:rsidRPr="00DB548D">
        <w:rPr>
          <w:rFonts w:cs="Arial"/>
          <w:color w:val="000000" w:themeColor="text1"/>
          <w:lang w:val="en-US"/>
        </w:rPr>
        <w:t>socavan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esfuerzos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por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lograr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unos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estándares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producción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sostenibles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Europa", </w:t>
      </w:r>
      <w:proofErr w:type="spellStart"/>
      <w:r w:rsidRPr="00DB548D">
        <w:rPr>
          <w:rFonts w:cs="Arial"/>
          <w:color w:val="000000" w:themeColor="text1"/>
          <w:lang w:val="en-US"/>
        </w:rPr>
        <w:t>afirma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Lehmkuhl.</w:t>
      </w:r>
    </w:p>
    <w:p w14:paraId="0CFE0C36" w14:textId="77777777" w:rsidR="007A6626" w:rsidRPr="00DB548D" w:rsidRDefault="007A6626" w:rsidP="001A64E9">
      <w:pPr>
        <w:spacing w:line="360" w:lineRule="auto"/>
        <w:rPr>
          <w:rFonts w:cs="Arial"/>
          <w:color w:val="000000" w:themeColor="text1"/>
          <w:lang w:val="en-US"/>
        </w:rPr>
      </w:pPr>
    </w:p>
    <w:p w14:paraId="6775BBC1" w14:textId="77777777" w:rsidR="006D65B6" w:rsidRPr="00DB548D" w:rsidRDefault="008F7665" w:rsidP="006D65B6">
      <w:pPr>
        <w:spacing w:line="360" w:lineRule="auto"/>
        <w:rPr>
          <w:rFonts w:cs="Arial"/>
          <w:color w:val="000000" w:themeColor="text1"/>
          <w:lang w:val="en-US"/>
        </w:rPr>
      </w:pPr>
      <w:r w:rsidRPr="00DB548D">
        <w:rPr>
          <w:rFonts w:cs="Arial"/>
          <w:color w:val="000000" w:themeColor="text1"/>
          <w:lang w:val="en-US"/>
        </w:rPr>
        <w:t xml:space="preserve">En 2025, </w:t>
      </w:r>
      <w:proofErr w:type="spellStart"/>
      <w:r w:rsidRPr="00DB548D">
        <w:rPr>
          <w:rFonts w:cs="Arial"/>
          <w:color w:val="000000" w:themeColor="text1"/>
          <w:lang w:val="en-US"/>
        </w:rPr>
        <w:t>el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grupo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Hettich </w:t>
      </w:r>
      <w:proofErr w:type="spellStart"/>
      <w:r w:rsidRPr="00DB548D">
        <w:rPr>
          <w:rFonts w:cs="Arial"/>
          <w:color w:val="000000" w:themeColor="text1"/>
          <w:lang w:val="en-US"/>
        </w:rPr>
        <w:t>aspira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a </w:t>
      </w:r>
      <w:proofErr w:type="spellStart"/>
      <w:r w:rsidRPr="00DB548D">
        <w:rPr>
          <w:rFonts w:cs="Arial"/>
          <w:color w:val="000000" w:themeColor="text1"/>
          <w:lang w:val="en-US"/>
        </w:rPr>
        <w:t>seguir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desarrollándose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mediante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la </w:t>
      </w:r>
      <w:proofErr w:type="spellStart"/>
      <w:r w:rsidRPr="00DB548D">
        <w:rPr>
          <w:rFonts w:cs="Arial"/>
          <w:color w:val="000000" w:themeColor="text1"/>
          <w:lang w:val="en-US"/>
        </w:rPr>
        <w:t>intensificación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la </w:t>
      </w:r>
      <w:proofErr w:type="spellStart"/>
      <w:r w:rsidRPr="00DB548D">
        <w:rPr>
          <w:rFonts w:cs="Arial"/>
          <w:color w:val="000000" w:themeColor="text1"/>
          <w:lang w:val="en-US"/>
        </w:rPr>
        <w:t>colaboración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con </w:t>
      </w:r>
      <w:proofErr w:type="spellStart"/>
      <w:r w:rsidRPr="00DB548D">
        <w:rPr>
          <w:rFonts w:cs="Arial"/>
          <w:color w:val="000000" w:themeColor="text1"/>
          <w:lang w:val="en-US"/>
        </w:rPr>
        <w:t>clientes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lastRenderedPageBreak/>
        <w:t>muchos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años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la </w:t>
      </w:r>
      <w:proofErr w:type="spellStart"/>
      <w:r w:rsidRPr="00DB548D">
        <w:rPr>
          <w:rFonts w:cs="Arial"/>
          <w:color w:val="000000" w:themeColor="text1"/>
          <w:lang w:val="en-US"/>
        </w:rPr>
        <w:t>digitalización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</w:t>
      </w:r>
      <w:proofErr w:type="spellStart"/>
      <w:r w:rsidRPr="00DB548D">
        <w:rPr>
          <w:rFonts w:cs="Arial"/>
          <w:color w:val="000000" w:themeColor="text1"/>
          <w:lang w:val="en-US"/>
        </w:rPr>
        <w:t>agilización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procesos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empresariales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DB548D">
        <w:rPr>
          <w:rFonts w:cs="Arial"/>
          <w:color w:val="000000" w:themeColor="text1"/>
          <w:lang w:val="en-US"/>
        </w:rPr>
        <w:t>así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como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la </w:t>
      </w:r>
      <w:proofErr w:type="spellStart"/>
      <w:r w:rsidRPr="00DB548D">
        <w:rPr>
          <w:rFonts w:cs="Arial"/>
          <w:color w:val="000000" w:themeColor="text1"/>
          <w:lang w:val="en-US"/>
        </w:rPr>
        <w:t>interconexión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global. </w:t>
      </w:r>
      <w:proofErr w:type="spellStart"/>
      <w:r w:rsidRPr="00DB548D">
        <w:rPr>
          <w:rFonts w:cs="Arial"/>
          <w:color w:val="000000" w:themeColor="text1"/>
          <w:lang w:val="en-US"/>
        </w:rPr>
        <w:t>Asimismo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la </w:t>
      </w:r>
      <w:proofErr w:type="spellStart"/>
      <w:r w:rsidRPr="00DB548D">
        <w:rPr>
          <w:rFonts w:cs="Arial"/>
          <w:color w:val="000000" w:themeColor="text1"/>
          <w:lang w:val="en-US"/>
        </w:rPr>
        <w:t>empresa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validará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sus </w:t>
      </w:r>
      <w:proofErr w:type="spellStart"/>
      <w:r w:rsidRPr="00DB548D">
        <w:rPr>
          <w:rFonts w:cs="Arial"/>
          <w:color w:val="000000" w:themeColor="text1"/>
          <w:lang w:val="en-US"/>
        </w:rPr>
        <w:t>objetivos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climáticos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mediante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la </w:t>
      </w:r>
      <w:proofErr w:type="spellStart"/>
      <w:r w:rsidRPr="00DB548D">
        <w:rPr>
          <w:rFonts w:cs="Arial"/>
          <w:color w:val="000000" w:themeColor="text1"/>
          <w:lang w:val="en-US"/>
        </w:rPr>
        <w:t>iniciativa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"Science Based Targets" (SBT) a fin de </w:t>
      </w:r>
      <w:proofErr w:type="spellStart"/>
      <w:r w:rsidRPr="00DB548D">
        <w:rPr>
          <w:rFonts w:cs="Arial"/>
          <w:color w:val="000000" w:themeColor="text1"/>
          <w:lang w:val="en-US"/>
        </w:rPr>
        <w:t>asumir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su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responsabilidad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frente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a </w:t>
      </w:r>
      <w:proofErr w:type="spellStart"/>
      <w:r w:rsidRPr="00DB548D">
        <w:rPr>
          <w:rFonts w:cs="Arial"/>
          <w:color w:val="000000" w:themeColor="text1"/>
          <w:lang w:val="en-US"/>
        </w:rPr>
        <w:t>generaciones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futuras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. Con </w:t>
      </w:r>
      <w:proofErr w:type="spellStart"/>
      <w:r w:rsidRPr="00DB548D">
        <w:rPr>
          <w:rFonts w:cs="Arial"/>
          <w:color w:val="000000" w:themeColor="text1"/>
          <w:lang w:val="en-US"/>
        </w:rPr>
        <w:t>ocasión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la </w:t>
      </w:r>
      <w:proofErr w:type="spellStart"/>
      <w:r w:rsidRPr="00DB548D">
        <w:rPr>
          <w:rFonts w:cs="Arial"/>
          <w:color w:val="000000" w:themeColor="text1"/>
          <w:lang w:val="en-US"/>
        </w:rPr>
        <w:t>interzum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2025, Hettich </w:t>
      </w:r>
      <w:proofErr w:type="spellStart"/>
      <w:r w:rsidRPr="00DB548D">
        <w:rPr>
          <w:rFonts w:cs="Arial"/>
          <w:color w:val="000000" w:themeColor="text1"/>
          <w:lang w:val="en-US"/>
        </w:rPr>
        <w:t>volverá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a </w:t>
      </w:r>
      <w:proofErr w:type="spellStart"/>
      <w:r w:rsidRPr="00DB548D">
        <w:rPr>
          <w:rFonts w:cs="Arial"/>
          <w:color w:val="000000" w:themeColor="text1"/>
          <w:lang w:val="en-US"/>
        </w:rPr>
        <w:t>presentar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muebles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fascinantes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</w:t>
      </w:r>
      <w:proofErr w:type="spellStart"/>
      <w:r w:rsidRPr="00DB548D">
        <w:rPr>
          <w:rFonts w:cs="Arial"/>
          <w:color w:val="000000" w:themeColor="text1"/>
          <w:lang w:val="en-US"/>
        </w:rPr>
        <w:t>transformables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se </w:t>
      </w:r>
      <w:proofErr w:type="spellStart"/>
      <w:r w:rsidRPr="00DB548D">
        <w:rPr>
          <w:rFonts w:cs="Arial"/>
          <w:color w:val="000000" w:themeColor="text1"/>
          <w:lang w:val="en-US"/>
        </w:rPr>
        <w:t>presentará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como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socio </w:t>
      </w:r>
      <w:proofErr w:type="spellStart"/>
      <w:r w:rsidRPr="00DB548D">
        <w:rPr>
          <w:rFonts w:cs="Arial"/>
          <w:color w:val="000000" w:themeColor="text1"/>
          <w:lang w:val="en-US"/>
        </w:rPr>
        <w:t>estratégico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completamente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integral para la </w:t>
      </w:r>
      <w:proofErr w:type="spellStart"/>
      <w:r w:rsidRPr="00DB548D">
        <w:rPr>
          <w:rFonts w:cs="Arial"/>
          <w:color w:val="000000" w:themeColor="text1"/>
          <w:lang w:val="en-US"/>
        </w:rPr>
        <w:t>industria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del </w:t>
      </w:r>
      <w:proofErr w:type="spellStart"/>
      <w:r w:rsidRPr="00DB548D">
        <w:rPr>
          <w:rFonts w:cs="Arial"/>
          <w:color w:val="000000" w:themeColor="text1"/>
          <w:lang w:val="en-US"/>
        </w:rPr>
        <w:t>mueble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, </w:t>
      </w:r>
      <w:proofErr w:type="spellStart"/>
      <w:r w:rsidRPr="00DB548D">
        <w:rPr>
          <w:rFonts w:cs="Arial"/>
          <w:color w:val="000000" w:themeColor="text1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procesadores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y </w:t>
      </w:r>
      <w:proofErr w:type="spellStart"/>
      <w:r w:rsidRPr="00DB548D">
        <w:rPr>
          <w:rFonts w:cs="Arial"/>
          <w:color w:val="000000" w:themeColor="text1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lang w:val="en-US"/>
        </w:rPr>
        <w:t>fabricantes</w:t>
      </w:r>
      <w:proofErr w:type="spellEnd"/>
      <w:r w:rsidRPr="00DB548D">
        <w:rPr>
          <w:rFonts w:cs="Arial"/>
          <w:color w:val="000000" w:themeColor="text1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lang w:val="en-US"/>
        </w:rPr>
        <w:t>electrodomésticos</w:t>
      </w:r>
      <w:proofErr w:type="spellEnd"/>
      <w:r w:rsidRPr="00DB548D">
        <w:rPr>
          <w:rFonts w:cs="Arial"/>
          <w:color w:val="000000" w:themeColor="text1"/>
          <w:lang w:val="en-US"/>
        </w:rPr>
        <w:t>.</w:t>
      </w:r>
    </w:p>
    <w:p w14:paraId="60D70554" w14:textId="2AB0BF12" w:rsidR="007A6626" w:rsidRPr="00DB548D" w:rsidRDefault="007A6626" w:rsidP="001A64E9">
      <w:pPr>
        <w:spacing w:line="360" w:lineRule="auto"/>
        <w:rPr>
          <w:rFonts w:cs="Arial"/>
          <w:color w:val="000000" w:themeColor="text1"/>
          <w:lang w:val="en-US"/>
        </w:rPr>
      </w:pPr>
    </w:p>
    <w:p w14:paraId="45550853" w14:textId="77777777" w:rsidR="00BF5318" w:rsidRPr="00DB548D" w:rsidRDefault="00BF5318" w:rsidP="00777DF6">
      <w:pPr>
        <w:spacing w:line="360" w:lineRule="auto"/>
        <w:rPr>
          <w:rFonts w:cs="Arial"/>
          <w:color w:val="000000" w:themeColor="text1"/>
          <w:lang w:val="en-US"/>
        </w:rPr>
      </w:pPr>
    </w:p>
    <w:p w14:paraId="7EE38696" w14:textId="66BC0936" w:rsidR="00CF590D" w:rsidRPr="007C4BC5" w:rsidRDefault="00BF5318" w:rsidP="00CF590D">
      <w:pPr>
        <w:widowControl w:val="0"/>
        <w:suppressAutoHyphens/>
        <w:spacing w:line="360" w:lineRule="auto"/>
        <w:rPr>
          <w:rFonts w:cs="Arial"/>
          <w:color w:val="000000" w:themeColor="text1"/>
          <w:szCs w:val="24"/>
          <w:lang w:val="sv-SE" w:eastAsia="sv-SE"/>
        </w:rPr>
      </w:pPr>
      <w:r>
        <w:rPr>
          <w:rFonts w:cs="Arial"/>
          <w:color w:val="000000" w:themeColor="text1"/>
          <w:szCs w:val="24"/>
        </w:rPr>
        <w:t xml:space="preserve">El </w:t>
      </w:r>
      <w:proofErr w:type="spellStart"/>
      <w:r>
        <w:rPr>
          <w:rFonts w:cs="Arial"/>
          <w:color w:val="000000" w:themeColor="text1"/>
          <w:szCs w:val="24"/>
        </w:rPr>
        <w:t>siguiente</w:t>
      </w:r>
      <w:proofErr w:type="spellEnd"/>
      <w:r>
        <w:rPr>
          <w:rFonts w:cs="Arial"/>
          <w:color w:val="000000" w:themeColor="text1"/>
          <w:szCs w:val="24"/>
        </w:rPr>
        <w:t xml:space="preserve"> material </w:t>
      </w:r>
      <w:proofErr w:type="spellStart"/>
      <w:r>
        <w:rPr>
          <w:rFonts w:cs="Arial"/>
          <w:color w:val="000000" w:themeColor="text1"/>
          <w:szCs w:val="24"/>
        </w:rPr>
        <w:t>gráfico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está</w:t>
      </w:r>
      <w:proofErr w:type="spellEnd"/>
      <w:r>
        <w:rPr>
          <w:rFonts w:cs="Arial"/>
          <w:color w:val="000000" w:themeColor="text1"/>
          <w:szCs w:val="24"/>
        </w:rPr>
        <w:t xml:space="preserve"> disponible </w:t>
      </w:r>
      <w:proofErr w:type="spellStart"/>
      <w:r>
        <w:rPr>
          <w:rFonts w:cs="Arial"/>
          <w:color w:val="000000" w:themeColor="text1"/>
          <w:szCs w:val="24"/>
        </w:rPr>
        <w:t>para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su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descarga</w:t>
      </w:r>
      <w:proofErr w:type="spellEnd"/>
      <w:r>
        <w:rPr>
          <w:rFonts w:cs="Arial"/>
          <w:color w:val="000000" w:themeColor="text1"/>
          <w:szCs w:val="24"/>
        </w:rPr>
        <w:t xml:space="preserve"> en </w:t>
      </w:r>
      <w:r>
        <w:rPr>
          <w:rFonts w:cs="Arial"/>
          <w:b/>
          <w:color w:val="000000" w:themeColor="text1"/>
          <w:szCs w:val="24"/>
        </w:rPr>
        <w:t xml:space="preserve">www.hettich.com, </w:t>
      </w:r>
      <w:proofErr w:type="spellStart"/>
      <w:r>
        <w:rPr>
          <w:rFonts w:cs="Arial"/>
          <w:b/>
          <w:color w:val="000000" w:themeColor="text1"/>
          <w:szCs w:val="24"/>
        </w:rPr>
        <w:t>menú</w:t>
      </w:r>
      <w:proofErr w:type="spellEnd"/>
      <w:r>
        <w:rPr>
          <w:rFonts w:cs="Arial"/>
          <w:b/>
          <w:color w:val="000000" w:themeColor="text1"/>
          <w:szCs w:val="24"/>
        </w:rPr>
        <w:t>: Prensa</w:t>
      </w:r>
      <w:r>
        <w:rPr>
          <w:rFonts w:cs="Arial"/>
          <w:color w:val="000000" w:themeColor="text1"/>
          <w:szCs w:val="24"/>
        </w:rPr>
        <w:t>.</w:t>
      </w:r>
    </w:p>
    <w:p w14:paraId="5D31B53F" w14:textId="0B5CFC1A" w:rsidR="00A46EF2" w:rsidRDefault="00A46EF2" w:rsidP="00727EEE">
      <w:pPr>
        <w:rPr>
          <w:i/>
          <w:color w:val="FF0000"/>
          <w:sz w:val="22"/>
          <w:szCs w:val="16"/>
        </w:rPr>
      </w:pPr>
    </w:p>
    <w:p w14:paraId="076DF481" w14:textId="77777777" w:rsidR="00064F75" w:rsidRDefault="00064F75" w:rsidP="00727EEE">
      <w:pPr>
        <w:rPr>
          <w:i/>
          <w:color w:val="FF0000"/>
          <w:sz w:val="22"/>
          <w:szCs w:val="16"/>
        </w:rPr>
      </w:pPr>
    </w:p>
    <w:p w14:paraId="74FD0D8A" w14:textId="77777777" w:rsidR="001A64E9" w:rsidRDefault="001A64E9" w:rsidP="00727EEE">
      <w:pPr>
        <w:rPr>
          <w:i/>
          <w:color w:val="FF0000"/>
          <w:sz w:val="22"/>
          <w:szCs w:val="16"/>
        </w:rPr>
      </w:pPr>
    </w:p>
    <w:p w14:paraId="1099B8EB" w14:textId="146B405D" w:rsidR="00777DF6" w:rsidRDefault="00DB548D" w:rsidP="00777DF6">
      <w:r>
        <w:rPr>
          <w:noProof/>
        </w:rPr>
        <w:drawing>
          <wp:inline distT="0" distB="0" distL="0" distR="0" wp14:anchorId="1E6821FF" wp14:editId="46839E4C">
            <wp:extent cx="2340864" cy="1690845"/>
            <wp:effectExtent l="0" t="0" r="2540" b="5080"/>
            <wp:docPr id="542944179" name="Grafik 1" descr="Ein Bild, das Text, Kar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44179" name="Grafik 1" descr="Ein Bild, das Text, Kart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66" cy="171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E9415" w14:textId="3F1B5EA5" w:rsidR="00B77A15" w:rsidRPr="00DB548D" w:rsidRDefault="00D0291E" w:rsidP="00B77A15">
      <w:pPr>
        <w:rPr>
          <w:color w:val="000000" w:themeColor="text1"/>
          <w:sz w:val="22"/>
          <w:szCs w:val="22"/>
          <w:lang w:val="en-US"/>
        </w:rPr>
      </w:pPr>
      <w:r w:rsidRPr="00DB548D">
        <w:rPr>
          <w:color w:val="000000" w:themeColor="text1"/>
          <w:sz w:val="22"/>
          <w:szCs w:val="22"/>
          <w:lang w:val="en-US"/>
        </w:rPr>
        <w:t>102025_a</w:t>
      </w:r>
    </w:p>
    <w:p w14:paraId="4208125E" w14:textId="77777777" w:rsidR="006955B3" w:rsidRPr="00DB548D" w:rsidRDefault="006955B3" w:rsidP="00B77A15">
      <w:pPr>
        <w:rPr>
          <w:color w:val="000000" w:themeColor="text1"/>
          <w:sz w:val="6"/>
          <w:szCs w:val="22"/>
          <w:lang w:val="en-US"/>
        </w:rPr>
      </w:pPr>
    </w:p>
    <w:p w14:paraId="53DB1359" w14:textId="685B2315" w:rsidR="00B269C6" w:rsidRPr="00DB548D" w:rsidRDefault="00B269C6" w:rsidP="00B77A15">
      <w:pPr>
        <w:rPr>
          <w:color w:val="000000" w:themeColor="text1"/>
          <w:sz w:val="22"/>
          <w:szCs w:val="22"/>
          <w:lang w:val="en-US"/>
        </w:rPr>
      </w:pPr>
      <w:r w:rsidRPr="00DB548D">
        <w:rPr>
          <w:color w:val="000000" w:themeColor="text1"/>
          <w:sz w:val="22"/>
          <w:szCs w:val="22"/>
          <w:lang w:val="en-US"/>
        </w:rPr>
        <w:t xml:space="preserve">El </w:t>
      </w:r>
      <w:proofErr w:type="spellStart"/>
      <w:r w:rsidRPr="00DB548D">
        <w:rPr>
          <w:color w:val="000000" w:themeColor="text1"/>
          <w:sz w:val="22"/>
          <w:szCs w:val="22"/>
          <w:lang w:val="en-US"/>
        </w:rPr>
        <w:t>grupo</w:t>
      </w:r>
      <w:proofErr w:type="spellEnd"/>
      <w:r w:rsidRPr="00DB548D">
        <w:rPr>
          <w:color w:val="000000" w:themeColor="text1"/>
          <w:sz w:val="22"/>
          <w:szCs w:val="22"/>
          <w:lang w:val="en-US"/>
        </w:rPr>
        <w:t xml:space="preserve"> Hettich </w:t>
      </w:r>
      <w:proofErr w:type="spellStart"/>
      <w:r w:rsidRPr="00DB548D">
        <w:rPr>
          <w:color w:val="000000" w:themeColor="text1"/>
          <w:sz w:val="22"/>
          <w:szCs w:val="22"/>
          <w:lang w:val="en-US"/>
        </w:rPr>
        <w:t>hace</w:t>
      </w:r>
      <w:proofErr w:type="spellEnd"/>
      <w:r w:rsidRPr="00DB548D">
        <w:rPr>
          <w:color w:val="000000" w:themeColor="text1"/>
          <w:sz w:val="22"/>
          <w:szCs w:val="22"/>
          <w:lang w:val="en-US"/>
        </w:rPr>
        <w:t xml:space="preserve"> balance </w:t>
      </w:r>
      <w:proofErr w:type="spellStart"/>
      <w:r w:rsidRPr="00DB548D">
        <w:rPr>
          <w:color w:val="000000" w:themeColor="text1"/>
          <w:sz w:val="22"/>
          <w:szCs w:val="22"/>
          <w:lang w:val="en-US"/>
        </w:rPr>
        <w:t>de</w:t>
      </w:r>
      <w:proofErr w:type="spellEnd"/>
      <w:r w:rsidRPr="00DB548D">
        <w:rPr>
          <w:color w:val="000000" w:themeColor="text1"/>
          <w:sz w:val="22"/>
          <w:szCs w:val="22"/>
          <w:lang w:val="en-US"/>
        </w:rPr>
        <w:t xml:space="preserve"> 2024.</w:t>
      </w:r>
    </w:p>
    <w:p w14:paraId="73D2218B" w14:textId="26085DD2" w:rsidR="00B77A15" w:rsidRDefault="00B77A15" w:rsidP="00777DF6">
      <w:r>
        <w:rPr>
          <w:rFonts w:cs="Arial"/>
          <w:color w:val="000000" w:themeColor="text1"/>
          <w:sz w:val="22"/>
          <w:szCs w:val="22"/>
        </w:rPr>
        <w:t>Foto: Hettich</w:t>
      </w:r>
    </w:p>
    <w:p w14:paraId="7E6CBC2A" w14:textId="77777777" w:rsidR="00B77A15" w:rsidRDefault="00B77A15" w:rsidP="00777DF6"/>
    <w:p w14:paraId="417AD6E1" w14:textId="77777777" w:rsidR="00F73BE4" w:rsidRDefault="00F73BE4" w:rsidP="00777DF6">
      <w:pPr>
        <w:rPr>
          <w:rFonts w:cs="Arial"/>
          <w:color w:val="000000" w:themeColor="text1"/>
          <w:sz w:val="22"/>
          <w:szCs w:val="22"/>
        </w:rPr>
      </w:pPr>
    </w:p>
    <w:p w14:paraId="03AD7154" w14:textId="77777777" w:rsidR="00F73BE4" w:rsidRDefault="00F73BE4" w:rsidP="00F73BE4">
      <w:r>
        <w:rPr>
          <w:noProof/>
        </w:rPr>
        <w:lastRenderedPageBreak/>
        <w:drawing>
          <wp:inline distT="0" distB="0" distL="0" distR="0" wp14:anchorId="1794B3FB" wp14:editId="13CA767C">
            <wp:extent cx="2160000" cy="1555068"/>
            <wp:effectExtent l="0" t="0" r="0" b="7620"/>
            <wp:docPr id="14" name="Grafik 14" descr="DrAndreasHettich_PR_130x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ndreasHettich_PR_130x180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5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15FC2" w14:textId="27037733" w:rsidR="00F73BE4" w:rsidRPr="00DB548D" w:rsidRDefault="00F73BE4" w:rsidP="00F73BE4">
      <w:pPr>
        <w:rPr>
          <w:color w:val="000000" w:themeColor="text1"/>
          <w:sz w:val="22"/>
          <w:szCs w:val="22"/>
          <w:lang w:val="en-US"/>
        </w:rPr>
      </w:pPr>
      <w:r w:rsidRPr="00DB548D">
        <w:rPr>
          <w:color w:val="000000" w:themeColor="text1"/>
          <w:sz w:val="22"/>
          <w:szCs w:val="22"/>
          <w:lang w:val="en-US"/>
        </w:rPr>
        <w:t>102025_b</w:t>
      </w:r>
    </w:p>
    <w:p w14:paraId="742370D0" w14:textId="77777777" w:rsidR="00F73BE4" w:rsidRPr="00DB548D" w:rsidRDefault="00F73BE4" w:rsidP="00F73BE4">
      <w:pPr>
        <w:rPr>
          <w:color w:val="FF0000"/>
          <w:sz w:val="6"/>
          <w:szCs w:val="22"/>
          <w:lang w:val="en-US"/>
        </w:rPr>
      </w:pPr>
    </w:p>
    <w:p w14:paraId="0EABC584" w14:textId="77777777" w:rsidR="00F73BE4" w:rsidRPr="00DB548D" w:rsidRDefault="00F73BE4" w:rsidP="00F73BE4">
      <w:pPr>
        <w:rPr>
          <w:color w:val="000000" w:themeColor="text1"/>
          <w:sz w:val="22"/>
          <w:szCs w:val="22"/>
          <w:lang w:val="en-US"/>
        </w:rPr>
      </w:pPr>
      <w:r w:rsidRPr="00DB548D">
        <w:rPr>
          <w:color w:val="000000" w:themeColor="text1"/>
          <w:sz w:val="22"/>
          <w:szCs w:val="22"/>
          <w:lang w:val="en-US"/>
        </w:rPr>
        <w:t xml:space="preserve">Dr. Andreas Hettich, </w:t>
      </w:r>
      <w:proofErr w:type="spellStart"/>
      <w:r w:rsidRPr="00DB548D">
        <w:rPr>
          <w:color w:val="000000" w:themeColor="text1"/>
          <w:sz w:val="22"/>
          <w:szCs w:val="22"/>
          <w:lang w:val="en-US"/>
        </w:rPr>
        <w:t>presidente</w:t>
      </w:r>
      <w:proofErr w:type="spellEnd"/>
      <w:r w:rsidRPr="00DB548D">
        <w:rPr>
          <w:color w:val="000000" w:themeColor="text1"/>
          <w:sz w:val="22"/>
          <w:szCs w:val="22"/>
          <w:lang w:val="en-US"/>
        </w:rPr>
        <w:t xml:space="preserve"> del </w:t>
      </w:r>
      <w:proofErr w:type="spellStart"/>
      <w:r w:rsidRPr="00DB548D">
        <w:rPr>
          <w:color w:val="000000" w:themeColor="text1"/>
          <w:sz w:val="22"/>
          <w:szCs w:val="22"/>
          <w:lang w:val="en-US"/>
        </w:rPr>
        <w:t>consejo</w:t>
      </w:r>
      <w:proofErr w:type="spellEnd"/>
      <w:r w:rsidRPr="00DB548D">
        <w:rPr>
          <w:color w:val="000000" w:themeColor="text1"/>
          <w:sz w:val="22"/>
          <w:szCs w:val="22"/>
          <w:lang w:val="en-US"/>
        </w:rPr>
        <w:t xml:space="preserve"> del </w:t>
      </w:r>
      <w:proofErr w:type="spellStart"/>
      <w:r w:rsidRPr="00DB548D">
        <w:rPr>
          <w:color w:val="000000" w:themeColor="text1"/>
          <w:sz w:val="22"/>
          <w:szCs w:val="22"/>
          <w:lang w:val="en-US"/>
        </w:rPr>
        <w:t>grupo</w:t>
      </w:r>
      <w:proofErr w:type="spellEnd"/>
      <w:r w:rsidRPr="00DB548D">
        <w:rPr>
          <w:color w:val="000000" w:themeColor="text1"/>
          <w:sz w:val="22"/>
          <w:szCs w:val="22"/>
          <w:lang w:val="en-US"/>
        </w:rPr>
        <w:t xml:space="preserve"> Hettich</w:t>
      </w:r>
    </w:p>
    <w:p w14:paraId="6EC5066F" w14:textId="77777777" w:rsidR="00F73BE4" w:rsidRPr="003C3093" w:rsidRDefault="00F73BE4" w:rsidP="00F73BE4">
      <w:pPr>
        <w:rPr>
          <w:color w:val="000000" w:themeColor="text1"/>
        </w:rPr>
      </w:pPr>
      <w:r>
        <w:rPr>
          <w:rFonts w:cs="Arial"/>
          <w:color w:val="000000" w:themeColor="text1"/>
          <w:sz w:val="22"/>
          <w:szCs w:val="22"/>
        </w:rPr>
        <w:t>Foto: Hettich</w:t>
      </w:r>
    </w:p>
    <w:p w14:paraId="2779B8A6" w14:textId="77777777" w:rsidR="00F73BE4" w:rsidRPr="003C3093" w:rsidRDefault="00F73BE4" w:rsidP="00777DF6">
      <w:pPr>
        <w:rPr>
          <w:color w:val="000000" w:themeColor="text1"/>
        </w:rPr>
      </w:pPr>
    </w:p>
    <w:p w14:paraId="014DCA10" w14:textId="64C6B6C1" w:rsidR="00777DF6" w:rsidRDefault="00064F75" w:rsidP="00777DF6">
      <w:r>
        <w:rPr>
          <w:noProof/>
        </w:rPr>
        <w:drawing>
          <wp:inline distT="0" distB="0" distL="0" distR="0" wp14:anchorId="5CD25FFD" wp14:editId="062BCB47">
            <wp:extent cx="2113961" cy="1526651"/>
            <wp:effectExtent l="0" t="0" r="635" b="0"/>
            <wp:docPr id="769872893" name="Grafik 2" descr="Ein Bild, das Kleidung, Person, Im Haus, Mobilia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872893" name="Grafik 2" descr="Ein Bild, das Kleidung, Person, Im Haus, Mobilia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38" cy="155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310ED" w14:textId="7219C7C1" w:rsidR="00876486" w:rsidRPr="00DB548D" w:rsidRDefault="001D4791" w:rsidP="00876486">
      <w:pPr>
        <w:rPr>
          <w:color w:val="000000" w:themeColor="text1"/>
          <w:sz w:val="22"/>
          <w:szCs w:val="22"/>
          <w:lang w:val="en-US"/>
        </w:rPr>
      </w:pPr>
      <w:r w:rsidRPr="00DB548D">
        <w:rPr>
          <w:color w:val="000000" w:themeColor="text1"/>
          <w:sz w:val="22"/>
          <w:szCs w:val="22"/>
          <w:lang w:val="en-US"/>
        </w:rPr>
        <w:t>102025_c</w:t>
      </w:r>
    </w:p>
    <w:p w14:paraId="615D2E76" w14:textId="77777777" w:rsidR="00876486" w:rsidRPr="00DB548D" w:rsidRDefault="00876486" w:rsidP="00876486">
      <w:pPr>
        <w:rPr>
          <w:color w:val="FF0000"/>
          <w:sz w:val="6"/>
          <w:szCs w:val="22"/>
          <w:lang w:val="en-US"/>
        </w:rPr>
      </w:pPr>
    </w:p>
    <w:p w14:paraId="4ECC40F4" w14:textId="633B20C1" w:rsidR="00876486" w:rsidRPr="00DB548D" w:rsidRDefault="00F73BE4" w:rsidP="00876486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DB548D">
        <w:rPr>
          <w:color w:val="000000" w:themeColor="text1"/>
          <w:sz w:val="22"/>
          <w:szCs w:val="22"/>
          <w:lang w:val="en-US"/>
        </w:rPr>
        <w:t>Conferencia</w:t>
      </w:r>
      <w:proofErr w:type="spellEnd"/>
      <w:r w:rsidRPr="00DB548D">
        <w:rPr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DB548D">
        <w:rPr>
          <w:color w:val="000000" w:themeColor="text1"/>
          <w:sz w:val="22"/>
          <w:szCs w:val="22"/>
          <w:lang w:val="en-US"/>
        </w:rPr>
        <w:t>prensa</w:t>
      </w:r>
      <w:proofErr w:type="spellEnd"/>
      <w:r w:rsidRPr="00DB548D">
        <w:rPr>
          <w:color w:val="000000" w:themeColor="text1"/>
          <w:sz w:val="22"/>
          <w:szCs w:val="22"/>
          <w:lang w:val="en-US"/>
        </w:rPr>
        <w:t xml:space="preserve"> con </w:t>
      </w:r>
      <w:proofErr w:type="spellStart"/>
      <w:r w:rsidRPr="00DB548D">
        <w:rPr>
          <w:color w:val="000000" w:themeColor="text1"/>
          <w:sz w:val="22"/>
          <w:szCs w:val="22"/>
          <w:lang w:val="en-US"/>
        </w:rPr>
        <w:t>el</w:t>
      </w:r>
      <w:proofErr w:type="spellEnd"/>
      <w:r w:rsidRPr="00DB548D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B548D">
        <w:rPr>
          <w:color w:val="000000" w:themeColor="text1"/>
          <w:sz w:val="22"/>
          <w:szCs w:val="22"/>
          <w:lang w:val="en-US"/>
        </w:rPr>
        <w:t>enfoque</w:t>
      </w:r>
      <w:proofErr w:type="spellEnd"/>
      <w:r w:rsidRPr="00DB548D">
        <w:rPr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DB548D">
        <w:rPr>
          <w:color w:val="000000" w:themeColor="text1"/>
          <w:sz w:val="22"/>
          <w:szCs w:val="22"/>
          <w:lang w:val="en-US"/>
        </w:rPr>
        <w:t>muchos</w:t>
      </w:r>
      <w:proofErr w:type="spellEnd"/>
      <w:r w:rsidRPr="00DB548D">
        <w:rPr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DB548D">
        <w:rPr>
          <w:color w:val="000000" w:themeColor="text1"/>
          <w:sz w:val="22"/>
          <w:szCs w:val="22"/>
          <w:lang w:val="en-US"/>
        </w:rPr>
        <w:t>muchos</w:t>
      </w:r>
      <w:proofErr w:type="spellEnd"/>
      <w:r w:rsidRPr="00DB548D">
        <w:rPr>
          <w:color w:val="000000" w:themeColor="text1"/>
          <w:sz w:val="22"/>
          <w:szCs w:val="22"/>
          <w:lang w:val="en-US"/>
        </w:rPr>
        <w:t>.</w:t>
      </w:r>
    </w:p>
    <w:p w14:paraId="17D1549E" w14:textId="0CDFC850" w:rsidR="00876486" w:rsidRPr="00F73BE4" w:rsidRDefault="00876486" w:rsidP="00777DF6">
      <w:pPr>
        <w:rPr>
          <w:color w:val="000000" w:themeColor="text1"/>
        </w:rPr>
      </w:pPr>
      <w:r>
        <w:rPr>
          <w:rFonts w:cs="Arial"/>
          <w:color w:val="000000" w:themeColor="text1"/>
          <w:sz w:val="22"/>
          <w:szCs w:val="22"/>
        </w:rPr>
        <w:t>Foto: Hettich</w:t>
      </w:r>
    </w:p>
    <w:p w14:paraId="5955AF00" w14:textId="443C8767" w:rsidR="00876486" w:rsidRDefault="00876486" w:rsidP="00876486"/>
    <w:p w14:paraId="31305F52" w14:textId="425F759D" w:rsidR="00D70082" w:rsidRDefault="00F73BE4" w:rsidP="00876486">
      <w:r>
        <w:rPr>
          <w:noProof/>
        </w:rPr>
        <w:drawing>
          <wp:inline distT="0" distB="0" distL="0" distR="0" wp14:anchorId="4A3FC90F" wp14:editId="0DFB75F4">
            <wp:extent cx="2230814" cy="1486894"/>
            <wp:effectExtent l="0" t="0" r="0" b="0"/>
            <wp:docPr id="1896625532" name="Grafik 3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25532" name="Grafik 3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36" cy="149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490AA" w14:textId="0E74C772" w:rsidR="00817014" w:rsidRPr="001A64E9" w:rsidRDefault="00B269C6" w:rsidP="0081701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062024_d</w:t>
      </w:r>
    </w:p>
    <w:p w14:paraId="25FEBE46" w14:textId="77777777" w:rsidR="00817014" w:rsidRPr="00C32D34" w:rsidRDefault="00817014" w:rsidP="00817014">
      <w:pPr>
        <w:rPr>
          <w:color w:val="FF0000"/>
          <w:sz w:val="6"/>
          <w:szCs w:val="22"/>
        </w:rPr>
      </w:pPr>
    </w:p>
    <w:p w14:paraId="4E1D116C" w14:textId="566DB53B" w:rsidR="00817014" w:rsidRDefault="001A64E9" w:rsidP="00876486">
      <w:proofErr w:type="spellStart"/>
      <w:r>
        <w:rPr>
          <w:color w:val="000000" w:themeColor="text1"/>
          <w:sz w:val="22"/>
          <w:szCs w:val="22"/>
        </w:rPr>
        <w:t>Juntos</w:t>
      </w:r>
      <w:proofErr w:type="spellEnd"/>
      <w:r>
        <w:rPr>
          <w:color w:val="000000" w:themeColor="text1"/>
          <w:sz w:val="22"/>
          <w:szCs w:val="22"/>
        </w:rPr>
        <w:t xml:space="preserve"> en la </w:t>
      </w:r>
      <w:proofErr w:type="spellStart"/>
      <w:r>
        <w:rPr>
          <w:color w:val="000000" w:themeColor="text1"/>
          <w:sz w:val="22"/>
          <w:szCs w:val="22"/>
        </w:rPr>
        <w:t>inauguración</w:t>
      </w:r>
      <w:proofErr w:type="spellEnd"/>
      <w:r>
        <w:rPr>
          <w:color w:val="000000" w:themeColor="text1"/>
          <w:sz w:val="22"/>
          <w:szCs w:val="22"/>
        </w:rPr>
        <w:t xml:space="preserve"> de Hettich Vietnam. </w:t>
      </w:r>
      <w:proofErr w:type="spellStart"/>
      <w:r>
        <w:rPr>
          <w:color w:val="000000" w:themeColor="text1"/>
          <w:sz w:val="22"/>
          <w:szCs w:val="22"/>
        </w:rPr>
        <w:t>Grupo</w:t>
      </w:r>
      <w:proofErr w:type="spellEnd"/>
      <w:r>
        <w:rPr>
          <w:color w:val="000000" w:themeColor="text1"/>
          <w:sz w:val="22"/>
          <w:szCs w:val="22"/>
        </w:rPr>
        <w:t xml:space="preserve">: </w:t>
      </w:r>
      <w:proofErr w:type="spellStart"/>
      <w:r>
        <w:rPr>
          <w:color w:val="000000" w:themeColor="text1"/>
          <w:sz w:val="22"/>
          <w:szCs w:val="22"/>
        </w:rPr>
        <w:t>Representantes</w:t>
      </w:r>
      <w:proofErr w:type="spellEnd"/>
      <w:r>
        <w:rPr>
          <w:color w:val="000000" w:themeColor="text1"/>
          <w:sz w:val="22"/>
          <w:szCs w:val="22"/>
        </w:rPr>
        <w:t xml:space="preserve"> del </w:t>
      </w:r>
      <w:proofErr w:type="spellStart"/>
      <w:r>
        <w:rPr>
          <w:color w:val="000000" w:themeColor="text1"/>
          <w:sz w:val="22"/>
          <w:szCs w:val="22"/>
        </w:rPr>
        <w:t>equipo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gestión</w:t>
      </w:r>
      <w:proofErr w:type="spellEnd"/>
      <w:r>
        <w:rPr>
          <w:color w:val="000000" w:themeColor="text1"/>
          <w:sz w:val="22"/>
          <w:szCs w:val="22"/>
        </w:rPr>
        <w:t xml:space="preserve"> de FGV y Hettich. Foto: Hettich</w:t>
      </w:r>
    </w:p>
    <w:p w14:paraId="23F43850" w14:textId="77777777" w:rsidR="00876486" w:rsidRDefault="00876486" w:rsidP="00876486"/>
    <w:p w14:paraId="090DD427" w14:textId="42FB5A46" w:rsidR="00777DF6" w:rsidRDefault="00777DF6" w:rsidP="00777DF6">
      <w:r>
        <w:rPr>
          <w:noProof/>
        </w:rPr>
        <w:lastRenderedPageBreak/>
        <w:drawing>
          <wp:inline distT="0" distB="0" distL="0" distR="0" wp14:anchorId="45A6A544" wp14:editId="408718D4">
            <wp:extent cx="2160000" cy="1574795"/>
            <wp:effectExtent l="0" t="0" r="0" b="6985"/>
            <wp:docPr id="13" name="Grafik 13" descr="Hettich_BPK2023_PR1_180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ttich_BPK2023_PR1_180x130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2712E" w14:textId="34D698FB" w:rsidR="00876486" w:rsidRPr="00F068C9" w:rsidRDefault="00B269C6" w:rsidP="0087648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062024_e</w:t>
      </w:r>
    </w:p>
    <w:p w14:paraId="7F3CBB5D" w14:textId="77777777" w:rsidR="00876486" w:rsidRPr="003C3093" w:rsidRDefault="00876486" w:rsidP="00876486">
      <w:pPr>
        <w:rPr>
          <w:color w:val="FF0000"/>
          <w:sz w:val="6"/>
          <w:szCs w:val="22"/>
        </w:rPr>
      </w:pPr>
    </w:p>
    <w:p w14:paraId="747BBA67" w14:textId="6E646FEA" w:rsidR="00876486" w:rsidRDefault="00876486" w:rsidP="0087648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Hettich Forum en la </w:t>
      </w:r>
      <w:proofErr w:type="spellStart"/>
      <w:r>
        <w:rPr>
          <w:color w:val="000000" w:themeColor="text1"/>
          <w:sz w:val="22"/>
          <w:szCs w:val="22"/>
        </w:rPr>
        <w:t>sede</w:t>
      </w:r>
      <w:proofErr w:type="spellEnd"/>
      <w:r>
        <w:rPr>
          <w:color w:val="000000" w:themeColor="text1"/>
          <w:sz w:val="22"/>
          <w:szCs w:val="22"/>
        </w:rPr>
        <w:t xml:space="preserve"> en Kirchlengern (</w:t>
      </w:r>
      <w:proofErr w:type="spellStart"/>
      <w:r>
        <w:rPr>
          <w:color w:val="000000" w:themeColor="text1"/>
          <w:sz w:val="22"/>
          <w:szCs w:val="22"/>
        </w:rPr>
        <w:t>Alemania</w:t>
      </w:r>
      <w:proofErr w:type="spellEnd"/>
      <w:r>
        <w:rPr>
          <w:color w:val="000000" w:themeColor="text1"/>
          <w:sz w:val="22"/>
          <w:szCs w:val="22"/>
        </w:rPr>
        <w:t>)</w:t>
      </w:r>
    </w:p>
    <w:p w14:paraId="32A11F59" w14:textId="0182080E" w:rsidR="00876486" w:rsidRPr="003C3093" w:rsidRDefault="00876486" w:rsidP="00876486">
      <w:pPr>
        <w:rPr>
          <w:color w:val="000000" w:themeColor="text1"/>
        </w:rPr>
      </w:pPr>
      <w:r>
        <w:rPr>
          <w:rFonts w:cs="Arial"/>
          <w:color w:val="000000" w:themeColor="text1"/>
          <w:sz w:val="22"/>
          <w:szCs w:val="22"/>
        </w:rPr>
        <w:t>Foto: Hettich</w:t>
      </w:r>
    </w:p>
    <w:p w14:paraId="2F9B7656" w14:textId="77777777" w:rsidR="00777DF6" w:rsidRDefault="00777DF6" w:rsidP="00777DF6"/>
    <w:p w14:paraId="7A179F93" w14:textId="0FCB72F6" w:rsidR="00777DF6" w:rsidRDefault="00777DF6" w:rsidP="00777DF6">
      <w:r>
        <w:rPr>
          <w:noProof/>
        </w:rPr>
        <w:drawing>
          <wp:inline distT="0" distB="0" distL="0" distR="0" wp14:anchorId="251EF0D5" wp14:editId="723238FC">
            <wp:extent cx="2160000" cy="1571507"/>
            <wp:effectExtent l="0" t="0" r="0" b="0"/>
            <wp:docPr id="12" name="Grafik 12" descr="392021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92021_a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7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2B7C7" w14:textId="69393A60" w:rsidR="00876486" w:rsidRPr="00F068C9" w:rsidRDefault="00B269C6" w:rsidP="0087648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062024_f</w:t>
      </w:r>
    </w:p>
    <w:p w14:paraId="3F311FCA" w14:textId="77777777" w:rsidR="00876486" w:rsidRPr="003C3093" w:rsidRDefault="00876486" w:rsidP="00876486">
      <w:pPr>
        <w:rPr>
          <w:color w:val="FF0000"/>
          <w:sz w:val="6"/>
          <w:szCs w:val="22"/>
        </w:rPr>
      </w:pPr>
    </w:p>
    <w:p w14:paraId="5A9D61B2" w14:textId="1E26621D" w:rsidR="00876486" w:rsidRDefault="00876486" w:rsidP="0087648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Hettich Forum en la </w:t>
      </w:r>
      <w:proofErr w:type="spellStart"/>
      <w:r>
        <w:rPr>
          <w:color w:val="000000" w:themeColor="text1"/>
          <w:sz w:val="22"/>
          <w:szCs w:val="22"/>
        </w:rPr>
        <w:t>sede</w:t>
      </w:r>
      <w:proofErr w:type="spellEnd"/>
      <w:r>
        <w:rPr>
          <w:color w:val="000000" w:themeColor="text1"/>
          <w:sz w:val="22"/>
          <w:szCs w:val="22"/>
        </w:rPr>
        <w:t xml:space="preserve"> en Kirchlengern (</w:t>
      </w:r>
      <w:proofErr w:type="spellStart"/>
      <w:r>
        <w:rPr>
          <w:color w:val="000000" w:themeColor="text1"/>
          <w:sz w:val="22"/>
          <w:szCs w:val="22"/>
        </w:rPr>
        <w:t>Alemania</w:t>
      </w:r>
      <w:proofErr w:type="spellEnd"/>
      <w:r>
        <w:rPr>
          <w:color w:val="000000" w:themeColor="text1"/>
          <w:sz w:val="22"/>
          <w:szCs w:val="22"/>
        </w:rPr>
        <w:t>)</w:t>
      </w:r>
    </w:p>
    <w:p w14:paraId="62B9D748" w14:textId="77777777" w:rsidR="00876486" w:rsidRPr="003C3093" w:rsidRDefault="00876486" w:rsidP="00876486">
      <w:pPr>
        <w:rPr>
          <w:color w:val="000000" w:themeColor="text1"/>
        </w:rPr>
      </w:pPr>
      <w:r>
        <w:rPr>
          <w:rFonts w:cs="Arial"/>
          <w:color w:val="000000" w:themeColor="text1"/>
          <w:sz w:val="22"/>
          <w:szCs w:val="22"/>
        </w:rPr>
        <w:t>Foto: Hettich</w:t>
      </w:r>
    </w:p>
    <w:p w14:paraId="171519B3" w14:textId="29143963" w:rsidR="00777DF6" w:rsidRDefault="00777DF6" w:rsidP="00777DF6"/>
    <w:p w14:paraId="1F879F8D" w14:textId="2337227E" w:rsidR="00777DF6" w:rsidRDefault="00777DF6" w:rsidP="00777DF6">
      <w:r>
        <w:rPr>
          <w:noProof/>
        </w:rPr>
        <w:drawing>
          <wp:inline distT="0" distB="0" distL="0" distR="0" wp14:anchorId="238DC3B5" wp14:editId="671A8A50">
            <wp:extent cx="2160000" cy="1567636"/>
            <wp:effectExtent l="0" t="0" r="0" b="0"/>
            <wp:docPr id="1" name="Grafik 1" descr="Hettich_BPK2023_PR5_180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ttich_BPK2023_PR5_180x130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C2E53" w14:textId="0755C8E7" w:rsidR="00876486" w:rsidRPr="00DB548D" w:rsidRDefault="00B269C6" w:rsidP="00876486">
      <w:pPr>
        <w:rPr>
          <w:color w:val="000000" w:themeColor="text1"/>
          <w:sz w:val="22"/>
          <w:szCs w:val="22"/>
          <w:lang w:val="en-US"/>
        </w:rPr>
      </w:pPr>
      <w:r w:rsidRPr="00DB548D">
        <w:rPr>
          <w:color w:val="000000" w:themeColor="text1"/>
          <w:sz w:val="22"/>
          <w:szCs w:val="22"/>
          <w:lang w:val="en-US"/>
        </w:rPr>
        <w:t>062024_g</w:t>
      </w:r>
    </w:p>
    <w:p w14:paraId="4B7A03D0" w14:textId="77777777" w:rsidR="00876486" w:rsidRPr="00DB548D" w:rsidRDefault="00876486" w:rsidP="00876486">
      <w:pPr>
        <w:rPr>
          <w:color w:val="FF0000"/>
          <w:sz w:val="6"/>
          <w:szCs w:val="22"/>
          <w:lang w:val="en-US"/>
        </w:rPr>
      </w:pPr>
    </w:p>
    <w:p w14:paraId="22F11E5A" w14:textId="77777777" w:rsidR="00876486" w:rsidRPr="00DB548D" w:rsidRDefault="00876486" w:rsidP="00876486">
      <w:pPr>
        <w:rPr>
          <w:color w:val="000000" w:themeColor="text1"/>
          <w:sz w:val="22"/>
          <w:szCs w:val="22"/>
          <w:lang w:val="en-US"/>
        </w:rPr>
      </w:pPr>
      <w:r w:rsidRPr="00DB548D">
        <w:rPr>
          <w:color w:val="000000" w:themeColor="text1"/>
          <w:sz w:val="22"/>
          <w:szCs w:val="22"/>
          <w:lang w:val="en-US"/>
        </w:rPr>
        <w:t xml:space="preserve">Una </w:t>
      </w:r>
      <w:proofErr w:type="spellStart"/>
      <w:r w:rsidRPr="00DB548D">
        <w:rPr>
          <w:color w:val="000000" w:themeColor="text1"/>
          <w:sz w:val="22"/>
          <w:szCs w:val="22"/>
          <w:lang w:val="en-US"/>
        </w:rPr>
        <w:t>perspectiva</w:t>
      </w:r>
      <w:proofErr w:type="spellEnd"/>
      <w:r w:rsidRPr="00DB548D">
        <w:rPr>
          <w:color w:val="000000" w:themeColor="text1"/>
          <w:sz w:val="22"/>
          <w:szCs w:val="22"/>
          <w:lang w:val="en-US"/>
        </w:rPr>
        <w:t xml:space="preserve"> de la </w:t>
      </w:r>
      <w:proofErr w:type="spellStart"/>
      <w:r w:rsidRPr="00DB548D">
        <w:rPr>
          <w:color w:val="000000" w:themeColor="text1"/>
          <w:sz w:val="22"/>
          <w:szCs w:val="22"/>
          <w:lang w:val="en-US"/>
        </w:rPr>
        <w:t>producción</w:t>
      </w:r>
      <w:proofErr w:type="spellEnd"/>
      <w:r w:rsidRPr="00DB548D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B548D">
        <w:rPr>
          <w:color w:val="000000" w:themeColor="text1"/>
          <w:sz w:val="22"/>
          <w:szCs w:val="22"/>
          <w:lang w:val="en-US"/>
        </w:rPr>
        <w:t>en</w:t>
      </w:r>
      <w:proofErr w:type="spellEnd"/>
      <w:r w:rsidRPr="00DB548D">
        <w:rPr>
          <w:color w:val="000000" w:themeColor="text1"/>
          <w:sz w:val="22"/>
          <w:szCs w:val="22"/>
          <w:lang w:val="en-US"/>
        </w:rPr>
        <w:t xml:space="preserve"> Hettich </w:t>
      </w:r>
    </w:p>
    <w:p w14:paraId="172629BB" w14:textId="77777777" w:rsidR="00876486" w:rsidRPr="00DB548D" w:rsidRDefault="00876486" w:rsidP="00876486">
      <w:pPr>
        <w:rPr>
          <w:color w:val="000000" w:themeColor="text1"/>
          <w:lang w:val="en-US"/>
        </w:rPr>
      </w:pPr>
      <w:r w:rsidRPr="00DB548D">
        <w:rPr>
          <w:rFonts w:cs="Arial"/>
          <w:color w:val="000000" w:themeColor="text1"/>
          <w:sz w:val="22"/>
          <w:szCs w:val="22"/>
          <w:lang w:val="en-US"/>
        </w:rPr>
        <w:t>Foto: Hettich</w:t>
      </w:r>
    </w:p>
    <w:p w14:paraId="12F7332A" w14:textId="73143094" w:rsidR="00817014" w:rsidRPr="00DB548D" w:rsidRDefault="00817014" w:rsidP="00777DF6">
      <w:pPr>
        <w:suppressAutoHyphens/>
        <w:ind w:right="-1"/>
        <w:rPr>
          <w:rFonts w:cs="Arial"/>
          <w:color w:val="212100"/>
          <w:sz w:val="20"/>
          <w:lang w:val="en-US"/>
        </w:rPr>
      </w:pPr>
    </w:p>
    <w:p w14:paraId="157E79BD" w14:textId="7CC00634" w:rsidR="00876486" w:rsidRPr="00DB548D" w:rsidRDefault="00876486" w:rsidP="00727EEE">
      <w:pPr>
        <w:rPr>
          <w:i/>
          <w:color w:val="FF0000"/>
          <w:sz w:val="22"/>
          <w:szCs w:val="16"/>
          <w:lang w:val="en-US"/>
        </w:rPr>
      </w:pPr>
    </w:p>
    <w:p w14:paraId="622FB684" w14:textId="77777777" w:rsidR="00727EEE" w:rsidRPr="00DB548D" w:rsidRDefault="00727EEE" w:rsidP="00727EEE">
      <w:pPr>
        <w:rPr>
          <w:sz w:val="16"/>
          <w:szCs w:val="16"/>
          <w:lang w:val="en-US"/>
        </w:rPr>
      </w:pPr>
    </w:p>
    <w:p w14:paraId="4F0680EE" w14:textId="77777777" w:rsidR="00727EEE" w:rsidRPr="00DB548D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en-US"/>
        </w:rPr>
      </w:pPr>
      <w:proofErr w:type="spellStart"/>
      <w:r w:rsidRPr="00DB548D">
        <w:rPr>
          <w:rFonts w:cs="Arial"/>
          <w:sz w:val="20"/>
          <w:u w:val="single"/>
          <w:lang w:val="en-US"/>
        </w:rPr>
        <w:t>Acerca</w:t>
      </w:r>
      <w:proofErr w:type="spellEnd"/>
      <w:r w:rsidRPr="00DB548D">
        <w:rPr>
          <w:rFonts w:cs="Arial"/>
          <w:sz w:val="20"/>
          <w:u w:val="single"/>
          <w:lang w:val="en-US"/>
        </w:rPr>
        <w:t xml:space="preserve"> de Hettich</w:t>
      </w:r>
    </w:p>
    <w:p w14:paraId="0EBABCC5" w14:textId="1498D243" w:rsidR="00571996" w:rsidRPr="00DB548D" w:rsidRDefault="006955B3" w:rsidP="006955B3">
      <w:pPr>
        <w:suppressAutoHyphens/>
        <w:rPr>
          <w:rFonts w:cs="Arial"/>
          <w:color w:val="000000" w:themeColor="text1"/>
          <w:sz w:val="20"/>
          <w:szCs w:val="18"/>
          <w:lang w:val="en-US"/>
        </w:rPr>
      </w:pPr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Hettich se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fundó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1888 y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la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actualidad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forma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parte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fabricantes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herrajes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para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muebles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más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importantes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y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reconocidos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del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mundo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. </w:t>
      </w:r>
      <w:r>
        <w:rPr>
          <w:rFonts w:cs="Arial"/>
          <w:color w:val="000000" w:themeColor="text1"/>
          <w:sz w:val="20"/>
          <w:szCs w:val="18"/>
        </w:rPr>
        <w:t xml:space="preserve">La </w:t>
      </w:r>
      <w:proofErr w:type="spellStart"/>
      <w:r>
        <w:rPr>
          <w:rFonts w:cs="Arial"/>
          <w:color w:val="000000" w:themeColor="text1"/>
          <w:sz w:val="20"/>
          <w:szCs w:val="18"/>
        </w:rPr>
        <w:t>sede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 la </w:t>
      </w:r>
      <w:proofErr w:type="spellStart"/>
      <w:r>
        <w:rPr>
          <w:rFonts w:cs="Arial"/>
          <w:color w:val="000000" w:themeColor="text1"/>
          <w:sz w:val="20"/>
          <w:szCs w:val="18"/>
        </w:rPr>
        <w:t>empresa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familiar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está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en Kirchlengern (</w:t>
      </w:r>
      <w:proofErr w:type="spellStart"/>
      <w:r>
        <w:rPr>
          <w:rFonts w:cs="Arial"/>
          <w:color w:val="000000" w:themeColor="text1"/>
          <w:sz w:val="20"/>
          <w:szCs w:val="18"/>
        </w:rPr>
        <w:t>Alemania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), en la </w:t>
      </w:r>
      <w:proofErr w:type="spellStart"/>
      <w:r>
        <w:rPr>
          <w:rFonts w:cs="Arial"/>
          <w:color w:val="000000" w:themeColor="text1"/>
          <w:sz w:val="20"/>
          <w:szCs w:val="18"/>
        </w:rPr>
        <w:t>región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del </w:t>
      </w:r>
      <w:proofErr w:type="spellStart"/>
      <w:r>
        <w:rPr>
          <w:rFonts w:cs="Arial"/>
          <w:color w:val="000000" w:themeColor="text1"/>
          <w:sz w:val="20"/>
          <w:szCs w:val="18"/>
        </w:rPr>
        <w:t>mueble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en </w:t>
      </w:r>
      <w:proofErr w:type="spellStart"/>
      <w:r>
        <w:rPr>
          <w:rFonts w:cs="Arial"/>
          <w:color w:val="000000" w:themeColor="text1"/>
          <w:sz w:val="20"/>
          <w:szCs w:val="18"/>
        </w:rPr>
        <w:t>Westfalia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oriental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Alrededor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de 8.400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colaboradores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trabajan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juntos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para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lastRenderedPageBreak/>
        <w:t>ofrecer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nuestras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soluciones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futuro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en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más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de 100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países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. Bajo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el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lema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corporativo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"It's all in Hettich", la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marca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Hettich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ofrece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una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amplia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cartera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servicios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orientada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consecuentemente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a las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necesidades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clientes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.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Actuar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sosteniblemente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considerando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los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aspectos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sociales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comunitarios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y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ecológicos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siempre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ha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tenido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la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máxima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DB548D">
        <w:rPr>
          <w:rFonts w:cs="Arial"/>
          <w:color w:val="000000" w:themeColor="text1"/>
          <w:sz w:val="20"/>
          <w:szCs w:val="18"/>
          <w:lang w:val="en-US"/>
        </w:rPr>
        <w:t>prioridad</w:t>
      </w:r>
      <w:proofErr w:type="spellEnd"/>
      <w:r w:rsidRPr="00DB548D">
        <w:rPr>
          <w:rFonts w:cs="Arial"/>
          <w:color w:val="000000" w:themeColor="text1"/>
          <w:sz w:val="20"/>
          <w:szCs w:val="18"/>
          <w:lang w:val="en-US"/>
        </w:rPr>
        <w:t xml:space="preserve">. www.hettich.com </w:t>
      </w:r>
    </w:p>
    <w:sectPr w:rsidR="00571996" w:rsidRPr="00DB548D" w:rsidSect="0053418F">
      <w:headerReference w:type="default" r:id="rId15"/>
      <w:footerReference w:type="default" r:id="rId16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95B25" w14:textId="77777777" w:rsidR="00913AB7" w:rsidRDefault="00913AB7">
      <w:r>
        <w:separator/>
      </w:r>
    </w:p>
  </w:endnote>
  <w:endnote w:type="continuationSeparator" w:id="0">
    <w:p w14:paraId="0E4AB245" w14:textId="77777777" w:rsidR="00913AB7" w:rsidRDefault="0091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0704" w14:textId="59FDF297" w:rsidR="006F175E" w:rsidRDefault="00727EE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90825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6604C17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494D22B9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6471166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76A5733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5EEDE39" w14:textId="1AA0340D" w:rsidR="003153C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DB548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Contacto:</w:t>
                          </w:r>
                        </w:p>
                        <w:p w14:paraId="079204E1" w14:textId="6CC370C3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7D1E284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B548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 Holding GmbH &amp; Co. oHG</w:t>
                          </w:r>
                        </w:p>
                        <w:p w14:paraId="19EB8CF7" w14:textId="1476E0DF" w:rsidR="00727EEE" w:rsidRPr="00AC7897" w:rsidRDefault="002D6FF6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Eva Langner</w:t>
                          </w:r>
                        </w:p>
                        <w:p w14:paraId="7C8B9D3E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</w:p>
                        <w:p w14:paraId="131C5899" w14:textId="77777777" w:rsidR="00727EEE" w:rsidRPr="002D6FF6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32278 Kirchlengern</w:t>
                          </w:r>
                        </w:p>
                        <w:p w14:paraId="417FAFD6" w14:textId="75804800" w:rsidR="00727EEE" w:rsidRPr="002D6FF6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Alemania</w:t>
                          </w:r>
                          <w:proofErr w:type="spellEnd"/>
                        </w:p>
                        <w:p w14:paraId="5A897ECE" w14:textId="3C097EAE" w:rsidR="00727EEE" w:rsidRPr="002D6FF6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20372378</w:t>
                          </w:r>
                        </w:p>
                        <w:p w14:paraId="67D28B69" w14:textId="2B9B10E6" w:rsidR="00727EEE" w:rsidRPr="002D6FF6" w:rsidRDefault="002D6FF6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eva.langner@hettich.com</w:t>
                          </w:r>
                        </w:p>
                        <w:p w14:paraId="1324AE1F" w14:textId="43A644B3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Se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ruega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envío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muestra</w:t>
                          </w:r>
                          <w:proofErr w:type="spellEnd"/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250253DE" w:rsidR="00A12554" w:rsidRPr="00B269C6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000000" w:themeColor="text1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PR_102025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" stroked="f">
              <v:textbox>
                <w:txbxContent>
                  <w:p w14:paraId="17190825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6604C17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494D22B9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6471166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76A5733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5EEDE39" w14:textId="1AA0340D" w:rsidR="003153CC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DB548D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Contacto:</w:t>
                    </w:r>
                  </w:p>
                  <w:p w14:paraId="079204E1" w14:textId="6CC370C3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07D1E284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DB548D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 Holding GmbH &amp; Co. oHG</w:t>
                    </w:r>
                  </w:p>
                  <w:p w14:paraId="19EB8CF7" w14:textId="1476E0DF" w:rsidR="00727EEE" w:rsidRPr="00AC7897" w:rsidRDefault="002D6FF6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Eva Langner</w:t>
                    </w:r>
                  </w:p>
                  <w:p w14:paraId="7C8B9D3E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</w:p>
                  <w:p w14:paraId="131C5899" w14:textId="77777777" w:rsidR="00727EEE" w:rsidRPr="002D6FF6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32278 Kirchlengern</w:t>
                    </w:r>
                  </w:p>
                  <w:p w14:paraId="417FAFD6" w14:textId="75804800" w:rsidR="00727EEE" w:rsidRPr="002D6FF6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Alemania</w:t>
                    </w:r>
                    <w:proofErr w:type="spellEnd"/>
                  </w:p>
                  <w:p w14:paraId="5A897ECE" w14:textId="3C097EAE" w:rsidR="00727EEE" w:rsidRPr="002D6FF6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20372378</w:t>
                    </w:r>
                  </w:p>
                  <w:p w14:paraId="67D28B69" w14:textId="2B9B10E6" w:rsidR="00727EEE" w:rsidRPr="002D6FF6" w:rsidRDefault="002D6FF6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eva.langner@hettich.com</w:t>
                    </w:r>
                  </w:p>
                  <w:p w14:paraId="1324AE1F" w14:textId="43A644B3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Se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ruega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envío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muestra</w:t>
                    </w:r>
                    <w:proofErr w:type="spellEnd"/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250253DE" w:rsidR="00A12554" w:rsidRPr="00B269C6" w:rsidRDefault="00A12554" w:rsidP="003153CC">
                    <w:pPr>
                      <w:rPr>
                        <w:rFonts w:ascii="Agfa Rotis Sans Serif Ex Bold" w:hAnsi="Agfa Rotis Sans Serif Ex Bold" w:cs="Arial"/>
                        <w:color w:val="000000" w:themeColor="text1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>PR_102025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437BF86C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360D4" w:rsidRPr="008360D4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437BF86C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8360D4" w:rsidRPr="008360D4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5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59FD0" w14:textId="77777777" w:rsidR="00913AB7" w:rsidRDefault="00913AB7">
      <w:r>
        <w:separator/>
      </w:r>
    </w:p>
  </w:footnote>
  <w:footnote w:type="continuationSeparator" w:id="0">
    <w:p w14:paraId="381C3F13" w14:textId="77777777" w:rsidR="00913AB7" w:rsidRDefault="0091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E3655"/>
    <w:multiLevelType w:val="hybridMultilevel"/>
    <w:tmpl w:val="60B22B32"/>
    <w:lvl w:ilvl="0" w:tplc="970C3840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732203">
    <w:abstractNumId w:val="1"/>
  </w:num>
  <w:num w:numId="2" w16cid:durableId="1783302023">
    <w:abstractNumId w:val="2"/>
  </w:num>
  <w:num w:numId="3" w16cid:durableId="137812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0FF0"/>
    <w:rsid w:val="0002101A"/>
    <w:rsid w:val="00022380"/>
    <w:rsid w:val="00024419"/>
    <w:rsid w:val="00024512"/>
    <w:rsid w:val="00024741"/>
    <w:rsid w:val="000257A8"/>
    <w:rsid w:val="00025DEB"/>
    <w:rsid w:val="00026658"/>
    <w:rsid w:val="000274C5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4F75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407"/>
    <w:rsid w:val="000A2CBD"/>
    <w:rsid w:val="000A342D"/>
    <w:rsid w:val="000A5409"/>
    <w:rsid w:val="000A5CBD"/>
    <w:rsid w:val="000A60E5"/>
    <w:rsid w:val="000A689F"/>
    <w:rsid w:val="000A6B58"/>
    <w:rsid w:val="000A6FF7"/>
    <w:rsid w:val="000B229C"/>
    <w:rsid w:val="000B3BBE"/>
    <w:rsid w:val="000B4D30"/>
    <w:rsid w:val="000B618B"/>
    <w:rsid w:val="000B62D1"/>
    <w:rsid w:val="000B6A61"/>
    <w:rsid w:val="000B7282"/>
    <w:rsid w:val="000C0158"/>
    <w:rsid w:val="000C09C6"/>
    <w:rsid w:val="000C13F0"/>
    <w:rsid w:val="000C1460"/>
    <w:rsid w:val="000C1B90"/>
    <w:rsid w:val="000C2F61"/>
    <w:rsid w:val="000C4520"/>
    <w:rsid w:val="000C4640"/>
    <w:rsid w:val="000C474E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2F51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17607"/>
    <w:rsid w:val="00120E3B"/>
    <w:rsid w:val="001213F4"/>
    <w:rsid w:val="00123F18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6C5D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8720D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4E9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095B"/>
    <w:rsid w:val="001C2B51"/>
    <w:rsid w:val="001C2CAD"/>
    <w:rsid w:val="001C3B72"/>
    <w:rsid w:val="001C3E81"/>
    <w:rsid w:val="001C60F2"/>
    <w:rsid w:val="001C717C"/>
    <w:rsid w:val="001C71FE"/>
    <w:rsid w:val="001C7477"/>
    <w:rsid w:val="001C7571"/>
    <w:rsid w:val="001C7A6F"/>
    <w:rsid w:val="001D0C17"/>
    <w:rsid w:val="001D2D5E"/>
    <w:rsid w:val="001D2DF8"/>
    <w:rsid w:val="001D4791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571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04987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6D96"/>
    <w:rsid w:val="00237D37"/>
    <w:rsid w:val="00240E2E"/>
    <w:rsid w:val="00240FE7"/>
    <w:rsid w:val="002414A7"/>
    <w:rsid w:val="002420D5"/>
    <w:rsid w:val="0024410A"/>
    <w:rsid w:val="00244214"/>
    <w:rsid w:val="00244EDE"/>
    <w:rsid w:val="00250B98"/>
    <w:rsid w:val="00250D1B"/>
    <w:rsid w:val="00251F52"/>
    <w:rsid w:val="00252838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3FDD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33E4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4AA2"/>
    <w:rsid w:val="002C4D07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FF6"/>
    <w:rsid w:val="002E0DE2"/>
    <w:rsid w:val="002E1ECE"/>
    <w:rsid w:val="002E2CAD"/>
    <w:rsid w:val="002E2E35"/>
    <w:rsid w:val="002E4720"/>
    <w:rsid w:val="002E625B"/>
    <w:rsid w:val="002E6B74"/>
    <w:rsid w:val="002E6E15"/>
    <w:rsid w:val="002E7038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4D77"/>
    <w:rsid w:val="00335B79"/>
    <w:rsid w:val="0033634E"/>
    <w:rsid w:val="003408E7"/>
    <w:rsid w:val="00341D55"/>
    <w:rsid w:val="00342BFF"/>
    <w:rsid w:val="00344849"/>
    <w:rsid w:val="003462B7"/>
    <w:rsid w:val="00346332"/>
    <w:rsid w:val="00347833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5D09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5ED1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0D59"/>
    <w:rsid w:val="003D1CCC"/>
    <w:rsid w:val="003D2076"/>
    <w:rsid w:val="003D2967"/>
    <w:rsid w:val="003D2C40"/>
    <w:rsid w:val="003D2E5F"/>
    <w:rsid w:val="003D3312"/>
    <w:rsid w:val="003D40C5"/>
    <w:rsid w:val="003D4152"/>
    <w:rsid w:val="003D4F39"/>
    <w:rsid w:val="003D6340"/>
    <w:rsid w:val="003D6692"/>
    <w:rsid w:val="003E0D35"/>
    <w:rsid w:val="003E17AB"/>
    <w:rsid w:val="003E1CFB"/>
    <w:rsid w:val="003E1F60"/>
    <w:rsid w:val="003E2F12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1FEF"/>
    <w:rsid w:val="00422257"/>
    <w:rsid w:val="00423DF6"/>
    <w:rsid w:val="004248B0"/>
    <w:rsid w:val="00424E1C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7680B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75A"/>
    <w:rsid w:val="00495893"/>
    <w:rsid w:val="00495964"/>
    <w:rsid w:val="00495E40"/>
    <w:rsid w:val="00496319"/>
    <w:rsid w:val="00496BA1"/>
    <w:rsid w:val="00497383"/>
    <w:rsid w:val="004A116F"/>
    <w:rsid w:val="004A1F7E"/>
    <w:rsid w:val="004A276D"/>
    <w:rsid w:val="004A4CB3"/>
    <w:rsid w:val="004A4F97"/>
    <w:rsid w:val="004A6F92"/>
    <w:rsid w:val="004A73F9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2867"/>
    <w:rsid w:val="004C7592"/>
    <w:rsid w:val="004D1125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3F0A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07CE8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0D8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45E1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2D4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85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3DF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04FE"/>
    <w:rsid w:val="006114ED"/>
    <w:rsid w:val="006122F0"/>
    <w:rsid w:val="0061258A"/>
    <w:rsid w:val="00612B2C"/>
    <w:rsid w:val="006135E1"/>
    <w:rsid w:val="00614222"/>
    <w:rsid w:val="00614ED8"/>
    <w:rsid w:val="00614F3B"/>
    <w:rsid w:val="00615B5B"/>
    <w:rsid w:val="00615C37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2F93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B3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1184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65B6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0302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27EEE"/>
    <w:rsid w:val="00730286"/>
    <w:rsid w:val="007315E0"/>
    <w:rsid w:val="007317E5"/>
    <w:rsid w:val="0073193C"/>
    <w:rsid w:val="007319FA"/>
    <w:rsid w:val="00734512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12FD"/>
    <w:rsid w:val="00772BE9"/>
    <w:rsid w:val="00772E61"/>
    <w:rsid w:val="00773483"/>
    <w:rsid w:val="0077503E"/>
    <w:rsid w:val="00776490"/>
    <w:rsid w:val="00776CEC"/>
    <w:rsid w:val="007773F7"/>
    <w:rsid w:val="00777DF6"/>
    <w:rsid w:val="00780290"/>
    <w:rsid w:val="00781457"/>
    <w:rsid w:val="00782242"/>
    <w:rsid w:val="0078314A"/>
    <w:rsid w:val="00783C0F"/>
    <w:rsid w:val="00783DAC"/>
    <w:rsid w:val="007855A6"/>
    <w:rsid w:val="00785A03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189C"/>
    <w:rsid w:val="007A269F"/>
    <w:rsid w:val="007A3307"/>
    <w:rsid w:val="007A335D"/>
    <w:rsid w:val="007A3CCD"/>
    <w:rsid w:val="007A6626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4BC5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01C"/>
    <w:rsid w:val="007D79FA"/>
    <w:rsid w:val="007E0F59"/>
    <w:rsid w:val="007E33A0"/>
    <w:rsid w:val="007E7BAF"/>
    <w:rsid w:val="007F02B4"/>
    <w:rsid w:val="007F0B0D"/>
    <w:rsid w:val="007F39EA"/>
    <w:rsid w:val="007F3C91"/>
    <w:rsid w:val="007F5145"/>
    <w:rsid w:val="007F684D"/>
    <w:rsid w:val="007F7A8D"/>
    <w:rsid w:val="00800158"/>
    <w:rsid w:val="008036FE"/>
    <w:rsid w:val="00803D14"/>
    <w:rsid w:val="0080605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17014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0D4"/>
    <w:rsid w:val="008369BA"/>
    <w:rsid w:val="008408A7"/>
    <w:rsid w:val="00840F81"/>
    <w:rsid w:val="008413E2"/>
    <w:rsid w:val="008425AD"/>
    <w:rsid w:val="00842885"/>
    <w:rsid w:val="00845B72"/>
    <w:rsid w:val="00845C40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3FC9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486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6790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365"/>
    <w:rsid w:val="008F5D6E"/>
    <w:rsid w:val="008F7129"/>
    <w:rsid w:val="008F7665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3AB7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5D34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1EE2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57A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0DE3"/>
    <w:rsid w:val="009E12AE"/>
    <w:rsid w:val="009E1694"/>
    <w:rsid w:val="009E2654"/>
    <w:rsid w:val="009E299A"/>
    <w:rsid w:val="009E2CD8"/>
    <w:rsid w:val="009E3E7D"/>
    <w:rsid w:val="009E3ECC"/>
    <w:rsid w:val="009E6D07"/>
    <w:rsid w:val="009F1E05"/>
    <w:rsid w:val="009F2646"/>
    <w:rsid w:val="009F43B3"/>
    <w:rsid w:val="009F58B2"/>
    <w:rsid w:val="009F6921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46EF2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010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962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4F41"/>
    <w:rsid w:val="00AA580E"/>
    <w:rsid w:val="00AA66DD"/>
    <w:rsid w:val="00AA71D3"/>
    <w:rsid w:val="00AA782B"/>
    <w:rsid w:val="00AB1DFB"/>
    <w:rsid w:val="00AB1FA4"/>
    <w:rsid w:val="00AB2161"/>
    <w:rsid w:val="00AB2614"/>
    <w:rsid w:val="00AB2F5D"/>
    <w:rsid w:val="00AB49AB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E30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04C"/>
    <w:rsid w:val="00B21306"/>
    <w:rsid w:val="00B25099"/>
    <w:rsid w:val="00B252B5"/>
    <w:rsid w:val="00B26543"/>
    <w:rsid w:val="00B266D4"/>
    <w:rsid w:val="00B269C6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48B3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3AB"/>
    <w:rsid w:val="00B60C28"/>
    <w:rsid w:val="00B6335B"/>
    <w:rsid w:val="00B635F1"/>
    <w:rsid w:val="00B63868"/>
    <w:rsid w:val="00B63B77"/>
    <w:rsid w:val="00B63E31"/>
    <w:rsid w:val="00B64CF6"/>
    <w:rsid w:val="00B65817"/>
    <w:rsid w:val="00B663DC"/>
    <w:rsid w:val="00B6659F"/>
    <w:rsid w:val="00B6744B"/>
    <w:rsid w:val="00B711E5"/>
    <w:rsid w:val="00B714F5"/>
    <w:rsid w:val="00B73A86"/>
    <w:rsid w:val="00B73F2F"/>
    <w:rsid w:val="00B75A50"/>
    <w:rsid w:val="00B75F1B"/>
    <w:rsid w:val="00B760F3"/>
    <w:rsid w:val="00B763F8"/>
    <w:rsid w:val="00B76B58"/>
    <w:rsid w:val="00B76EEC"/>
    <w:rsid w:val="00B77A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384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5890"/>
    <w:rsid w:val="00BA6896"/>
    <w:rsid w:val="00BA6C8C"/>
    <w:rsid w:val="00BB04EE"/>
    <w:rsid w:val="00BB0BED"/>
    <w:rsid w:val="00BB26F4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3380"/>
    <w:rsid w:val="00BE4838"/>
    <w:rsid w:val="00BE4A8F"/>
    <w:rsid w:val="00BE4D30"/>
    <w:rsid w:val="00BE5B3B"/>
    <w:rsid w:val="00BE6369"/>
    <w:rsid w:val="00BE791A"/>
    <w:rsid w:val="00BF131B"/>
    <w:rsid w:val="00BF2D63"/>
    <w:rsid w:val="00BF2E47"/>
    <w:rsid w:val="00BF35F8"/>
    <w:rsid w:val="00BF3929"/>
    <w:rsid w:val="00BF3AAD"/>
    <w:rsid w:val="00BF5318"/>
    <w:rsid w:val="00BF5F60"/>
    <w:rsid w:val="00C003EB"/>
    <w:rsid w:val="00C012A9"/>
    <w:rsid w:val="00C01D5A"/>
    <w:rsid w:val="00C03C6F"/>
    <w:rsid w:val="00C05E5B"/>
    <w:rsid w:val="00C066E4"/>
    <w:rsid w:val="00C06F67"/>
    <w:rsid w:val="00C070A1"/>
    <w:rsid w:val="00C078EA"/>
    <w:rsid w:val="00C07D4D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6730"/>
    <w:rsid w:val="00C27A7A"/>
    <w:rsid w:val="00C3067C"/>
    <w:rsid w:val="00C31EDD"/>
    <w:rsid w:val="00C32D34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5BD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5430"/>
    <w:rsid w:val="00C655DC"/>
    <w:rsid w:val="00C658D6"/>
    <w:rsid w:val="00C660C3"/>
    <w:rsid w:val="00C67F27"/>
    <w:rsid w:val="00C722CE"/>
    <w:rsid w:val="00C72E32"/>
    <w:rsid w:val="00C736A9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2A5"/>
    <w:rsid w:val="00C93BFA"/>
    <w:rsid w:val="00C93E26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072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90D"/>
    <w:rsid w:val="00CF5A74"/>
    <w:rsid w:val="00CF6AA1"/>
    <w:rsid w:val="00CF7283"/>
    <w:rsid w:val="00CF76A5"/>
    <w:rsid w:val="00CF7AEF"/>
    <w:rsid w:val="00CF7B65"/>
    <w:rsid w:val="00D0291E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084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1C5B"/>
    <w:rsid w:val="00D63350"/>
    <w:rsid w:val="00D6464C"/>
    <w:rsid w:val="00D668E2"/>
    <w:rsid w:val="00D70082"/>
    <w:rsid w:val="00D7034D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509B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548D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0D79"/>
    <w:rsid w:val="00E0134E"/>
    <w:rsid w:val="00E016B6"/>
    <w:rsid w:val="00E04915"/>
    <w:rsid w:val="00E05D73"/>
    <w:rsid w:val="00E06B7A"/>
    <w:rsid w:val="00E076CE"/>
    <w:rsid w:val="00E0797D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2D6B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3C86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65B2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068F"/>
    <w:rsid w:val="00EE15CC"/>
    <w:rsid w:val="00EE19FA"/>
    <w:rsid w:val="00EE1B71"/>
    <w:rsid w:val="00EE1D81"/>
    <w:rsid w:val="00EE2059"/>
    <w:rsid w:val="00EE2F25"/>
    <w:rsid w:val="00EE45B5"/>
    <w:rsid w:val="00EE4AA6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8C9"/>
    <w:rsid w:val="00F06D87"/>
    <w:rsid w:val="00F0745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3BE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67765"/>
    <w:rsid w:val="00F708AB"/>
    <w:rsid w:val="00F70AAC"/>
    <w:rsid w:val="00F71CBF"/>
    <w:rsid w:val="00F72AD9"/>
    <w:rsid w:val="00F731DE"/>
    <w:rsid w:val="00F73673"/>
    <w:rsid w:val="00F73BE4"/>
    <w:rsid w:val="00F74A0C"/>
    <w:rsid w:val="00F75B45"/>
    <w:rsid w:val="00F75B93"/>
    <w:rsid w:val="00F80F40"/>
    <w:rsid w:val="00F813C4"/>
    <w:rsid w:val="00F81AFD"/>
    <w:rsid w:val="00F81E32"/>
    <w:rsid w:val="00F8202A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059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648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8484-9B86-42C9-9170-DDAA64DA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7</Pages>
  <Words>963</Words>
  <Characters>5435</Characters>
  <Application>Microsoft Office Word</Application>
  <DocSecurity>0</DocSecurity>
  <Lines>164</Lines>
  <Paragraphs>46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Gruppe mit Umsatzplus von 12 Prozent in 2024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grupo Hettich logra un aumento del volumen de negocios del 12 por ciento en 2024</dc:title>
  <dc:creator>Eva Langner</dc:creator>
  <cp:lastModifiedBy>Eva Langner</cp:lastModifiedBy>
  <cp:revision>12</cp:revision>
  <cp:lastPrinted>2024-01-02T13:10:00Z</cp:lastPrinted>
  <dcterms:created xsi:type="dcterms:W3CDTF">2025-02-18T19:39:00Z</dcterms:created>
  <dcterms:modified xsi:type="dcterms:W3CDTF">2025-03-11T13:40:00Z</dcterms:modified>
</cp:coreProperties>
</file>