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7884B" w14:textId="4FB8F474" w:rsidR="00237B05" w:rsidRDefault="00237B05" w:rsidP="00237B05">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Hettich ist Technologiepartner der </w:t>
      </w:r>
      <w:r w:rsidR="00CA75FF">
        <w:rPr>
          <w:rFonts w:ascii="Arial" w:hAnsi="Arial" w:cs="Arial"/>
          <w:b/>
          <w:sz w:val="28"/>
          <w:szCs w:val="28"/>
        </w:rPr>
        <w:t xml:space="preserve">neuen </w:t>
      </w:r>
      <w:r>
        <w:rPr>
          <w:rFonts w:ascii="Arial" w:hAnsi="Arial" w:cs="Arial"/>
          <w:b/>
          <w:sz w:val="28"/>
          <w:szCs w:val="28"/>
        </w:rPr>
        <w:t>„Lehrfabrik Möbelindustrie“</w:t>
      </w:r>
      <w:r w:rsidR="00CA75FF">
        <w:rPr>
          <w:rFonts w:ascii="Arial" w:hAnsi="Arial" w:cs="Arial"/>
          <w:b/>
          <w:sz w:val="28"/>
          <w:szCs w:val="28"/>
        </w:rPr>
        <w:t xml:space="preserve"> in Löhne</w:t>
      </w:r>
    </w:p>
    <w:p w14:paraId="35C78655" w14:textId="084D8AEC" w:rsidR="00F44E24" w:rsidRDefault="007C116C" w:rsidP="00237B05">
      <w:pPr>
        <w:pStyle w:val="KeinLeerraum"/>
        <w:widowControl w:val="0"/>
        <w:suppressAutoHyphens/>
        <w:spacing w:line="360" w:lineRule="auto"/>
        <w:rPr>
          <w:rFonts w:ascii="Arial" w:hAnsi="Arial" w:cs="Arial"/>
          <w:b/>
          <w:sz w:val="24"/>
          <w:szCs w:val="24"/>
        </w:rPr>
      </w:pPr>
      <w:r>
        <w:rPr>
          <w:rFonts w:ascii="Arial" w:hAnsi="Arial" w:cs="Arial"/>
          <w:b/>
          <w:sz w:val="24"/>
          <w:szCs w:val="24"/>
        </w:rPr>
        <w:t>Beste Ausbildung</w:t>
      </w:r>
      <w:r w:rsidR="005136EB">
        <w:rPr>
          <w:rFonts w:ascii="Arial" w:hAnsi="Arial" w:cs="Arial"/>
          <w:b/>
          <w:sz w:val="24"/>
          <w:szCs w:val="24"/>
        </w:rPr>
        <w:t>squalität</w:t>
      </w:r>
      <w:r w:rsidR="00237B05" w:rsidRPr="00237B05">
        <w:rPr>
          <w:rFonts w:ascii="Arial" w:hAnsi="Arial" w:cs="Arial"/>
          <w:b/>
          <w:sz w:val="24"/>
          <w:szCs w:val="24"/>
        </w:rPr>
        <w:t xml:space="preserve"> für d</w:t>
      </w:r>
      <w:r w:rsidR="00237B05">
        <w:rPr>
          <w:rFonts w:ascii="Arial" w:hAnsi="Arial" w:cs="Arial"/>
          <w:b/>
          <w:sz w:val="24"/>
          <w:szCs w:val="24"/>
        </w:rPr>
        <w:t>ie Fachkräfte von morgen</w:t>
      </w:r>
    </w:p>
    <w:p w14:paraId="369D648A" w14:textId="27EE5979" w:rsidR="00714125" w:rsidRPr="00750460" w:rsidRDefault="007C116C" w:rsidP="00750460">
      <w:pPr>
        <w:pStyle w:val="KeinLeerraum"/>
        <w:widowControl w:val="0"/>
        <w:suppressAutoHyphens/>
        <w:spacing w:line="360" w:lineRule="auto"/>
        <w:rPr>
          <w:rFonts w:ascii="Arial" w:hAnsi="Arial" w:cs="Arial"/>
          <w:b/>
          <w:sz w:val="24"/>
          <w:szCs w:val="24"/>
        </w:rPr>
      </w:pPr>
      <w:r>
        <w:rPr>
          <w:rFonts w:ascii="Arial" w:hAnsi="Arial" w:cs="Arial"/>
          <w:b/>
          <w:sz w:val="24"/>
          <w:szCs w:val="24"/>
        </w:rPr>
        <w:br/>
      </w:r>
      <w:r w:rsidR="00CA75FF">
        <w:rPr>
          <w:rFonts w:ascii="Arial" w:hAnsi="Arial" w:cs="Arial"/>
          <w:b/>
          <w:sz w:val="24"/>
          <w:szCs w:val="24"/>
        </w:rPr>
        <w:t xml:space="preserve">Ausbildung ist Zukunft. </w:t>
      </w:r>
      <w:r w:rsidR="00CE5AFB">
        <w:rPr>
          <w:rFonts w:ascii="Arial" w:hAnsi="Arial" w:cs="Arial"/>
          <w:b/>
          <w:sz w:val="24"/>
          <w:szCs w:val="24"/>
        </w:rPr>
        <w:t>– Da</w:t>
      </w:r>
      <w:r w:rsidR="00714125">
        <w:rPr>
          <w:rFonts w:ascii="Arial" w:hAnsi="Arial" w:cs="Arial"/>
          <w:b/>
          <w:sz w:val="24"/>
          <w:szCs w:val="24"/>
        </w:rPr>
        <w:t>s weiß man a</w:t>
      </w:r>
      <w:r w:rsidR="00CE5AFB">
        <w:rPr>
          <w:rFonts w:ascii="Arial" w:hAnsi="Arial" w:cs="Arial"/>
          <w:b/>
          <w:sz w:val="24"/>
          <w:szCs w:val="24"/>
        </w:rPr>
        <w:t xml:space="preserve">uch bei </w:t>
      </w:r>
      <w:r w:rsidR="00CA75FF" w:rsidRPr="00CA75FF">
        <w:rPr>
          <w:rFonts w:ascii="Arial" w:hAnsi="Arial" w:cs="Arial"/>
          <w:b/>
          <w:sz w:val="24"/>
          <w:szCs w:val="24"/>
        </w:rPr>
        <w:t>Hettich</w:t>
      </w:r>
      <w:r w:rsidR="00714125">
        <w:rPr>
          <w:rFonts w:ascii="Arial" w:hAnsi="Arial" w:cs="Arial"/>
          <w:b/>
          <w:sz w:val="24"/>
          <w:szCs w:val="24"/>
        </w:rPr>
        <w:t>.</w:t>
      </w:r>
      <w:r w:rsidR="00CE5AFB">
        <w:rPr>
          <w:rFonts w:ascii="Arial" w:hAnsi="Arial" w:cs="Arial"/>
          <w:b/>
          <w:sz w:val="24"/>
          <w:szCs w:val="24"/>
        </w:rPr>
        <w:t xml:space="preserve"> </w:t>
      </w:r>
      <w:r w:rsidR="003B5B3F">
        <w:rPr>
          <w:rFonts w:ascii="Arial" w:hAnsi="Arial" w:cs="Arial"/>
          <w:b/>
          <w:sz w:val="24"/>
          <w:szCs w:val="24"/>
        </w:rPr>
        <w:t>Der</w:t>
      </w:r>
      <w:r w:rsidR="00CE5AFB">
        <w:rPr>
          <w:rFonts w:ascii="Arial" w:hAnsi="Arial" w:cs="Arial"/>
          <w:b/>
          <w:sz w:val="24"/>
          <w:szCs w:val="24"/>
        </w:rPr>
        <w:t xml:space="preserve"> Beschlaghersteller </w:t>
      </w:r>
      <w:r w:rsidR="003B5B3F">
        <w:rPr>
          <w:rFonts w:ascii="Arial" w:hAnsi="Arial" w:cs="Arial"/>
          <w:b/>
          <w:sz w:val="24"/>
          <w:szCs w:val="24"/>
        </w:rPr>
        <w:t xml:space="preserve">unterstützt </w:t>
      </w:r>
      <w:r w:rsidR="00040D0D">
        <w:rPr>
          <w:rFonts w:ascii="Arial" w:hAnsi="Arial" w:cs="Arial"/>
          <w:b/>
          <w:sz w:val="24"/>
          <w:szCs w:val="24"/>
        </w:rPr>
        <w:t xml:space="preserve">daher </w:t>
      </w:r>
      <w:r w:rsidR="00CE5AFB">
        <w:rPr>
          <w:rFonts w:ascii="Arial" w:hAnsi="Arial" w:cs="Arial"/>
          <w:b/>
          <w:sz w:val="24"/>
          <w:szCs w:val="24"/>
        </w:rPr>
        <w:t>die f</w:t>
      </w:r>
      <w:r w:rsidR="00CA75FF">
        <w:rPr>
          <w:rFonts w:ascii="Arial" w:hAnsi="Arial" w:cs="Arial"/>
          <w:b/>
          <w:sz w:val="24"/>
          <w:szCs w:val="24"/>
        </w:rPr>
        <w:t>risch eröffnete „Lehrfabrik Möbelindustrie“</w:t>
      </w:r>
      <w:r w:rsidR="00CE5AFB">
        <w:rPr>
          <w:rFonts w:ascii="Arial" w:hAnsi="Arial" w:cs="Arial"/>
          <w:b/>
          <w:sz w:val="24"/>
          <w:szCs w:val="24"/>
        </w:rPr>
        <w:t xml:space="preserve"> in Löhne</w:t>
      </w:r>
      <w:r w:rsidR="00040D0D" w:rsidRPr="00040D0D">
        <w:rPr>
          <w:rFonts w:ascii="Arial" w:hAnsi="Arial" w:cs="Arial"/>
          <w:b/>
          <w:sz w:val="24"/>
          <w:szCs w:val="24"/>
        </w:rPr>
        <w:t xml:space="preserve"> </w:t>
      </w:r>
      <w:r w:rsidR="00040D0D">
        <w:rPr>
          <w:rFonts w:ascii="Arial" w:hAnsi="Arial" w:cs="Arial"/>
          <w:b/>
          <w:sz w:val="24"/>
          <w:szCs w:val="24"/>
        </w:rPr>
        <w:t>als offizieller Technologiepartner</w:t>
      </w:r>
      <w:r w:rsidR="00750460">
        <w:rPr>
          <w:rFonts w:ascii="Arial" w:hAnsi="Arial" w:cs="Arial"/>
          <w:b/>
          <w:sz w:val="24"/>
          <w:szCs w:val="24"/>
        </w:rPr>
        <w:t>.</w:t>
      </w:r>
      <w:r w:rsidR="00CE5AFB">
        <w:rPr>
          <w:rFonts w:ascii="Arial" w:hAnsi="Arial" w:cs="Arial"/>
          <w:b/>
          <w:sz w:val="24"/>
          <w:szCs w:val="24"/>
        </w:rPr>
        <w:t xml:space="preserve"> </w:t>
      </w:r>
      <w:r w:rsidR="00714125">
        <w:rPr>
          <w:rFonts w:ascii="Arial" w:hAnsi="Arial" w:cs="Arial"/>
          <w:b/>
          <w:sz w:val="24"/>
          <w:szCs w:val="24"/>
        </w:rPr>
        <w:t>Ab sofort bietet d</w:t>
      </w:r>
      <w:r w:rsidR="00040D0D">
        <w:rPr>
          <w:rFonts w:ascii="Arial" w:hAnsi="Arial" w:cs="Arial"/>
          <w:b/>
          <w:sz w:val="24"/>
          <w:szCs w:val="24"/>
        </w:rPr>
        <w:t>as</w:t>
      </w:r>
      <w:r w:rsidR="00107D0F">
        <w:rPr>
          <w:rFonts w:ascii="Arial" w:hAnsi="Arial" w:cs="Arial"/>
          <w:b/>
          <w:sz w:val="24"/>
          <w:szCs w:val="24"/>
        </w:rPr>
        <w:t xml:space="preserve"> A</w:t>
      </w:r>
      <w:r w:rsidR="00107D0F" w:rsidRPr="00237B05">
        <w:rPr>
          <w:rFonts w:ascii="Arial" w:hAnsi="Arial" w:cs="Arial"/>
          <w:b/>
          <w:sz w:val="24"/>
          <w:szCs w:val="24"/>
        </w:rPr>
        <w:t xml:space="preserve">us- und Weiterbildungszentrum eine moderne Lernumgebung für </w:t>
      </w:r>
      <w:r w:rsidR="006B2B93">
        <w:rPr>
          <w:rFonts w:ascii="Arial" w:hAnsi="Arial" w:cs="Arial"/>
          <w:b/>
          <w:sz w:val="24"/>
          <w:szCs w:val="24"/>
        </w:rPr>
        <w:t>alle Kernberufe</w:t>
      </w:r>
      <w:r w:rsidR="00107D0F" w:rsidRPr="00237B05">
        <w:rPr>
          <w:rFonts w:ascii="Arial" w:hAnsi="Arial" w:cs="Arial"/>
          <w:b/>
          <w:sz w:val="24"/>
          <w:szCs w:val="24"/>
        </w:rPr>
        <w:t xml:space="preserve"> der Möbelindustrie</w:t>
      </w:r>
      <w:r w:rsidR="00107D0F">
        <w:rPr>
          <w:rFonts w:ascii="Arial" w:hAnsi="Arial" w:cs="Arial"/>
          <w:b/>
          <w:sz w:val="24"/>
          <w:szCs w:val="24"/>
        </w:rPr>
        <w:t xml:space="preserve"> und deren Zulieferer</w:t>
      </w:r>
      <w:r w:rsidR="00750460">
        <w:rPr>
          <w:rFonts w:ascii="Arial" w:hAnsi="Arial" w:cs="Arial"/>
          <w:b/>
          <w:sz w:val="24"/>
          <w:szCs w:val="24"/>
        </w:rPr>
        <w:t xml:space="preserve"> aus de</w:t>
      </w:r>
      <w:r w:rsidR="00BC4FC2">
        <w:rPr>
          <w:rFonts w:ascii="Arial" w:hAnsi="Arial" w:cs="Arial"/>
          <w:b/>
          <w:sz w:val="24"/>
          <w:szCs w:val="24"/>
        </w:rPr>
        <w:t xml:space="preserve">r Region. </w:t>
      </w:r>
      <w:r w:rsidR="00750460">
        <w:rPr>
          <w:rFonts w:ascii="Arial" w:hAnsi="Arial" w:cs="Arial"/>
          <w:b/>
          <w:sz w:val="24"/>
          <w:szCs w:val="24"/>
        </w:rPr>
        <w:t xml:space="preserve">Hettich sieht </w:t>
      </w:r>
      <w:r w:rsidR="002A2C43">
        <w:rPr>
          <w:rFonts w:ascii="Arial" w:hAnsi="Arial" w:cs="Arial"/>
          <w:b/>
          <w:sz w:val="24"/>
          <w:szCs w:val="24"/>
        </w:rPr>
        <w:t xml:space="preserve">das gemeinschaftliche </w:t>
      </w:r>
      <w:r w:rsidR="00750460" w:rsidRPr="00750460">
        <w:rPr>
          <w:rFonts w:ascii="Arial" w:hAnsi="Arial" w:cs="Arial"/>
          <w:b/>
          <w:sz w:val="24"/>
          <w:szCs w:val="24"/>
        </w:rPr>
        <w:t xml:space="preserve">Engagement in der Fachkräfteausbildung </w:t>
      </w:r>
      <w:r w:rsidR="00750460">
        <w:rPr>
          <w:rFonts w:ascii="Arial" w:hAnsi="Arial" w:cs="Arial"/>
          <w:b/>
          <w:sz w:val="24"/>
          <w:szCs w:val="24"/>
        </w:rPr>
        <w:t xml:space="preserve">als </w:t>
      </w:r>
      <w:r w:rsidR="002A2C43">
        <w:rPr>
          <w:rFonts w:ascii="Arial" w:hAnsi="Arial" w:cs="Arial"/>
          <w:b/>
          <w:sz w:val="24"/>
          <w:szCs w:val="24"/>
        </w:rPr>
        <w:t xml:space="preserve">einen </w:t>
      </w:r>
      <w:r w:rsidR="00BC4FC2">
        <w:rPr>
          <w:rFonts w:ascii="Arial" w:hAnsi="Arial" w:cs="Arial"/>
          <w:b/>
          <w:sz w:val="24"/>
          <w:szCs w:val="24"/>
        </w:rPr>
        <w:t>zentrale</w:t>
      </w:r>
      <w:r w:rsidR="002A2C43">
        <w:rPr>
          <w:rFonts w:ascii="Arial" w:hAnsi="Arial" w:cs="Arial"/>
          <w:b/>
          <w:sz w:val="24"/>
          <w:szCs w:val="24"/>
        </w:rPr>
        <w:t>n</w:t>
      </w:r>
      <w:r w:rsidR="00BC4FC2">
        <w:rPr>
          <w:rFonts w:ascii="Arial" w:hAnsi="Arial" w:cs="Arial"/>
          <w:b/>
          <w:sz w:val="24"/>
          <w:szCs w:val="24"/>
        </w:rPr>
        <w:t xml:space="preserve"> </w:t>
      </w:r>
      <w:r w:rsidR="00750460">
        <w:rPr>
          <w:rFonts w:ascii="Arial" w:hAnsi="Arial" w:cs="Arial"/>
          <w:b/>
          <w:sz w:val="24"/>
          <w:szCs w:val="24"/>
        </w:rPr>
        <w:t>Baustein</w:t>
      </w:r>
      <w:r w:rsidR="00BC4FC2">
        <w:rPr>
          <w:rFonts w:ascii="Arial" w:hAnsi="Arial" w:cs="Arial"/>
          <w:b/>
          <w:sz w:val="24"/>
          <w:szCs w:val="24"/>
        </w:rPr>
        <w:t xml:space="preserve"> zur Zukunftssicherung des </w:t>
      </w:r>
      <w:r w:rsidR="00750460" w:rsidRPr="00750460">
        <w:rPr>
          <w:rFonts w:ascii="Arial" w:hAnsi="Arial" w:cs="Arial"/>
          <w:b/>
          <w:sz w:val="24"/>
          <w:szCs w:val="24"/>
        </w:rPr>
        <w:t xml:space="preserve">Wirtschaftsstandorts </w:t>
      </w:r>
      <w:r w:rsidR="00BC4FC2" w:rsidRPr="00237B05">
        <w:rPr>
          <w:rFonts w:ascii="Arial" w:hAnsi="Arial" w:cs="Arial"/>
          <w:b/>
          <w:sz w:val="24"/>
          <w:szCs w:val="24"/>
        </w:rPr>
        <w:t>Ostwestfalen-Lippe</w:t>
      </w:r>
      <w:r w:rsidR="00750460">
        <w:rPr>
          <w:rFonts w:ascii="Arial" w:hAnsi="Arial" w:cs="Arial"/>
          <w:b/>
          <w:sz w:val="24"/>
          <w:szCs w:val="24"/>
        </w:rPr>
        <w:t>.</w:t>
      </w:r>
      <w:r w:rsidR="00750460" w:rsidRPr="00750460">
        <w:rPr>
          <w:rFonts w:ascii="Arial" w:hAnsi="Arial" w:cs="Arial"/>
          <w:b/>
          <w:sz w:val="24"/>
          <w:szCs w:val="24"/>
        </w:rPr>
        <w:t xml:space="preserve"> </w:t>
      </w:r>
    </w:p>
    <w:p w14:paraId="587056A9" w14:textId="67825A6C" w:rsidR="0049197E" w:rsidRPr="0008659E" w:rsidRDefault="006128E8" w:rsidP="00237B05">
      <w:pPr>
        <w:pStyle w:val="KeinLeerraum"/>
        <w:widowControl w:val="0"/>
        <w:suppressAutoHyphens/>
        <w:spacing w:line="360" w:lineRule="auto"/>
        <w:rPr>
          <w:rFonts w:ascii="Arial" w:hAnsi="Arial" w:cs="Arial"/>
          <w:sz w:val="24"/>
          <w:szCs w:val="24"/>
        </w:rPr>
      </w:pPr>
      <w:r>
        <w:rPr>
          <w:rFonts w:ascii="Arial" w:hAnsi="Arial" w:cs="Arial"/>
          <w:b/>
          <w:sz w:val="28"/>
          <w:szCs w:val="28"/>
        </w:rPr>
        <w:br/>
      </w:r>
      <w:r w:rsidRPr="005F371E">
        <w:rPr>
          <w:rFonts w:ascii="Arial" w:hAnsi="Arial" w:cs="Arial"/>
          <w:bCs/>
          <w:sz w:val="24"/>
          <w:szCs w:val="24"/>
        </w:rPr>
        <w:t xml:space="preserve">Als </w:t>
      </w:r>
      <w:r w:rsidR="002A2C43">
        <w:rPr>
          <w:rFonts w:ascii="Arial" w:hAnsi="Arial" w:cs="Arial"/>
          <w:bCs/>
          <w:sz w:val="24"/>
          <w:szCs w:val="24"/>
        </w:rPr>
        <w:t>Netzwerk-</w:t>
      </w:r>
      <w:r w:rsidRPr="005F371E">
        <w:rPr>
          <w:rFonts w:ascii="Arial" w:hAnsi="Arial" w:cs="Arial"/>
          <w:bCs/>
          <w:sz w:val="24"/>
          <w:szCs w:val="24"/>
        </w:rPr>
        <w:t xml:space="preserve">Förderer der ersten Stunde </w:t>
      </w:r>
      <w:r w:rsidR="005F371E">
        <w:rPr>
          <w:rFonts w:ascii="Arial" w:hAnsi="Arial" w:cs="Arial"/>
          <w:bCs/>
          <w:sz w:val="24"/>
          <w:szCs w:val="24"/>
        </w:rPr>
        <w:t xml:space="preserve">ist Hettich im Bildungszentrum nicht nur mit Anschauungsmaterial zu Produkten und </w:t>
      </w:r>
      <w:r w:rsidR="005136EB">
        <w:rPr>
          <w:rFonts w:ascii="Arial" w:hAnsi="Arial" w:cs="Arial"/>
          <w:bCs/>
          <w:sz w:val="24"/>
          <w:szCs w:val="24"/>
        </w:rPr>
        <w:t xml:space="preserve">digitalen </w:t>
      </w:r>
      <w:r w:rsidR="005F371E">
        <w:rPr>
          <w:rFonts w:ascii="Arial" w:hAnsi="Arial" w:cs="Arial"/>
          <w:bCs/>
          <w:sz w:val="24"/>
          <w:szCs w:val="24"/>
        </w:rPr>
        <w:t xml:space="preserve">Services </w:t>
      </w:r>
      <w:r w:rsidR="00385DBD">
        <w:rPr>
          <w:rFonts w:ascii="Arial" w:hAnsi="Arial" w:cs="Arial"/>
          <w:bCs/>
          <w:sz w:val="24"/>
          <w:szCs w:val="24"/>
        </w:rPr>
        <w:t>präsent</w:t>
      </w:r>
      <w:r w:rsidR="005F371E">
        <w:rPr>
          <w:rFonts w:ascii="Arial" w:hAnsi="Arial" w:cs="Arial"/>
          <w:bCs/>
          <w:sz w:val="24"/>
          <w:szCs w:val="24"/>
        </w:rPr>
        <w:t xml:space="preserve">, sondern stellt den </w:t>
      </w:r>
      <w:r w:rsidRPr="005F371E">
        <w:rPr>
          <w:rFonts w:ascii="Arial" w:hAnsi="Arial" w:cs="Arial"/>
          <w:bCs/>
          <w:sz w:val="24"/>
          <w:szCs w:val="24"/>
        </w:rPr>
        <w:t xml:space="preserve">Auszubildenden </w:t>
      </w:r>
      <w:r w:rsidR="005F371E">
        <w:rPr>
          <w:rFonts w:ascii="Arial" w:hAnsi="Arial" w:cs="Arial"/>
          <w:bCs/>
          <w:sz w:val="24"/>
          <w:szCs w:val="24"/>
        </w:rPr>
        <w:t xml:space="preserve">ebenso </w:t>
      </w:r>
      <w:r w:rsidR="001B01D2">
        <w:rPr>
          <w:rFonts w:ascii="Arial" w:hAnsi="Arial" w:cs="Arial"/>
          <w:bCs/>
          <w:sz w:val="24"/>
          <w:szCs w:val="24"/>
        </w:rPr>
        <w:t>eine</w:t>
      </w:r>
      <w:r w:rsidR="006B2B93">
        <w:rPr>
          <w:rFonts w:ascii="Arial" w:hAnsi="Arial" w:cs="Arial"/>
          <w:bCs/>
          <w:sz w:val="24"/>
          <w:szCs w:val="24"/>
        </w:rPr>
        <w:t xml:space="preserve"> umfassende</w:t>
      </w:r>
      <w:r w:rsidR="001B01D2">
        <w:rPr>
          <w:rFonts w:ascii="Arial" w:hAnsi="Arial" w:cs="Arial"/>
          <w:bCs/>
          <w:sz w:val="24"/>
          <w:szCs w:val="24"/>
        </w:rPr>
        <w:t xml:space="preserve"> Auswahl seiner </w:t>
      </w:r>
      <w:r w:rsidRPr="005F371E">
        <w:rPr>
          <w:rFonts w:ascii="Arial" w:hAnsi="Arial" w:cs="Arial"/>
          <w:bCs/>
          <w:sz w:val="24"/>
          <w:szCs w:val="24"/>
        </w:rPr>
        <w:t>Beschlags- und Verarbeitungssysteme zur Verfügung</w:t>
      </w:r>
      <w:r w:rsidR="005F371E">
        <w:rPr>
          <w:rFonts w:ascii="Arial" w:hAnsi="Arial" w:cs="Arial"/>
          <w:bCs/>
          <w:sz w:val="24"/>
          <w:szCs w:val="24"/>
        </w:rPr>
        <w:t xml:space="preserve">, </w:t>
      </w:r>
      <w:r w:rsidR="001B01D2">
        <w:rPr>
          <w:rFonts w:ascii="Arial" w:hAnsi="Arial" w:cs="Arial"/>
          <w:bCs/>
          <w:sz w:val="24"/>
          <w:szCs w:val="24"/>
        </w:rPr>
        <w:t xml:space="preserve">mit denen </w:t>
      </w:r>
      <w:r w:rsidR="005136EB">
        <w:rPr>
          <w:rFonts w:ascii="Arial" w:hAnsi="Arial" w:cs="Arial"/>
          <w:bCs/>
          <w:sz w:val="24"/>
          <w:szCs w:val="24"/>
        </w:rPr>
        <w:t>sie</w:t>
      </w:r>
      <w:r w:rsidR="005F371E">
        <w:rPr>
          <w:rFonts w:ascii="Arial" w:hAnsi="Arial" w:cs="Arial"/>
          <w:bCs/>
          <w:sz w:val="24"/>
          <w:szCs w:val="24"/>
        </w:rPr>
        <w:t xml:space="preserve"> </w:t>
      </w:r>
      <w:r w:rsidR="001B01D2">
        <w:rPr>
          <w:rFonts w:ascii="Arial" w:hAnsi="Arial" w:cs="Arial"/>
          <w:bCs/>
          <w:sz w:val="24"/>
          <w:szCs w:val="24"/>
        </w:rPr>
        <w:t xml:space="preserve">in Löhne </w:t>
      </w:r>
      <w:r w:rsidR="005F371E">
        <w:rPr>
          <w:rFonts w:ascii="Arial" w:hAnsi="Arial" w:cs="Arial"/>
          <w:bCs/>
          <w:sz w:val="24"/>
          <w:szCs w:val="24"/>
        </w:rPr>
        <w:t>eigene Möbel</w:t>
      </w:r>
      <w:r w:rsidR="00244E09">
        <w:rPr>
          <w:rFonts w:ascii="Arial" w:hAnsi="Arial" w:cs="Arial"/>
          <w:bCs/>
          <w:sz w:val="24"/>
          <w:szCs w:val="24"/>
        </w:rPr>
        <w:t xml:space="preserve">entwürfe planen und </w:t>
      </w:r>
      <w:r w:rsidR="005F371E">
        <w:rPr>
          <w:rFonts w:ascii="Arial" w:hAnsi="Arial" w:cs="Arial"/>
          <w:bCs/>
          <w:sz w:val="24"/>
          <w:szCs w:val="24"/>
        </w:rPr>
        <w:t>bau</w:t>
      </w:r>
      <w:r w:rsidR="005136EB">
        <w:rPr>
          <w:rFonts w:ascii="Arial" w:hAnsi="Arial" w:cs="Arial"/>
          <w:bCs/>
          <w:sz w:val="24"/>
          <w:szCs w:val="24"/>
        </w:rPr>
        <w:t>en</w:t>
      </w:r>
      <w:r w:rsidR="00244E09">
        <w:rPr>
          <w:rFonts w:ascii="Arial" w:hAnsi="Arial" w:cs="Arial"/>
          <w:bCs/>
          <w:sz w:val="24"/>
          <w:szCs w:val="24"/>
        </w:rPr>
        <w:t xml:space="preserve"> können</w:t>
      </w:r>
      <w:r w:rsidR="001B01D2">
        <w:rPr>
          <w:rFonts w:ascii="Arial" w:hAnsi="Arial" w:cs="Arial"/>
          <w:bCs/>
          <w:sz w:val="24"/>
          <w:szCs w:val="24"/>
        </w:rPr>
        <w:t>:</w:t>
      </w:r>
      <w:r w:rsidR="00DD4E32">
        <w:rPr>
          <w:rFonts w:ascii="Arial" w:hAnsi="Arial" w:cs="Arial"/>
          <w:bCs/>
          <w:sz w:val="24"/>
          <w:szCs w:val="24"/>
        </w:rPr>
        <w:t xml:space="preserve"> Das reicht von</w:t>
      </w:r>
      <w:r w:rsidR="009456CC" w:rsidRPr="005F371E">
        <w:rPr>
          <w:rFonts w:ascii="Arial" w:hAnsi="Arial" w:cs="Arial"/>
          <w:bCs/>
          <w:sz w:val="24"/>
          <w:szCs w:val="24"/>
        </w:rPr>
        <w:t xml:space="preserve"> Drehtürscharnieren über Falttürsysteme bis zum </w:t>
      </w:r>
      <w:r w:rsidRPr="005F371E">
        <w:rPr>
          <w:rFonts w:ascii="Arial" w:hAnsi="Arial" w:cs="Arial"/>
          <w:bCs/>
          <w:sz w:val="24"/>
          <w:szCs w:val="24"/>
        </w:rPr>
        <w:t>Schubkastensystem AvanTech YOU</w:t>
      </w:r>
      <w:r w:rsidR="00114DA8">
        <w:rPr>
          <w:rFonts w:ascii="Arial" w:hAnsi="Arial" w:cs="Arial"/>
          <w:bCs/>
          <w:sz w:val="24"/>
          <w:szCs w:val="24"/>
        </w:rPr>
        <w:t xml:space="preserve"> –</w:t>
      </w:r>
      <w:r w:rsidRPr="005F371E">
        <w:rPr>
          <w:rFonts w:ascii="Arial" w:hAnsi="Arial" w:cs="Arial"/>
          <w:bCs/>
          <w:sz w:val="24"/>
          <w:szCs w:val="24"/>
        </w:rPr>
        <w:t xml:space="preserve"> inklusive </w:t>
      </w:r>
      <w:r w:rsidR="006B2B93">
        <w:rPr>
          <w:rFonts w:ascii="Arial" w:hAnsi="Arial" w:cs="Arial"/>
          <w:bCs/>
          <w:sz w:val="24"/>
          <w:szCs w:val="24"/>
        </w:rPr>
        <w:t>der</w:t>
      </w:r>
      <w:r w:rsidR="006B2B93" w:rsidRPr="005F371E">
        <w:rPr>
          <w:rFonts w:ascii="Arial" w:hAnsi="Arial" w:cs="Arial"/>
          <w:bCs/>
          <w:sz w:val="24"/>
          <w:szCs w:val="24"/>
        </w:rPr>
        <w:t xml:space="preserve"> </w:t>
      </w:r>
      <w:r w:rsidRPr="0049197E">
        <w:rPr>
          <w:rFonts w:ascii="Arial" w:hAnsi="Arial" w:cs="Arial"/>
          <w:bCs/>
          <w:sz w:val="24"/>
          <w:szCs w:val="24"/>
        </w:rPr>
        <w:t>Montag</w:t>
      </w:r>
      <w:r w:rsidR="006B2B93" w:rsidRPr="0049197E">
        <w:rPr>
          <w:rFonts w:ascii="Arial" w:hAnsi="Arial" w:cs="Arial"/>
          <w:bCs/>
          <w:sz w:val="24"/>
          <w:szCs w:val="24"/>
        </w:rPr>
        <w:t>e</w:t>
      </w:r>
      <w:r w:rsidRPr="0049197E">
        <w:rPr>
          <w:rFonts w:ascii="Arial" w:hAnsi="Arial" w:cs="Arial"/>
          <w:bCs/>
          <w:sz w:val="24"/>
          <w:szCs w:val="24"/>
        </w:rPr>
        <w:t>hilfe</w:t>
      </w:r>
      <w:r w:rsidRPr="005F371E">
        <w:rPr>
          <w:rFonts w:ascii="Arial" w:hAnsi="Arial" w:cs="Arial"/>
          <w:bCs/>
          <w:sz w:val="24"/>
          <w:szCs w:val="24"/>
        </w:rPr>
        <w:t xml:space="preserve"> AvanFit 300 zum manuellen Fügen und pneumatischen Verpressen.</w:t>
      </w:r>
      <w:r w:rsidR="005F371E" w:rsidRPr="005F371E">
        <w:rPr>
          <w:rFonts w:ascii="Arial" w:hAnsi="Arial" w:cs="Arial"/>
          <w:bCs/>
          <w:sz w:val="24"/>
          <w:szCs w:val="24"/>
        </w:rPr>
        <w:t xml:space="preserve"> Im</w:t>
      </w:r>
      <w:r w:rsidR="005F371E" w:rsidRPr="005F371E">
        <w:rPr>
          <w:rFonts w:ascii="Arial" w:hAnsi="Arial" w:cs="Arial"/>
          <w:sz w:val="24"/>
          <w:szCs w:val="24"/>
        </w:rPr>
        <w:t xml:space="preserve"> Rahmen ihrer Schulungen bauen die Auszubildenden </w:t>
      </w:r>
      <w:r w:rsidR="005F371E" w:rsidRPr="00114DA8">
        <w:rPr>
          <w:rFonts w:ascii="Arial" w:hAnsi="Arial" w:cs="Arial"/>
          <w:sz w:val="24"/>
          <w:szCs w:val="24"/>
        </w:rPr>
        <w:t xml:space="preserve">nach und nach einen kompletten „Modulturm“ aus den Hettich-Systemen. Das Endprodukt dürfen sie </w:t>
      </w:r>
      <w:r w:rsidR="00F4399B">
        <w:rPr>
          <w:rFonts w:ascii="Arial" w:hAnsi="Arial" w:cs="Arial"/>
          <w:sz w:val="24"/>
          <w:szCs w:val="24"/>
        </w:rPr>
        <w:t xml:space="preserve">jeweils </w:t>
      </w:r>
      <w:r w:rsidR="005F371E" w:rsidRPr="00114DA8">
        <w:rPr>
          <w:rFonts w:ascii="Arial" w:hAnsi="Arial" w:cs="Arial"/>
          <w:sz w:val="24"/>
          <w:szCs w:val="24"/>
        </w:rPr>
        <w:t xml:space="preserve">mit Hause nehmen. Ab dem zweiten Lehrjahr </w:t>
      </w:r>
      <w:r w:rsidR="00114DA8" w:rsidRPr="00114DA8">
        <w:rPr>
          <w:rFonts w:ascii="Arial" w:hAnsi="Arial" w:cs="Arial"/>
          <w:sz w:val="24"/>
          <w:szCs w:val="24"/>
        </w:rPr>
        <w:t xml:space="preserve">bietet der „Hettich-Tag“ den Auszubildenden Gelegenheit, auf einem Rundgang durch </w:t>
      </w:r>
      <w:r w:rsidR="00114DA8" w:rsidRPr="00114DA8">
        <w:rPr>
          <w:rFonts w:ascii="Arial" w:hAnsi="Arial" w:cs="Arial"/>
          <w:sz w:val="24"/>
          <w:szCs w:val="24"/>
        </w:rPr>
        <w:lastRenderedPageBreak/>
        <w:t xml:space="preserve">Produktion, Musterbau und den Showroom im Hettich Forum viele spannende Einblicke in die Arbeit des Beschlagherstellers zu </w:t>
      </w:r>
      <w:r w:rsidR="00114DA8" w:rsidRPr="0008659E">
        <w:rPr>
          <w:rFonts w:ascii="Arial" w:hAnsi="Arial" w:cs="Arial"/>
          <w:sz w:val="24"/>
          <w:szCs w:val="24"/>
        </w:rPr>
        <w:t>bekommen.</w:t>
      </w:r>
      <w:r w:rsidR="00040D0D" w:rsidRPr="0008659E">
        <w:rPr>
          <w:rFonts w:ascii="Arial" w:hAnsi="Arial" w:cs="Arial"/>
          <w:sz w:val="24"/>
          <w:szCs w:val="24"/>
        </w:rPr>
        <w:t xml:space="preserve"> </w:t>
      </w:r>
    </w:p>
    <w:p w14:paraId="2EF45035" w14:textId="77777777" w:rsidR="0049197E" w:rsidRPr="0008659E" w:rsidRDefault="0049197E" w:rsidP="00237B05">
      <w:pPr>
        <w:pStyle w:val="KeinLeerraum"/>
        <w:widowControl w:val="0"/>
        <w:suppressAutoHyphens/>
        <w:spacing w:line="360" w:lineRule="auto"/>
        <w:rPr>
          <w:rFonts w:ascii="Arial" w:hAnsi="Arial" w:cs="Arial"/>
          <w:sz w:val="24"/>
          <w:szCs w:val="24"/>
        </w:rPr>
      </w:pPr>
    </w:p>
    <w:p w14:paraId="6E5EDB2D" w14:textId="5798C67B" w:rsidR="0049197E" w:rsidRPr="0008659E" w:rsidRDefault="0049197E" w:rsidP="0049197E">
      <w:pPr>
        <w:pStyle w:val="KeinLeerraum"/>
        <w:widowControl w:val="0"/>
        <w:suppressAutoHyphens/>
        <w:spacing w:line="360" w:lineRule="auto"/>
        <w:rPr>
          <w:rFonts w:ascii="Arial" w:hAnsi="Arial" w:cs="Arial"/>
          <w:bCs/>
          <w:sz w:val="24"/>
          <w:szCs w:val="24"/>
        </w:rPr>
      </w:pPr>
      <w:r w:rsidRPr="0008659E">
        <w:rPr>
          <w:rFonts w:ascii="Arial" w:hAnsi="Arial" w:cs="Arial"/>
          <w:sz w:val="24"/>
          <w:szCs w:val="24"/>
        </w:rPr>
        <w:t xml:space="preserve">Dirk Bartz, Leitung Ausbildung bei Hettich, knüpft große Erwartungen an das neue Ausbildungszentrum und das breite Netzwerk, von dem es getragen wird: „Hettich setzt sich von jeher </w:t>
      </w:r>
      <w:r w:rsidRPr="0008659E">
        <w:rPr>
          <w:rFonts w:ascii="Arial" w:hAnsi="Arial" w:cs="Arial"/>
          <w:bCs/>
          <w:sz w:val="24"/>
          <w:szCs w:val="24"/>
        </w:rPr>
        <w:t xml:space="preserve">für bessere Aus- und Weiterbildungsbedingungen in der Branche ein. </w:t>
      </w:r>
      <w:r w:rsidR="00D812FA" w:rsidRPr="0008659E">
        <w:rPr>
          <w:rFonts w:ascii="Arial" w:hAnsi="Arial" w:cs="Arial"/>
          <w:bCs/>
          <w:sz w:val="24"/>
          <w:szCs w:val="24"/>
        </w:rPr>
        <w:t>M</w:t>
      </w:r>
      <w:r w:rsidRPr="0008659E">
        <w:rPr>
          <w:rFonts w:ascii="Arial" w:hAnsi="Arial" w:cs="Arial"/>
          <w:bCs/>
          <w:sz w:val="24"/>
          <w:szCs w:val="24"/>
        </w:rPr>
        <w:t xml:space="preserve">it vereinten Kräften </w:t>
      </w:r>
      <w:r w:rsidR="00D812FA" w:rsidRPr="0008659E">
        <w:rPr>
          <w:rFonts w:ascii="Arial" w:hAnsi="Arial" w:cs="Arial"/>
          <w:bCs/>
          <w:sz w:val="24"/>
          <w:szCs w:val="24"/>
        </w:rPr>
        <w:t xml:space="preserve">können wir </w:t>
      </w:r>
      <w:r w:rsidRPr="0008659E">
        <w:rPr>
          <w:rFonts w:ascii="Arial" w:hAnsi="Arial" w:cs="Arial"/>
          <w:bCs/>
          <w:sz w:val="24"/>
          <w:szCs w:val="24"/>
        </w:rPr>
        <w:t>für die Möbelregion Ostwestfalen-Lippe noch mehr bewegen. Die ‚Lehrfabrik Möbelindustrie‘ ist ein wegweisendes Gemeinschaftsprojekt, das uns allen Mut macht</w:t>
      </w:r>
      <w:r w:rsidR="003C5977" w:rsidRPr="0008659E">
        <w:rPr>
          <w:rFonts w:ascii="Arial" w:hAnsi="Arial" w:cs="Arial"/>
          <w:bCs/>
          <w:sz w:val="24"/>
          <w:szCs w:val="24"/>
        </w:rPr>
        <w:t>, weil es</w:t>
      </w:r>
      <w:r w:rsidRPr="0008659E">
        <w:rPr>
          <w:rFonts w:ascii="Arial" w:hAnsi="Arial" w:cs="Arial"/>
          <w:bCs/>
          <w:sz w:val="24"/>
          <w:szCs w:val="24"/>
        </w:rPr>
        <w:t xml:space="preserve"> </w:t>
      </w:r>
      <w:r w:rsidR="00B13C2C" w:rsidRPr="0008659E">
        <w:rPr>
          <w:rFonts w:ascii="Arial" w:hAnsi="Arial" w:cs="Arial"/>
          <w:bCs/>
          <w:sz w:val="24"/>
          <w:szCs w:val="24"/>
        </w:rPr>
        <w:t xml:space="preserve">die </w:t>
      </w:r>
      <w:r w:rsidR="00130CF2" w:rsidRPr="0008659E">
        <w:rPr>
          <w:rFonts w:ascii="Arial" w:hAnsi="Arial" w:cs="Arial"/>
          <w:bCs/>
          <w:sz w:val="24"/>
          <w:szCs w:val="24"/>
        </w:rPr>
        <w:t xml:space="preserve">Möbelindustrie und </w:t>
      </w:r>
      <w:r w:rsidR="00B13C2C" w:rsidRPr="0008659E">
        <w:rPr>
          <w:rFonts w:ascii="Arial" w:hAnsi="Arial" w:cs="Arial"/>
          <w:bCs/>
          <w:sz w:val="24"/>
          <w:szCs w:val="24"/>
        </w:rPr>
        <w:t>ihre</w:t>
      </w:r>
      <w:r w:rsidR="00130CF2" w:rsidRPr="0008659E">
        <w:rPr>
          <w:rFonts w:ascii="Arial" w:hAnsi="Arial" w:cs="Arial"/>
          <w:bCs/>
          <w:sz w:val="24"/>
          <w:szCs w:val="24"/>
        </w:rPr>
        <w:t xml:space="preserve"> Zulieferer</w:t>
      </w:r>
      <w:r w:rsidR="00B514FC" w:rsidRPr="0008659E">
        <w:rPr>
          <w:rFonts w:ascii="Arial" w:hAnsi="Arial" w:cs="Arial"/>
          <w:bCs/>
          <w:sz w:val="24"/>
          <w:szCs w:val="24"/>
        </w:rPr>
        <w:t xml:space="preserve"> </w:t>
      </w:r>
      <w:r w:rsidR="003C5977" w:rsidRPr="0008659E">
        <w:rPr>
          <w:rFonts w:ascii="Arial" w:hAnsi="Arial" w:cs="Arial"/>
          <w:bCs/>
          <w:sz w:val="24"/>
          <w:szCs w:val="24"/>
        </w:rPr>
        <w:t xml:space="preserve">künftig </w:t>
      </w:r>
      <w:r w:rsidRPr="0008659E">
        <w:rPr>
          <w:rFonts w:ascii="Arial" w:hAnsi="Arial" w:cs="Arial"/>
          <w:bCs/>
          <w:sz w:val="24"/>
          <w:szCs w:val="24"/>
        </w:rPr>
        <w:t xml:space="preserve">stärken wird.“ </w:t>
      </w:r>
    </w:p>
    <w:p w14:paraId="73C88337" w14:textId="77777777" w:rsidR="0049197E" w:rsidRPr="0008659E" w:rsidRDefault="0049197E" w:rsidP="00237B05">
      <w:pPr>
        <w:pStyle w:val="KeinLeerraum"/>
        <w:widowControl w:val="0"/>
        <w:suppressAutoHyphens/>
        <w:spacing w:line="360" w:lineRule="auto"/>
        <w:rPr>
          <w:rFonts w:ascii="Arial" w:hAnsi="Arial" w:cs="Arial"/>
          <w:sz w:val="24"/>
          <w:szCs w:val="24"/>
        </w:rPr>
      </w:pPr>
    </w:p>
    <w:p w14:paraId="2BC77F85" w14:textId="6F65FC15" w:rsidR="00FD302C" w:rsidRPr="0008659E" w:rsidRDefault="00FD302C" w:rsidP="00237B05">
      <w:pPr>
        <w:pStyle w:val="KeinLeerraum"/>
        <w:widowControl w:val="0"/>
        <w:suppressAutoHyphens/>
        <w:spacing w:line="360" w:lineRule="auto"/>
        <w:rPr>
          <w:rFonts w:ascii="Arial" w:hAnsi="Arial" w:cs="Arial"/>
          <w:b/>
          <w:sz w:val="24"/>
          <w:szCs w:val="24"/>
        </w:rPr>
      </w:pPr>
      <w:r w:rsidRPr="0008659E">
        <w:rPr>
          <w:rFonts w:ascii="Arial" w:hAnsi="Arial" w:cs="Arial"/>
          <w:b/>
          <w:sz w:val="24"/>
          <w:szCs w:val="24"/>
        </w:rPr>
        <w:t>Über die „Lehrfabrik Möbelindustrie“</w:t>
      </w:r>
    </w:p>
    <w:p w14:paraId="150FA479" w14:textId="68644CBA" w:rsidR="0010126F" w:rsidRPr="000A64C9" w:rsidRDefault="0010126F" w:rsidP="00237B05">
      <w:pPr>
        <w:pStyle w:val="KeinLeerraum"/>
        <w:widowControl w:val="0"/>
        <w:suppressAutoHyphens/>
        <w:spacing w:line="360" w:lineRule="auto"/>
        <w:rPr>
          <w:rFonts w:ascii="Arial" w:hAnsi="Arial" w:cs="Arial"/>
          <w:bCs/>
          <w:sz w:val="24"/>
          <w:szCs w:val="24"/>
        </w:rPr>
      </w:pPr>
      <w:r w:rsidRPr="0008659E">
        <w:rPr>
          <w:rFonts w:ascii="Arial" w:hAnsi="Arial" w:cs="Arial"/>
          <w:bCs/>
          <w:sz w:val="24"/>
          <w:szCs w:val="24"/>
        </w:rPr>
        <w:t xml:space="preserve">Die </w:t>
      </w:r>
      <w:r w:rsidR="00714125" w:rsidRPr="0008659E">
        <w:rPr>
          <w:rFonts w:ascii="Arial" w:hAnsi="Arial" w:cs="Arial"/>
          <w:bCs/>
          <w:sz w:val="24"/>
          <w:szCs w:val="24"/>
        </w:rPr>
        <w:t xml:space="preserve">„Lehrfabrik Möbelindustrie“ </w:t>
      </w:r>
      <w:proofErr w:type="gramStart"/>
      <w:r w:rsidR="00040D0D" w:rsidRPr="0008659E">
        <w:rPr>
          <w:rFonts w:ascii="Arial" w:hAnsi="Arial" w:cs="Arial"/>
          <w:bCs/>
          <w:sz w:val="24"/>
          <w:szCs w:val="24"/>
        </w:rPr>
        <w:t>im ostwestfälischen</w:t>
      </w:r>
      <w:r w:rsidR="0049197E" w:rsidRPr="0008659E">
        <w:rPr>
          <w:rFonts w:ascii="Arial" w:hAnsi="Arial" w:cs="Arial"/>
          <w:bCs/>
          <w:sz w:val="24"/>
          <w:szCs w:val="24"/>
        </w:rPr>
        <w:t xml:space="preserve"> </w:t>
      </w:r>
      <w:r w:rsidR="00040D0D" w:rsidRPr="0008659E">
        <w:rPr>
          <w:rFonts w:ascii="Arial" w:hAnsi="Arial" w:cs="Arial"/>
          <w:bCs/>
          <w:sz w:val="24"/>
          <w:szCs w:val="24"/>
        </w:rPr>
        <w:t>Löhne</w:t>
      </w:r>
      <w:proofErr w:type="gramEnd"/>
      <w:r w:rsidR="00040D0D" w:rsidRPr="0008659E">
        <w:rPr>
          <w:rFonts w:ascii="Arial" w:hAnsi="Arial" w:cs="Arial"/>
          <w:bCs/>
          <w:sz w:val="24"/>
          <w:szCs w:val="24"/>
        </w:rPr>
        <w:t xml:space="preserve"> </w:t>
      </w:r>
      <w:r w:rsidRPr="0008659E">
        <w:rPr>
          <w:rFonts w:ascii="Arial" w:hAnsi="Arial" w:cs="Arial"/>
          <w:bCs/>
          <w:sz w:val="24"/>
          <w:szCs w:val="24"/>
        </w:rPr>
        <w:t xml:space="preserve">wird als Genossenschaft mit Unterstützung der ZEUS GmbH aus Paderborn geführt. </w:t>
      </w:r>
      <w:r w:rsidR="00714125" w:rsidRPr="0008659E">
        <w:rPr>
          <w:rFonts w:ascii="Arial" w:hAnsi="Arial" w:cs="Arial"/>
          <w:bCs/>
          <w:sz w:val="24"/>
          <w:szCs w:val="24"/>
        </w:rPr>
        <w:t xml:space="preserve">Auftraggeber und Hauptprojektpartner </w:t>
      </w:r>
      <w:r w:rsidRPr="0008659E">
        <w:rPr>
          <w:rFonts w:ascii="Arial" w:hAnsi="Arial" w:cs="Arial"/>
          <w:bCs/>
          <w:sz w:val="24"/>
          <w:szCs w:val="24"/>
        </w:rPr>
        <w:t xml:space="preserve">sind </w:t>
      </w:r>
      <w:r w:rsidR="00FC6C60">
        <w:rPr>
          <w:rFonts w:ascii="Arial" w:hAnsi="Arial" w:cs="Arial"/>
          <w:bCs/>
          <w:sz w:val="24"/>
          <w:szCs w:val="24"/>
        </w:rPr>
        <w:t xml:space="preserve">u.a. </w:t>
      </w:r>
      <w:r w:rsidRPr="0008659E">
        <w:rPr>
          <w:rFonts w:ascii="Arial" w:hAnsi="Arial" w:cs="Arial"/>
          <w:bCs/>
          <w:sz w:val="24"/>
          <w:szCs w:val="24"/>
        </w:rPr>
        <w:t xml:space="preserve">die </w:t>
      </w:r>
      <w:r w:rsidR="00714125" w:rsidRPr="0008659E">
        <w:rPr>
          <w:rFonts w:ascii="Arial" w:hAnsi="Arial" w:cs="Arial"/>
          <w:bCs/>
          <w:sz w:val="24"/>
          <w:szCs w:val="24"/>
        </w:rPr>
        <w:t>Verbände der Möbelindustrie VDM</w:t>
      </w:r>
      <w:r w:rsidRPr="0008659E">
        <w:rPr>
          <w:rFonts w:ascii="Arial" w:hAnsi="Arial" w:cs="Arial"/>
          <w:bCs/>
          <w:sz w:val="24"/>
          <w:szCs w:val="24"/>
        </w:rPr>
        <w:t xml:space="preserve"> und </w:t>
      </w:r>
      <w:r w:rsidR="00714125" w:rsidRPr="0008659E">
        <w:rPr>
          <w:rFonts w:ascii="Arial" w:hAnsi="Arial" w:cs="Arial"/>
          <w:bCs/>
          <w:sz w:val="24"/>
          <w:szCs w:val="24"/>
        </w:rPr>
        <w:t>VHK</w:t>
      </w:r>
      <w:r w:rsidR="000A64C9" w:rsidRPr="0008659E">
        <w:rPr>
          <w:rFonts w:ascii="Arial" w:hAnsi="Arial" w:cs="Arial"/>
          <w:bCs/>
          <w:sz w:val="24"/>
          <w:szCs w:val="24"/>
        </w:rPr>
        <w:t xml:space="preserve">, </w:t>
      </w:r>
      <w:r w:rsidR="009E7B81" w:rsidRPr="0008659E">
        <w:rPr>
          <w:rFonts w:ascii="Arial" w:hAnsi="Arial" w:cs="Arial"/>
          <w:bCs/>
          <w:sz w:val="24"/>
          <w:szCs w:val="24"/>
        </w:rPr>
        <w:t xml:space="preserve">dazu fördern </w:t>
      </w:r>
      <w:r w:rsidR="009E7B81" w:rsidRPr="0008659E">
        <w:rPr>
          <w:rFonts w:ascii="Arial" w:hAnsi="Arial" w:cs="Arial"/>
          <w:sz w:val="24"/>
          <w:szCs w:val="24"/>
        </w:rPr>
        <w:t xml:space="preserve">Unternehmen der Möbelindustrie und sogenannte „Technologiepartner“ </w:t>
      </w:r>
      <w:r w:rsidR="000A64C9" w:rsidRPr="0008659E">
        <w:rPr>
          <w:rFonts w:ascii="Arial" w:hAnsi="Arial" w:cs="Arial"/>
          <w:bCs/>
          <w:sz w:val="24"/>
          <w:szCs w:val="24"/>
        </w:rPr>
        <w:t>die</w:t>
      </w:r>
      <w:r w:rsidR="009E7B81" w:rsidRPr="0008659E">
        <w:rPr>
          <w:rFonts w:ascii="Arial" w:hAnsi="Arial" w:cs="Arial"/>
          <w:bCs/>
          <w:sz w:val="24"/>
          <w:szCs w:val="24"/>
        </w:rPr>
        <w:t xml:space="preserve">se </w:t>
      </w:r>
      <w:r w:rsidR="000A64C9" w:rsidRPr="0008659E">
        <w:rPr>
          <w:rFonts w:ascii="Arial" w:hAnsi="Arial" w:cs="Arial"/>
          <w:bCs/>
          <w:sz w:val="24"/>
          <w:szCs w:val="24"/>
        </w:rPr>
        <w:t>gemeinnützige Bildungsinitiative</w:t>
      </w:r>
      <w:r w:rsidR="009E7B81" w:rsidRPr="0008659E">
        <w:rPr>
          <w:rFonts w:ascii="Arial" w:hAnsi="Arial" w:cs="Arial"/>
          <w:bCs/>
          <w:sz w:val="24"/>
          <w:szCs w:val="24"/>
        </w:rPr>
        <w:t xml:space="preserve">. </w:t>
      </w:r>
      <w:r w:rsidRPr="0008659E">
        <w:rPr>
          <w:rFonts w:ascii="Arial" w:hAnsi="Arial" w:cs="Arial"/>
          <w:bCs/>
          <w:sz w:val="24"/>
          <w:szCs w:val="24"/>
        </w:rPr>
        <w:t xml:space="preserve">Auszubildende aus allen Fachrichtungen der industriellen Möbelfertigung können im innovativen Trainingszentrum unter realistischen Bedingungen und an </w:t>
      </w:r>
      <w:r w:rsidR="006B2B93" w:rsidRPr="0008659E">
        <w:rPr>
          <w:rFonts w:ascii="Arial" w:hAnsi="Arial" w:cs="Arial"/>
          <w:bCs/>
          <w:sz w:val="24"/>
          <w:szCs w:val="24"/>
        </w:rPr>
        <w:t xml:space="preserve">modernsten </w:t>
      </w:r>
      <w:r w:rsidRPr="0008659E">
        <w:rPr>
          <w:rFonts w:ascii="Arial" w:hAnsi="Arial" w:cs="Arial"/>
          <w:bCs/>
          <w:sz w:val="24"/>
          <w:szCs w:val="24"/>
        </w:rPr>
        <w:t>Maschinen</w:t>
      </w:r>
      <w:r w:rsidR="0011636F" w:rsidRPr="0008659E">
        <w:rPr>
          <w:rFonts w:ascii="Arial" w:hAnsi="Arial" w:cs="Arial"/>
          <w:bCs/>
          <w:sz w:val="24"/>
          <w:szCs w:val="24"/>
        </w:rPr>
        <w:t>, die von Maschinenherstellern gespendet wurden,</w:t>
      </w:r>
      <w:r w:rsidRPr="0008659E">
        <w:rPr>
          <w:rFonts w:ascii="Arial" w:hAnsi="Arial" w:cs="Arial"/>
          <w:bCs/>
          <w:sz w:val="24"/>
          <w:szCs w:val="24"/>
        </w:rPr>
        <w:t xml:space="preserve"> ihre Kompetenzen schulen und </w:t>
      </w:r>
      <w:r w:rsidR="00581A05" w:rsidRPr="0008659E">
        <w:rPr>
          <w:rFonts w:ascii="Arial" w:hAnsi="Arial" w:cs="Arial"/>
          <w:bCs/>
          <w:sz w:val="24"/>
          <w:szCs w:val="24"/>
        </w:rPr>
        <w:t>ausbauen</w:t>
      </w:r>
      <w:r w:rsidRPr="0008659E">
        <w:rPr>
          <w:rFonts w:ascii="Arial" w:hAnsi="Arial" w:cs="Arial"/>
          <w:bCs/>
          <w:sz w:val="24"/>
          <w:szCs w:val="24"/>
        </w:rPr>
        <w:t>.</w:t>
      </w:r>
      <w:r w:rsidRPr="0008659E">
        <w:rPr>
          <w:rFonts w:ascii="Arial" w:hAnsi="Arial" w:cs="Arial"/>
          <w:sz w:val="24"/>
          <w:szCs w:val="24"/>
        </w:rPr>
        <w:t xml:space="preserve"> </w:t>
      </w:r>
      <w:r w:rsidR="00581A05" w:rsidRPr="0008659E">
        <w:rPr>
          <w:rFonts w:ascii="Arial" w:hAnsi="Arial" w:cs="Arial"/>
          <w:sz w:val="24"/>
          <w:szCs w:val="24"/>
        </w:rPr>
        <w:t xml:space="preserve">Mit Programmen zur </w:t>
      </w:r>
      <w:r w:rsidRPr="0008659E">
        <w:rPr>
          <w:rFonts w:ascii="Arial" w:hAnsi="Arial" w:cs="Arial"/>
          <w:sz w:val="24"/>
          <w:szCs w:val="24"/>
        </w:rPr>
        <w:t xml:space="preserve">Berufsorientierung </w:t>
      </w:r>
      <w:r w:rsidR="00581A05" w:rsidRPr="0008659E">
        <w:rPr>
          <w:rFonts w:ascii="Arial" w:hAnsi="Arial" w:cs="Arial"/>
          <w:sz w:val="24"/>
          <w:szCs w:val="24"/>
        </w:rPr>
        <w:t>sowie</w:t>
      </w:r>
      <w:r w:rsidRPr="0008659E">
        <w:rPr>
          <w:rFonts w:ascii="Arial" w:hAnsi="Arial" w:cs="Arial"/>
          <w:sz w:val="24"/>
          <w:szCs w:val="24"/>
        </w:rPr>
        <w:t xml:space="preserve"> überbetriebliche</w:t>
      </w:r>
      <w:r w:rsidR="00581A05" w:rsidRPr="0008659E">
        <w:rPr>
          <w:rFonts w:ascii="Arial" w:hAnsi="Arial" w:cs="Arial"/>
          <w:sz w:val="24"/>
          <w:szCs w:val="24"/>
        </w:rPr>
        <w:t>n</w:t>
      </w:r>
      <w:r w:rsidRPr="0008659E">
        <w:rPr>
          <w:rFonts w:ascii="Arial" w:hAnsi="Arial" w:cs="Arial"/>
          <w:sz w:val="24"/>
          <w:szCs w:val="24"/>
        </w:rPr>
        <w:t xml:space="preserve"> Bildungsangebote</w:t>
      </w:r>
      <w:r w:rsidR="00581A05" w:rsidRPr="0008659E">
        <w:rPr>
          <w:rFonts w:ascii="Arial" w:hAnsi="Arial" w:cs="Arial"/>
          <w:sz w:val="24"/>
          <w:szCs w:val="24"/>
        </w:rPr>
        <w:t>n</w:t>
      </w:r>
      <w:r w:rsidRPr="0008659E">
        <w:rPr>
          <w:rFonts w:ascii="Arial" w:hAnsi="Arial" w:cs="Arial"/>
          <w:sz w:val="24"/>
          <w:szCs w:val="24"/>
        </w:rPr>
        <w:t xml:space="preserve"> (ÜBS) erweiter</w:t>
      </w:r>
      <w:r w:rsidR="00581A05" w:rsidRPr="0008659E">
        <w:rPr>
          <w:rFonts w:ascii="Arial" w:hAnsi="Arial" w:cs="Arial"/>
          <w:sz w:val="24"/>
          <w:szCs w:val="24"/>
        </w:rPr>
        <w:t xml:space="preserve">t die Lehrfabrik </w:t>
      </w:r>
      <w:r w:rsidRPr="0008659E">
        <w:rPr>
          <w:rFonts w:ascii="Arial" w:hAnsi="Arial" w:cs="Arial"/>
          <w:sz w:val="24"/>
          <w:szCs w:val="24"/>
        </w:rPr>
        <w:t>die typische duale Berufsausbildung zur „trialen Ausbildung“</w:t>
      </w:r>
      <w:r w:rsidR="00581A05" w:rsidRPr="0008659E">
        <w:rPr>
          <w:rFonts w:ascii="Arial" w:hAnsi="Arial" w:cs="Arial"/>
          <w:sz w:val="24"/>
          <w:szCs w:val="24"/>
        </w:rPr>
        <w:t xml:space="preserve">: Durch </w:t>
      </w:r>
      <w:r w:rsidRPr="0008659E">
        <w:rPr>
          <w:rFonts w:ascii="Arial" w:hAnsi="Arial" w:cs="Arial"/>
          <w:sz w:val="24"/>
          <w:szCs w:val="24"/>
        </w:rPr>
        <w:t>eine bessere Verzahnung von Th</w:t>
      </w:r>
      <w:r w:rsidRPr="000A64C9">
        <w:rPr>
          <w:rFonts w:ascii="Arial" w:hAnsi="Arial" w:cs="Arial"/>
          <w:sz w:val="24"/>
          <w:szCs w:val="24"/>
        </w:rPr>
        <w:t>eorie und Praxis</w:t>
      </w:r>
      <w:r w:rsidR="00581A05" w:rsidRPr="000A64C9">
        <w:rPr>
          <w:rFonts w:ascii="Arial" w:hAnsi="Arial" w:cs="Arial"/>
          <w:sz w:val="24"/>
          <w:szCs w:val="24"/>
        </w:rPr>
        <w:t xml:space="preserve"> will man gemeinsam eine noch höhere Ausbildungsqualität </w:t>
      </w:r>
      <w:r w:rsidR="00581A05" w:rsidRPr="000A64C9">
        <w:rPr>
          <w:rFonts w:ascii="Arial" w:hAnsi="Arial" w:cs="Arial"/>
          <w:sz w:val="24"/>
          <w:szCs w:val="24"/>
        </w:rPr>
        <w:lastRenderedPageBreak/>
        <w:t xml:space="preserve">erreichen. </w:t>
      </w:r>
    </w:p>
    <w:p w14:paraId="610649F9" w14:textId="231B87FE" w:rsidR="001E4690" w:rsidRDefault="005152D2" w:rsidP="008C1BAD">
      <w:pPr>
        <w:pStyle w:val="KeinLeerraum"/>
        <w:widowControl w:val="0"/>
        <w:suppressAutoHyphens/>
        <w:spacing w:line="360" w:lineRule="auto"/>
        <w:rPr>
          <w:rStyle w:val="Hyperlink"/>
          <w:rFonts w:ascii="Arial" w:hAnsi="Arial" w:cs="Arial"/>
          <w:sz w:val="24"/>
          <w:szCs w:val="24"/>
        </w:rPr>
      </w:pPr>
      <w:r w:rsidRPr="004E5814">
        <w:rPr>
          <w:rFonts w:ascii="Arial" w:hAnsi="Arial" w:cs="Arial"/>
          <w:sz w:val="24"/>
          <w:szCs w:val="24"/>
        </w:rPr>
        <w:t>Mehr Infos zu</w:t>
      </w:r>
      <w:r w:rsidR="004E5814" w:rsidRPr="004E5814">
        <w:rPr>
          <w:rFonts w:ascii="Arial" w:hAnsi="Arial" w:cs="Arial"/>
          <w:sz w:val="24"/>
          <w:szCs w:val="24"/>
        </w:rPr>
        <w:t>r „Lernfabrik Möbelindustrie“</w:t>
      </w:r>
      <w:r w:rsidR="004E5814">
        <w:rPr>
          <w:rFonts w:ascii="Arial" w:hAnsi="Arial" w:cs="Arial"/>
          <w:sz w:val="24"/>
          <w:szCs w:val="24"/>
        </w:rPr>
        <w:t xml:space="preserve"> unter:</w:t>
      </w:r>
      <w:r w:rsidR="004E5814" w:rsidRPr="004E5814">
        <w:rPr>
          <w:rFonts w:ascii="Arial" w:hAnsi="Arial" w:cs="Arial"/>
          <w:sz w:val="24"/>
          <w:szCs w:val="24"/>
        </w:rPr>
        <w:t xml:space="preserve"> </w:t>
      </w:r>
      <w:hyperlink r:id="rId8" w:history="1">
        <w:r w:rsidR="004E5814" w:rsidRPr="004E5814">
          <w:rPr>
            <w:rStyle w:val="Hyperlink"/>
            <w:rFonts w:ascii="Arial" w:hAnsi="Arial" w:cs="Arial"/>
            <w:sz w:val="24"/>
            <w:szCs w:val="24"/>
          </w:rPr>
          <w:t>https://www.lehrfabrikmoebel.de/</w:t>
        </w:r>
      </w:hyperlink>
    </w:p>
    <w:p w14:paraId="2F79CE17" w14:textId="77777777" w:rsidR="007C116C" w:rsidRPr="004E5814" w:rsidRDefault="007C116C" w:rsidP="008C1BAD">
      <w:pPr>
        <w:pStyle w:val="KeinLeerraum"/>
        <w:widowControl w:val="0"/>
        <w:suppressAutoHyphens/>
        <w:spacing w:line="360" w:lineRule="auto"/>
        <w:rPr>
          <w:rFonts w:ascii="Arial" w:hAnsi="Arial" w:cs="Arial"/>
          <w:sz w:val="24"/>
          <w:szCs w:val="24"/>
        </w:rPr>
      </w:pPr>
    </w:p>
    <w:p w14:paraId="4F126A88" w14:textId="05DB4E06" w:rsidR="00870829" w:rsidRPr="008C1BAD" w:rsidRDefault="00DE13C4" w:rsidP="008C1BAD">
      <w:pPr>
        <w:pStyle w:val="Textkrper"/>
        <w:spacing w:line="360" w:lineRule="auto"/>
        <w:rPr>
          <w:rFonts w:ascii="Arial" w:hAnsi="Arial" w:cs="Arial"/>
          <w:szCs w:val="24"/>
          <w:lang w:val="sv-SE" w:eastAsia="sv-SE"/>
        </w:rPr>
      </w:pPr>
      <w:hyperlink r:id="rId9" w:history="1"/>
      <w:r w:rsidR="00870829" w:rsidRPr="008C1BAD">
        <w:rPr>
          <w:rFonts w:ascii="Arial" w:hAnsi="Arial" w:cs="Arial"/>
          <w:szCs w:val="24"/>
          <w:lang w:val="sv-SE" w:eastAsia="sv-SE"/>
        </w:rPr>
        <w:t xml:space="preserve">Folgendes Bildmaterial steht im </w:t>
      </w:r>
      <w:r w:rsidR="00870829" w:rsidRPr="008C1BAD">
        <w:rPr>
          <w:rFonts w:ascii="Arial" w:hAnsi="Arial" w:cs="Arial"/>
          <w:b/>
          <w:szCs w:val="24"/>
          <w:lang w:val="sv-SE" w:eastAsia="sv-SE"/>
        </w:rPr>
        <w:t>Menü ”Presse”</w:t>
      </w:r>
      <w:r w:rsidR="00870829" w:rsidRPr="008C1BAD">
        <w:rPr>
          <w:rFonts w:ascii="Arial" w:hAnsi="Arial" w:cs="Arial"/>
          <w:szCs w:val="24"/>
          <w:lang w:val="sv-SE" w:eastAsia="sv-SE"/>
        </w:rPr>
        <w:t xml:space="preserve"> auf </w:t>
      </w:r>
      <w:hyperlink r:id="rId10" w:history="1">
        <w:r w:rsidR="005D4FBA" w:rsidRPr="008C1BAD">
          <w:rPr>
            <w:rStyle w:val="Hyperlink"/>
            <w:rFonts w:ascii="Arial" w:hAnsi="Arial" w:cs="Arial"/>
            <w:b/>
            <w:szCs w:val="24"/>
            <w:lang w:val="sv-SE" w:eastAsia="sv-SE"/>
          </w:rPr>
          <w:t>www.hettich.com</w:t>
        </w:r>
      </w:hyperlink>
      <w:r w:rsidR="00870829" w:rsidRPr="008C1BAD">
        <w:rPr>
          <w:rFonts w:ascii="Arial" w:hAnsi="Arial" w:cs="Arial"/>
          <w:szCs w:val="24"/>
          <w:lang w:val="sv-SE" w:eastAsia="sv-SE"/>
        </w:rPr>
        <w:t xml:space="preserve"> zum Download bereit:</w:t>
      </w:r>
    </w:p>
    <w:p w14:paraId="177B854C" w14:textId="717DFE24" w:rsidR="00E20133" w:rsidRPr="008C1BAD" w:rsidRDefault="00DE13C4" w:rsidP="008C1BAD">
      <w:pPr>
        <w:suppressAutoHyphens/>
        <w:spacing w:line="360" w:lineRule="auto"/>
        <w:rPr>
          <w:rFonts w:cs="Arial"/>
          <w:b/>
          <w:color w:val="auto"/>
          <w:szCs w:val="24"/>
          <w:lang w:val="sv-SE"/>
        </w:rPr>
      </w:pPr>
      <w:r>
        <w:rPr>
          <w:rFonts w:cs="Arial"/>
          <w:b/>
          <w:noProof/>
          <w:color w:val="auto"/>
          <w:szCs w:val="24"/>
          <w:lang w:val="sv-SE"/>
        </w:rPr>
        <w:drawing>
          <wp:inline distT="0" distB="0" distL="0" distR="0" wp14:anchorId="098B8F1C" wp14:editId="41FF6CA7">
            <wp:extent cx="1341120" cy="894080"/>
            <wp:effectExtent l="0" t="0" r="0" b="1270"/>
            <wp:docPr id="1719483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8356" name="Grafik 171948356"/>
                    <pic:cNvPicPr/>
                  </pic:nvPicPr>
                  <pic:blipFill>
                    <a:blip r:embed="rId11" cstate="email">
                      <a:extLst>
                        <a:ext uri="{28A0092B-C50C-407E-A947-70E740481C1C}">
                          <a14:useLocalDpi xmlns:a14="http://schemas.microsoft.com/office/drawing/2010/main"/>
                        </a:ext>
                      </a:extLst>
                    </a:blip>
                    <a:stretch>
                      <a:fillRect/>
                    </a:stretch>
                  </pic:blipFill>
                  <pic:spPr>
                    <a:xfrm>
                      <a:off x="0" y="0"/>
                      <a:ext cx="1341120" cy="894080"/>
                    </a:xfrm>
                    <a:prstGeom prst="rect">
                      <a:avLst/>
                    </a:prstGeom>
                  </pic:spPr>
                </pic:pic>
              </a:graphicData>
            </a:graphic>
          </wp:inline>
        </w:drawing>
      </w:r>
    </w:p>
    <w:p w14:paraId="7E7A1440" w14:textId="35A13AED" w:rsidR="005442E4" w:rsidRDefault="00237B05" w:rsidP="00E20133">
      <w:pPr>
        <w:suppressAutoHyphens/>
        <w:rPr>
          <w:rFonts w:cs="Arial"/>
          <w:b/>
          <w:color w:val="auto"/>
          <w:sz w:val="22"/>
          <w:szCs w:val="22"/>
          <w:lang w:val="sv-SE"/>
        </w:rPr>
      </w:pPr>
      <w:r w:rsidRPr="00A34DD5">
        <w:rPr>
          <w:rFonts w:cs="Arial"/>
          <w:b/>
          <w:color w:val="auto"/>
          <w:sz w:val="22"/>
          <w:szCs w:val="22"/>
          <w:lang w:val="sv-SE"/>
        </w:rPr>
        <w:t>35</w:t>
      </w:r>
      <w:r w:rsidR="005442E4" w:rsidRPr="00A34DD5">
        <w:rPr>
          <w:rFonts w:cs="Arial"/>
          <w:b/>
          <w:color w:val="auto"/>
          <w:sz w:val="22"/>
          <w:szCs w:val="22"/>
          <w:lang w:val="sv-SE"/>
        </w:rPr>
        <w:t>2024_a</w:t>
      </w:r>
    </w:p>
    <w:p w14:paraId="69B34327" w14:textId="5D93068A" w:rsidR="0008659E" w:rsidRPr="006B75AD" w:rsidRDefault="00DE13C4" w:rsidP="0008659E">
      <w:pPr>
        <w:pStyle w:val="Textkrper"/>
        <w:rPr>
          <w:rFonts w:ascii="Arial" w:hAnsi="Arial" w:cs="Arial"/>
          <w:bCs/>
          <w:color w:val="auto"/>
          <w:sz w:val="22"/>
          <w:szCs w:val="22"/>
        </w:rPr>
      </w:pPr>
      <w:r>
        <w:rPr>
          <w:rFonts w:ascii="Arial" w:hAnsi="Arial" w:cs="Arial"/>
          <w:bCs/>
          <w:sz w:val="22"/>
          <w:szCs w:val="22"/>
        </w:rPr>
        <w:t>Gemeinsam i</w:t>
      </w:r>
      <w:r w:rsidR="0008659E">
        <w:rPr>
          <w:rFonts w:ascii="Arial" w:hAnsi="Arial" w:cs="Arial"/>
          <w:bCs/>
          <w:sz w:val="22"/>
          <w:szCs w:val="22"/>
        </w:rPr>
        <w:t>m Einsatz für mehr Fachkräfte in der</w:t>
      </w:r>
      <w:r w:rsidR="0008659E" w:rsidRPr="006B75AD">
        <w:rPr>
          <w:rFonts w:ascii="Arial" w:hAnsi="Arial" w:cs="Arial"/>
          <w:bCs/>
          <w:sz w:val="22"/>
          <w:szCs w:val="22"/>
        </w:rPr>
        <w:t xml:space="preserve"> Möbelregion Ostwestfalen-Lippe</w:t>
      </w:r>
      <w:r w:rsidR="0008659E" w:rsidRPr="006B75AD">
        <w:rPr>
          <w:rFonts w:ascii="Arial" w:hAnsi="Arial" w:cs="Arial"/>
          <w:sz w:val="22"/>
          <w:szCs w:val="22"/>
        </w:rPr>
        <w:t xml:space="preserve">: </w:t>
      </w:r>
      <w:r>
        <w:rPr>
          <w:rFonts w:ascii="Arial" w:hAnsi="Arial" w:cs="Arial"/>
          <w:sz w:val="22"/>
          <w:szCs w:val="22"/>
        </w:rPr>
        <w:t xml:space="preserve">Am </w:t>
      </w:r>
      <w:r w:rsidR="0008659E" w:rsidRPr="006B75AD">
        <w:rPr>
          <w:rFonts w:ascii="Arial" w:hAnsi="Arial" w:cs="Arial"/>
          <w:sz w:val="22"/>
          <w:szCs w:val="22"/>
        </w:rPr>
        <w:t xml:space="preserve">5. November </w:t>
      </w:r>
      <w:r>
        <w:rPr>
          <w:rFonts w:ascii="Arial" w:hAnsi="Arial" w:cs="Arial"/>
          <w:sz w:val="22"/>
          <w:szCs w:val="22"/>
        </w:rPr>
        <w:t>wurde die</w:t>
      </w:r>
      <w:r w:rsidR="0008659E" w:rsidRPr="006B75AD">
        <w:rPr>
          <w:rFonts w:ascii="Arial" w:hAnsi="Arial" w:cs="Arial"/>
          <w:sz w:val="22"/>
          <w:szCs w:val="22"/>
        </w:rPr>
        <w:t xml:space="preserve"> „Lehrfabrik Möbelindustrie“ in Löhne</w:t>
      </w:r>
      <w:r>
        <w:rPr>
          <w:rFonts w:ascii="Arial" w:hAnsi="Arial" w:cs="Arial"/>
          <w:sz w:val="22"/>
          <w:szCs w:val="22"/>
        </w:rPr>
        <w:t xml:space="preserve"> feierlich eröffnet.</w:t>
      </w:r>
      <w:r w:rsidR="0008659E" w:rsidRPr="006B75AD">
        <w:rPr>
          <w:rFonts w:ascii="Arial" w:hAnsi="Arial" w:cs="Arial"/>
          <w:bCs/>
          <w:color w:val="auto"/>
          <w:sz w:val="22"/>
          <w:szCs w:val="22"/>
        </w:rPr>
        <w:t xml:space="preserve"> </w:t>
      </w:r>
      <w:r>
        <w:rPr>
          <w:rFonts w:ascii="Arial" w:hAnsi="Arial" w:cs="Arial"/>
          <w:bCs/>
          <w:color w:val="auto"/>
          <w:sz w:val="22"/>
          <w:szCs w:val="22"/>
        </w:rPr>
        <w:t xml:space="preserve">Foto: </w:t>
      </w:r>
      <w:r w:rsidRPr="00DE13C4">
        <w:rPr>
          <w:rFonts w:ascii="Arial" w:hAnsi="Arial" w:cs="Arial"/>
          <w:bCs/>
          <w:color w:val="auto"/>
          <w:sz w:val="22"/>
          <w:szCs w:val="22"/>
        </w:rPr>
        <w:t>Lehrfabrik Möbelindustrie gem. e.G.</w:t>
      </w:r>
    </w:p>
    <w:p w14:paraId="33734F3A" w14:textId="77777777" w:rsidR="0008659E" w:rsidRDefault="0008659E" w:rsidP="00E20133">
      <w:pPr>
        <w:suppressAutoHyphens/>
        <w:rPr>
          <w:rFonts w:cs="Arial"/>
          <w:b/>
          <w:color w:val="auto"/>
          <w:sz w:val="22"/>
          <w:szCs w:val="22"/>
          <w:lang w:val="sv-SE"/>
        </w:rPr>
      </w:pPr>
    </w:p>
    <w:p w14:paraId="0CA142E4" w14:textId="09BB0524" w:rsidR="0008659E" w:rsidRDefault="0008659E" w:rsidP="00E20133">
      <w:pPr>
        <w:suppressAutoHyphens/>
        <w:rPr>
          <w:rFonts w:cs="Arial"/>
          <w:b/>
          <w:color w:val="auto"/>
          <w:sz w:val="22"/>
          <w:szCs w:val="22"/>
          <w:lang w:val="sv-SE"/>
        </w:rPr>
      </w:pPr>
      <w:r>
        <w:rPr>
          <w:rFonts w:cs="Arial"/>
          <w:b/>
          <w:noProof/>
          <w:color w:val="auto"/>
          <w:sz w:val="22"/>
          <w:szCs w:val="22"/>
          <w:lang w:val="sv-SE"/>
        </w:rPr>
        <w:drawing>
          <wp:inline distT="0" distB="0" distL="0" distR="0" wp14:anchorId="66C0FDA2" wp14:editId="415F27E5">
            <wp:extent cx="876300" cy="1213577"/>
            <wp:effectExtent l="0" t="0" r="0" b="5715"/>
            <wp:docPr id="1750100772" name="Grafik 2" descr="Ein Bild, das Menschliches Gesicht, Person, Kleidung,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00772" name="Grafik 2" descr="Ein Bild, das Menschliches Gesicht, Person, Kleidung, Brille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880416" cy="1219277"/>
                    </a:xfrm>
                    <a:prstGeom prst="rect">
                      <a:avLst/>
                    </a:prstGeom>
                  </pic:spPr>
                </pic:pic>
              </a:graphicData>
            </a:graphic>
          </wp:inline>
        </w:drawing>
      </w:r>
    </w:p>
    <w:p w14:paraId="4AB096A4" w14:textId="218FE0D9" w:rsidR="00237B05" w:rsidRPr="00A34DD5" w:rsidRDefault="0008659E" w:rsidP="0008659E">
      <w:pPr>
        <w:suppressAutoHyphens/>
        <w:rPr>
          <w:rFonts w:cs="Arial"/>
          <w:bCs/>
          <w:color w:val="auto"/>
          <w:sz w:val="22"/>
          <w:szCs w:val="22"/>
        </w:rPr>
      </w:pPr>
      <w:r>
        <w:rPr>
          <w:rFonts w:cs="Arial"/>
          <w:b/>
          <w:color w:val="auto"/>
          <w:sz w:val="22"/>
          <w:szCs w:val="22"/>
          <w:lang w:val="sv-SE"/>
        </w:rPr>
        <w:t>352024_b</w:t>
      </w:r>
    </w:p>
    <w:p w14:paraId="17195A09" w14:textId="77777777" w:rsidR="0008659E" w:rsidRPr="0008659E" w:rsidRDefault="0008659E" w:rsidP="0008659E">
      <w:pPr>
        <w:suppressAutoHyphens/>
        <w:rPr>
          <w:rFonts w:cs="Arial"/>
          <w:bCs/>
          <w:color w:val="auto"/>
          <w:sz w:val="22"/>
          <w:szCs w:val="22"/>
          <w:lang w:val="sv-SE"/>
        </w:rPr>
      </w:pPr>
      <w:r w:rsidRPr="0008659E">
        <w:rPr>
          <w:rFonts w:cs="Arial"/>
          <w:bCs/>
          <w:color w:val="auto"/>
          <w:sz w:val="22"/>
          <w:szCs w:val="22"/>
          <w:lang w:val="sv-SE"/>
        </w:rPr>
        <w:t>Dirk Bartz, Leitung Ausbildung bei Hettich: „Mit vereinten Kräften können wir für die Möbelregion Ostwestfalen-Lippe noch mehr bewegen. Die ‚Lehrfabrik Möbelindustrie‘ ist ein wegweisendes Gemeinschaftsprojekt, das uns allen Mut macht, weil es die Möbelindustrie und ihre Zulieferer künftig stärken wird.“</w:t>
      </w:r>
      <w:r>
        <w:rPr>
          <w:rFonts w:cs="Arial"/>
          <w:bCs/>
          <w:color w:val="auto"/>
          <w:sz w:val="22"/>
          <w:szCs w:val="22"/>
          <w:lang w:val="sv-SE"/>
        </w:rPr>
        <w:t xml:space="preserve"> Foto: Hettich</w:t>
      </w:r>
    </w:p>
    <w:p w14:paraId="2D9C691B" w14:textId="77777777" w:rsidR="0058230F" w:rsidRPr="005D4FBA" w:rsidRDefault="0058230F" w:rsidP="000B4D30">
      <w:pPr>
        <w:widowControl w:val="0"/>
        <w:suppressAutoHyphens/>
        <w:rPr>
          <w:rFonts w:cs="Arial"/>
          <w:color w:val="auto"/>
          <w:sz w:val="20"/>
        </w:rPr>
      </w:pPr>
    </w:p>
    <w:p w14:paraId="65673B01" w14:textId="77777777" w:rsidR="00F36315" w:rsidRPr="005D4FBA" w:rsidRDefault="00F36315" w:rsidP="00F80F40">
      <w:pPr>
        <w:pStyle w:val="KeinLeerraum"/>
        <w:widowControl w:val="0"/>
        <w:suppressAutoHyphens/>
        <w:rPr>
          <w:rFonts w:ascii="Arial" w:hAnsi="Arial" w:cs="Arial"/>
          <w:sz w:val="20"/>
          <w:szCs w:val="20"/>
        </w:rPr>
      </w:pPr>
    </w:p>
    <w:p w14:paraId="29E1970C" w14:textId="4E6C706A" w:rsidR="00E65479" w:rsidRPr="00DD790D" w:rsidRDefault="00E65479" w:rsidP="00E65C9F">
      <w:pPr>
        <w:widowControl w:val="0"/>
        <w:suppressAutoHyphens/>
        <w:rPr>
          <w:rFonts w:cs="Arial"/>
          <w:color w:val="auto"/>
          <w:sz w:val="18"/>
          <w:szCs w:val="18"/>
        </w:rPr>
      </w:pPr>
    </w:p>
    <w:p w14:paraId="5A1942B9" w14:textId="77777777" w:rsidR="007135C0" w:rsidRPr="00237B05" w:rsidRDefault="007135C0" w:rsidP="005D4FBA">
      <w:pPr>
        <w:pStyle w:val="berschrift2"/>
        <w:rPr>
          <w:rFonts w:ascii="Arial" w:hAnsi="Arial" w:cs="Arial"/>
          <w:color w:val="auto"/>
          <w:sz w:val="18"/>
          <w:szCs w:val="18"/>
          <w:u w:val="single"/>
        </w:rPr>
      </w:pPr>
      <w:r w:rsidRPr="00237B05">
        <w:rPr>
          <w:rFonts w:ascii="Arial" w:hAnsi="Arial" w:cs="Arial"/>
          <w:color w:val="auto"/>
          <w:sz w:val="18"/>
          <w:szCs w:val="18"/>
          <w:u w:val="single"/>
        </w:rPr>
        <w:t>Über Hettich</w:t>
      </w:r>
    </w:p>
    <w:p w14:paraId="16219C2F" w14:textId="59F8AA81" w:rsidR="007135C0" w:rsidRPr="00DD790D" w:rsidRDefault="007135C0" w:rsidP="005D4FBA">
      <w:pPr>
        <w:pStyle w:val="Textkrper"/>
        <w:rPr>
          <w:rFonts w:ascii="Arial" w:hAnsi="Arial" w:cs="Arial"/>
          <w:sz w:val="18"/>
          <w:szCs w:val="18"/>
        </w:rPr>
      </w:pPr>
      <w:r w:rsidRPr="00DD790D">
        <w:rPr>
          <w:rFonts w:ascii="Arial" w:hAnsi="Arial" w:cs="Arial"/>
          <w:sz w:val="18"/>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w:t>
      </w:r>
      <w:r w:rsidR="005D4FBA" w:rsidRPr="00DD790D">
        <w:rPr>
          <w:rFonts w:ascii="Arial" w:hAnsi="Arial" w:cs="Arial"/>
          <w:sz w:val="18"/>
          <w:szCs w:val="18"/>
        </w:rPr>
        <w:t>‘</w:t>
      </w:r>
      <w:r w:rsidRPr="00DD790D">
        <w:rPr>
          <w:rFonts w:ascii="Arial" w:hAnsi="Arial" w:cs="Arial"/>
          <w:sz w:val="18"/>
          <w:szCs w:val="18"/>
        </w:rPr>
        <w:t xml:space="preserve">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3" w:history="1">
        <w:r w:rsidR="005D4FBA" w:rsidRPr="00DD790D">
          <w:rPr>
            <w:rStyle w:val="Hyperlink"/>
            <w:rFonts w:ascii="Arial" w:hAnsi="Arial" w:cs="Arial"/>
            <w:sz w:val="18"/>
            <w:szCs w:val="18"/>
          </w:rPr>
          <w:t>www.hettich.com</w:t>
        </w:r>
      </w:hyperlink>
    </w:p>
    <w:p w14:paraId="61BCC70B" w14:textId="77777777" w:rsidR="007135C0" w:rsidRDefault="007135C0" w:rsidP="00571996">
      <w:pPr>
        <w:widowControl w:val="0"/>
        <w:suppressAutoHyphens/>
        <w:spacing w:line="360" w:lineRule="auto"/>
        <w:jc w:val="both"/>
        <w:rPr>
          <w:rFonts w:cs="Arial"/>
          <w:sz w:val="20"/>
          <w:u w:val="single"/>
        </w:rPr>
      </w:pPr>
    </w:p>
    <w:sectPr w:rsidR="007135C0"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D8AE7" w14:textId="77777777" w:rsidR="00F168F0" w:rsidRDefault="00F168F0">
      <w:r>
        <w:separator/>
      </w:r>
    </w:p>
  </w:endnote>
  <w:endnote w:type="continuationSeparator" w:id="0">
    <w:p w14:paraId="0EEECB0E" w14:textId="77777777" w:rsidR="00F168F0" w:rsidRDefault="00F1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DC26D8B"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237B05">
                            <w:rPr>
                              <w:rFonts w:ascii="Agfa Rotis Sans Serif Ex Bold" w:hAnsi="Agfa Rotis Sans Serif Ex Bold"/>
                              <w:sz w:val="20"/>
                            </w:rPr>
                            <w:t>35</w:t>
                          </w:r>
                          <w:r w:rsidRPr="00A50C9A">
                            <w:rPr>
                              <w:rFonts w:ascii="Agfa Rotis Sans Serif Ex Bold" w:hAnsi="Agfa Rotis Sans Serif Ex Bold"/>
                              <w:sz w:val="20"/>
                            </w:rPr>
                            <w:t>202</w:t>
                          </w:r>
                          <w:r w:rsidR="005E7F2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DC26D8B"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237B05">
                      <w:rPr>
                        <w:rFonts w:ascii="Agfa Rotis Sans Serif Ex Bold" w:hAnsi="Agfa Rotis Sans Serif Ex Bold"/>
                        <w:sz w:val="20"/>
                      </w:rPr>
                      <w:t>35</w:t>
                    </w:r>
                    <w:r w:rsidRPr="00A50C9A">
                      <w:rPr>
                        <w:rFonts w:ascii="Agfa Rotis Sans Serif Ex Bold" w:hAnsi="Agfa Rotis Sans Serif Ex Bold"/>
                        <w:sz w:val="20"/>
                      </w:rPr>
                      <w:t>202</w:t>
                    </w:r>
                    <w:r w:rsidR="005E7F2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1E194" w14:textId="77777777" w:rsidR="00F168F0" w:rsidRDefault="00F168F0">
      <w:r>
        <w:separator/>
      </w:r>
    </w:p>
  </w:footnote>
  <w:footnote w:type="continuationSeparator" w:id="0">
    <w:p w14:paraId="609E673D" w14:textId="77777777" w:rsidR="00F168F0" w:rsidRDefault="00F1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572D14B6"/>
    <w:multiLevelType w:val="hybridMultilevel"/>
    <w:tmpl w:val="A2B0B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5A1034"/>
    <w:multiLevelType w:val="hybridMultilevel"/>
    <w:tmpl w:val="757EF788"/>
    <w:lvl w:ilvl="0" w:tplc="ED743A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330864521">
    <w:abstractNumId w:val="0"/>
  </w:num>
  <w:num w:numId="2" w16cid:durableId="1744645542">
    <w:abstractNumId w:val="2"/>
  </w:num>
  <w:num w:numId="3" w16cid:durableId="308635660">
    <w:abstractNumId w:val="1"/>
  </w:num>
  <w:num w:numId="4" w16cid:durableId="166107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0B7"/>
    <w:rsid w:val="000405EC"/>
    <w:rsid w:val="00040D0D"/>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09B9"/>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659E"/>
    <w:rsid w:val="00087DB3"/>
    <w:rsid w:val="00090466"/>
    <w:rsid w:val="00091D3B"/>
    <w:rsid w:val="000939A7"/>
    <w:rsid w:val="00093DF1"/>
    <w:rsid w:val="00094659"/>
    <w:rsid w:val="0009469D"/>
    <w:rsid w:val="00095077"/>
    <w:rsid w:val="000960C9"/>
    <w:rsid w:val="00097AEE"/>
    <w:rsid w:val="000A0796"/>
    <w:rsid w:val="000A0872"/>
    <w:rsid w:val="000A1B7B"/>
    <w:rsid w:val="000A2CBD"/>
    <w:rsid w:val="000A5409"/>
    <w:rsid w:val="000A5CBD"/>
    <w:rsid w:val="000A60E5"/>
    <w:rsid w:val="000A64C9"/>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D1A"/>
    <w:rsid w:val="000D518E"/>
    <w:rsid w:val="000D5398"/>
    <w:rsid w:val="000D5497"/>
    <w:rsid w:val="000D5616"/>
    <w:rsid w:val="000D63CD"/>
    <w:rsid w:val="000D7AE3"/>
    <w:rsid w:val="000E06B9"/>
    <w:rsid w:val="000E13ED"/>
    <w:rsid w:val="000E16AD"/>
    <w:rsid w:val="000E2A52"/>
    <w:rsid w:val="000E33C6"/>
    <w:rsid w:val="000E3603"/>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126F"/>
    <w:rsid w:val="0010226C"/>
    <w:rsid w:val="00104861"/>
    <w:rsid w:val="00105DE5"/>
    <w:rsid w:val="001061BC"/>
    <w:rsid w:val="00106719"/>
    <w:rsid w:val="00106CF3"/>
    <w:rsid w:val="00107533"/>
    <w:rsid w:val="00107898"/>
    <w:rsid w:val="00107D0F"/>
    <w:rsid w:val="00110219"/>
    <w:rsid w:val="001112A8"/>
    <w:rsid w:val="00111302"/>
    <w:rsid w:val="0011150E"/>
    <w:rsid w:val="00111F87"/>
    <w:rsid w:val="00112205"/>
    <w:rsid w:val="001124CE"/>
    <w:rsid w:val="00112E6E"/>
    <w:rsid w:val="00113875"/>
    <w:rsid w:val="0011492B"/>
    <w:rsid w:val="00114DA8"/>
    <w:rsid w:val="0011518F"/>
    <w:rsid w:val="00115F6B"/>
    <w:rsid w:val="0011636F"/>
    <w:rsid w:val="00120E3B"/>
    <w:rsid w:val="001213F4"/>
    <w:rsid w:val="00125055"/>
    <w:rsid w:val="00130272"/>
    <w:rsid w:val="00130CF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1D2"/>
    <w:rsid w:val="001B0D02"/>
    <w:rsid w:val="001B25CA"/>
    <w:rsid w:val="001B2CB6"/>
    <w:rsid w:val="001B2E97"/>
    <w:rsid w:val="001B2FAD"/>
    <w:rsid w:val="001B3CF4"/>
    <w:rsid w:val="001B45A0"/>
    <w:rsid w:val="001B54E6"/>
    <w:rsid w:val="001C2B51"/>
    <w:rsid w:val="001C3993"/>
    <w:rsid w:val="001C3B72"/>
    <w:rsid w:val="001C3BD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69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27454"/>
    <w:rsid w:val="00230A6A"/>
    <w:rsid w:val="00231B35"/>
    <w:rsid w:val="002321FF"/>
    <w:rsid w:val="00232FA7"/>
    <w:rsid w:val="00233D3B"/>
    <w:rsid w:val="00235415"/>
    <w:rsid w:val="00235C1C"/>
    <w:rsid w:val="002361CE"/>
    <w:rsid w:val="00236DCA"/>
    <w:rsid w:val="00237B05"/>
    <w:rsid w:val="00237D37"/>
    <w:rsid w:val="00240E2E"/>
    <w:rsid w:val="00240FE7"/>
    <w:rsid w:val="002414A7"/>
    <w:rsid w:val="002420D5"/>
    <w:rsid w:val="0024410A"/>
    <w:rsid w:val="00244E09"/>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504"/>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3EF7"/>
    <w:rsid w:val="002944A5"/>
    <w:rsid w:val="00294580"/>
    <w:rsid w:val="00294A00"/>
    <w:rsid w:val="00295F1F"/>
    <w:rsid w:val="00296463"/>
    <w:rsid w:val="00296EDE"/>
    <w:rsid w:val="00297A57"/>
    <w:rsid w:val="00297D0C"/>
    <w:rsid w:val="002A0ED1"/>
    <w:rsid w:val="002A1131"/>
    <w:rsid w:val="002A2C43"/>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10C"/>
    <w:rsid w:val="002C365D"/>
    <w:rsid w:val="002C3ED8"/>
    <w:rsid w:val="002C5597"/>
    <w:rsid w:val="002C5B66"/>
    <w:rsid w:val="002C6009"/>
    <w:rsid w:val="002D00A3"/>
    <w:rsid w:val="002D0A76"/>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1C1"/>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5DBD"/>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B3F"/>
    <w:rsid w:val="003B66BC"/>
    <w:rsid w:val="003B6B8C"/>
    <w:rsid w:val="003B7550"/>
    <w:rsid w:val="003C055F"/>
    <w:rsid w:val="003C0997"/>
    <w:rsid w:val="003C20E5"/>
    <w:rsid w:val="003C2DDF"/>
    <w:rsid w:val="003C3788"/>
    <w:rsid w:val="003C4DD6"/>
    <w:rsid w:val="003C57FD"/>
    <w:rsid w:val="003C5977"/>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471"/>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2FA8"/>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1E8D"/>
    <w:rsid w:val="00472391"/>
    <w:rsid w:val="00472903"/>
    <w:rsid w:val="0047476A"/>
    <w:rsid w:val="004751F6"/>
    <w:rsid w:val="00475E14"/>
    <w:rsid w:val="004814C2"/>
    <w:rsid w:val="00481D1D"/>
    <w:rsid w:val="0048218C"/>
    <w:rsid w:val="00483DF7"/>
    <w:rsid w:val="00484B9C"/>
    <w:rsid w:val="00484D77"/>
    <w:rsid w:val="0048721A"/>
    <w:rsid w:val="00491112"/>
    <w:rsid w:val="0049197E"/>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D695D"/>
    <w:rsid w:val="004D7BCB"/>
    <w:rsid w:val="004E007B"/>
    <w:rsid w:val="004E0B6C"/>
    <w:rsid w:val="004E1BD1"/>
    <w:rsid w:val="004E36E1"/>
    <w:rsid w:val="004E5814"/>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36EB"/>
    <w:rsid w:val="0051458E"/>
    <w:rsid w:val="00515071"/>
    <w:rsid w:val="005152D2"/>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42E4"/>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A05"/>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DCC"/>
    <w:rsid w:val="005D4FBA"/>
    <w:rsid w:val="005D4FD6"/>
    <w:rsid w:val="005D5CD2"/>
    <w:rsid w:val="005E00DB"/>
    <w:rsid w:val="005E01B5"/>
    <w:rsid w:val="005E1FE7"/>
    <w:rsid w:val="005E3852"/>
    <w:rsid w:val="005E6D6A"/>
    <w:rsid w:val="005E701A"/>
    <w:rsid w:val="005E78CC"/>
    <w:rsid w:val="005E7F2B"/>
    <w:rsid w:val="005F0553"/>
    <w:rsid w:val="005F115D"/>
    <w:rsid w:val="005F1AF8"/>
    <w:rsid w:val="005F371E"/>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8E8"/>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678"/>
    <w:rsid w:val="0064278E"/>
    <w:rsid w:val="00643625"/>
    <w:rsid w:val="00643928"/>
    <w:rsid w:val="00645FBE"/>
    <w:rsid w:val="00647B5F"/>
    <w:rsid w:val="0065123D"/>
    <w:rsid w:val="00651D4A"/>
    <w:rsid w:val="006534FC"/>
    <w:rsid w:val="0065376F"/>
    <w:rsid w:val="00653C58"/>
    <w:rsid w:val="00656124"/>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93"/>
    <w:rsid w:val="006B2BDD"/>
    <w:rsid w:val="006B3043"/>
    <w:rsid w:val="006B394B"/>
    <w:rsid w:val="006B6652"/>
    <w:rsid w:val="006B699C"/>
    <w:rsid w:val="006B75AD"/>
    <w:rsid w:val="006B769E"/>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125"/>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460"/>
    <w:rsid w:val="00750ACD"/>
    <w:rsid w:val="00750ECF"/>
    <w:rsid w:val="00751A7D"/>
    <w:rsid w:val="00753462"/>
    <w:rsid w:val="00753DAD"/>
    <w:rsid w:val="00755096"/>
    <w:rsid w:val="00756D65"/>
    <w:rsid w:val="00757C4F"/>
    <w:rsid w:val="00762905"/>
    <w:rsid w:val="0076301B"/>
    <w:rsid w:val="00766334"/>
    <w:rsid w:val="00767766"/>
    <w:rsid w:val="00767E20"/>
    <w:rsid w:val="00767FFA"/>
    <w:rsid w:val="00770A59"/>
    <w:rsid w:val="00771F96"/>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4B0A"/>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16C"/>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3E12"/>
    <w:rsid w:val="008248CE"/>
    <w:rsid w:val="008253D2"/>
    <w:rsid w:val="00825845"/>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B7095"/>
    <w:rsid w:val="008C1305"/>
    <w:rsid w:val="008C1BAD"/>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185"/>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4DF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33E"/>
    <w:rsid w:val="00916C92"/>
    <w:rsid w:val="009205C0"/>
    <w:rsid w:val="00921253"/>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6CC"/>
    <w:rsid w:val="00946451"/>
    <w:rsid w:val="00950316"/>
    <w:rsid w:val="00951764"/>
    <w:rsid w:val="00952B38"/>
    <w:rsid w:val="009539E2"/>
    <w:rsid w:val="00954023"/>
    <w:rsid w:val="009568C2"/>
    <w:rsid w:val="00956C30"/>
    <w:rsid w:val="00957B4B"/>
    <w:rsid w:val="00961877"/>
    <w:rsid w:val="00962675"/>
    <w:rsid w:val="00962CF3"/>
    <w:rsid w:val="00963035"/>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BC6"/>
    <w:rsid w:val="009B3047"/>
    <w:rsid w:val="009B3C2E"/>
    <w:rsid w:val="009B4C19"/>
    <w:rsid w:val="009B6AC1"/>
    <w:rsid w:val="009C02BF"/>
    <w:rsid w:val="009C16DF"/>
    <w:rsid w:val="009C1F12"/>
    <w:rsid w:val="009C241A"/>
    <w:rsid w:val="009C4152"/>
    <w:rsid w:val="009C55F6"/>
    <w:rsid w:val="009C674E"/>
    <w:rsid w:val="009C67A2"/>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B81"/>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4DD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203E"/>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2DD4"/>
    <w:rsid w:val="00AB5E05"/>
    <w:rsid w:val="00AB5F71"/>
    <w:rsid w:val="00AB7826"/>
    <w:rsid w:val="00AC04D2"/>
    <w:rsid w:val="00AC04E9"/>
    <w:rsid w:val="00AC13E8"/>
    <w:rsid w:val="00AC2C77"/>
    <w:rsid w:val="00AC3312"/>
    <w:rsid w:val="00AC3601"/>
    <w:rsid w:val="00AC4A94"/>
    <w:rsid w:val="00AC57B1"/>
    <w:rsid w:val="00AC5F38"/>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3C2C"/>
    <w:rsid w:val="00B14EF1"/>
    <w:rsid w:val="00B17035"/>
    <w:rsid w:val="00B17D6B"/>
    <w:rsid w:val="00B20C07"/>
    <w:rsid w:val="00B21306"/>
    <w:rsid w:val="00B25099"/>
    <w:rsid w:val="00B252B5"/>
    <w:rsid w:val="00B254CF"/>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14FC"/>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DE"/>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2F3"/>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4FC2"/>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78C"/>
    <w:rsid w:val="00C03C6F"/>
    <w:rsid w:val="00C05E5B"/>
    <w:rsid w:val="00C066E4"/>
    <w:rsid w:val="00C06F67"/>
    <w:rsid w:val="00C070A1"/>
    <w:rsid w:val="00C078EA"/>
    <w:rsid w:val="00C1021F"/>
    <w:rsid w:val="00C107BB"/>
    <w:rsid w:val="00C1162A"/>
    <w:rsid w:val="00C1238E"/>
    <w:rsid w:val="00C12608"/>
    <w:rsid w:val="00C13453"/>
    <w:rsid w:val="00C1464E"/>
    <w:rsid w:val="00C15FBA"/>
    <w:rsid w:val="00C17614"/>
    <w:rsid w:val="00C17A5B"/>
    <w:rsid w:val="00C210B8"/>
    <w:rsid w:val="00C232C5"/>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11F"/>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408"/>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5FF"/>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D701A"/>
    <w:rsid w:val="00CE0C7A"/>
    <w:rsid w:val="00CE150C"/>
    <w:rsid w:val="00CE2F75"/>
    <w:rsid w:val="00CE5AFB"/>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1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79B9"/>
    <w:rsid w:val="00D579DE"/>
    <w:rsid w:val="00D60735"/>
    <w:rsid w:val="00D63350"/>
    <w:rsid w:val="00D6464C"/>
    <w:rsid w:val="00D668E2"/>
    <w:rsid w:val="00D67D8B"/>
    <w:rsid w:val="00D70716"/>
    <w:rsid w:val="00D71016"/>
    <w:rsid w:val="00D71DE6"/>
    <w:rsid w:val="00D72455"/>
    <w:rsid w:val="00D725C0"/>
    <w:rsid w:val="00D727E4"/>
    <w:rsid w:val="00D75169"/>
    <w:rsid w:val="00D7526D"/>
    <w:rsid w:val="00D771FE"/>
    <w:rsid w:val="00D77C2B"/>
    <w:rsid w:val="00D811EC"/>
    <w:rsid w:val="00D812FA"/>
    <w:rsid w:val="00D81A0A"/>
    <w:rsid w:val="00D82DDA"/>
    <w:rsid w:val="00D83E1F"/>
    <w:rsid w:val="00D847CA"/>
    <w:rsid w:val="00D8654B"/>
    <w:rsid w:val="00D865D2"/>
    <w:rsid w:val="00D90142"/>
    <w:rsid w:val="00D90F28"/>
    <w:rsid w:val="00D9113C"/>
    <w:rsid w:val="00D94998"/>
    <w:rsid w:val="00D94CEF"/>
    <w:rsid w:val="00D94F83"/>
    <w:rsid w:val="00D960D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4E32"/>
    <w:rsid w:val="00DD6280"/>
    <w:rsid w:val="00DD6B4F"/>
    <w:rsid w:val="00DD6BAF"/>
    <w:rsid w:val="00DD790D"/>
    <w:rsid w:val="00DD7EAB"/>
    <w:rsid w:val="00DE13C4"/>
    <w:rsid w:val="00DE275A"/>
    <w:rsid w:val="00DE46D6"/>
    <w:rsid w:val="00DE5570"/>
    <w:rsid w:val="00DE759B"/>
    <w:rsid w:val="00DF0912"/>
    <w:rsid w:val="00DF2BFE"/>
    <w:rsid w:val="00DF3A9E"/>
    <w:rsid w:val="00DF42CC"/>
    <w:rsid w:val="00DF5077"/>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98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69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33E0"/>
    <w:rsid w:val="00EE45B5"/>
    <w:rsid w:val="00EE5F25"/>
    <w:rsid w:val="00EE615E"/>
    <w:rsid w:val="00EE6973"/>
    <w:rsid w:val="00EE711D"/>
    <w:rsid w:val="00EF151E"/>
    <w:rsid w:val="00EF2297"/>
    <w:rsid w:val="00EF2B9E"/>
    <w:rsid w:val="00EF2E53"/>
    <w:rsid w:val="00EF48F2"/>
    <w:rsid w:val="00EF4D6A"/>
    <w:rsid w:val="00EF520A"/>
    <w:rsid w:val="00EF5C8D"/>
    <w:rsid w:val="00EF6D6D"/>
    <w:rsid w:val="00EF7C5A"/>
    <w:rsid w:val="00F000DC"/>
    <w:rsid w:val="00F022F8"/>
    <w:rsid w:val="00F0512F"/>
    <w:rsid w:val="00F06D87"/>
    <w:rsid w:val="00F0745C"/>
    <w:rsid w:val="00F1248A"/>
    <w:rsid w:val="00F1370A"/>
    <w:rsid w:val="00F14E54"/>
    <w:rsid w:val="00F1575A"/>
    <w:rsid w:val="00F168F0"/>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99B"/>
    <w:rsid w:val="00F44E24"/>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398"/>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C60"/>
    <w:rsid w:val="00FC6FC2"/>
    <w:rsid w:val="00FD1D51"/>
    <w:rsid w:val="00FD280B"/>
    <w:rsid w:val="00FD302C"/>
    <w:rsid w:val="00FD3064"/>
    <w:rsid w:val="00FD33AE"/>
    <w:rsid w:val="00FD394B"/>
    <w:rsid w:val="00FD41BA"/>
    <w:rsid w:val="00FD4AD4"/>
    <w:rsid w:val="00FD4EEB"/>
    <w:rsid w:val="00FD5669"/>
    <w:rsid w:val="00FD6100"/>
    <w:rsid w:val="00FE0192"/>
    <w:rsid w:val="00FE36DF"/>
    <w:rsid w:val="00FE4EF6"/>
    <w:rsid w:val="00FE5828"/>
    <w:rsid w:val="00FE63C9"/>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D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51463">
      <w:bodyDiv w:val="1"/>
      <w:marLeft w:val="0"/>
      <w:marRight w:val="0"/>
      <w:marTop w:val="0"/>
      <w:marBottom w:val="0"/>
      <w:divBdr>
        <w:top w:val="none" w:sz="0" w:space="0" w:color="auto"/>
        <w:left w:val="none" w:sz="0" w:space="0" w:color="auto"/>
        <w:bottom w:val="none" w:sz="0" w:space="0" w:color="auto"/>
        <w:right w:val="none" w:sz="0" w:space="0" w:color="auto"/>
      </w:divBdr>
    </w:div>
    <w:div w:id="79772058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hrfabrikmoebel.de/"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547</Words>
  <Characters>4115</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ist Technologiepartner der neuen „Lehrfabrik Möbelindustrie“ in Löhne - Beste Ausbildungsqualität für die Fachkräfte von morgen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ist Technologiepartner der neuen „Lehrfabrik Möbelindustrie“ in Löhne - Beste Ausbildungsqualität für die Fachkräfte von morgen</dc:title>
  <dc:creator>Anke Wöhler</dc:creator>
  <cp:lastModifiedBy>Anke Wöhler</cp:lastModifiedBy>
  <cp:revision>21</cp:revision>
  <cp:lastPrinted>2023-07-17T06:29:00Z</cp:lastPrinted>
  <dcterms:created xsi:type="dcterms:W3CDTF">2024-10-17T07:56:00Z</dcterms:created>
  <dcterms:modified xsi:type="dcterms:W3CDTF">2024-11-06T14:32:00Z</dcterms:modified>
</cp:coreProperties>
</file>