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FFB0BB" w14:textId="1379D6A9" w:rsidR="00052948" w:rsidRPr="00240E2E" w:rsidRDefault="00052948" w:rsidP="00052948">
      <w:pPr>
        <w:pStyle w:val="KeinLeerraum"/>
        <w:widowControl w:val="0"/>
        <w:suppressAutoHyphens/>
        <w:spacing w:line="360" w:lineRule="auto"/>
        <w:rPr>
          <w:rFonts w:ascii="Arial" w:hAnsi="Arial" w:cs="Arial"/>
          <w:b/>
          <w:sz w:val="28"/>
          <w:szCs w:val="28"/>
        </w:rPr>
      </w:pPr>
      <w:bookmarkStart w:id="0" w:name="_GoBack"/>
      <w:proofErr w:type="spellStart"/>
      <w:r>
        <w:rPr>
          <w:rFonts w:ascii="Arial" w:hAnsi="Arial" w:cs="Arial"/>
          <w:b/>
          <w:sz w:val="28"/>
          <w:szCs w:val="28"/>
        </w:rPr>
        <w:t>Hettich</w:t>
      </w:r>
      <w:proofErr w:type="spellEnd"/>
      <w:r>
        <w:rPr>
          <w:rFonts w:ascii="Arial" w:hAnsi="Arial" w:cs="Arial"/>
          <w:b/>
          <w:sz w:val="28"/>
          <w:szCs w:val="28"/>
        </w:rPr>
        <w:t xml:space="preserve"> </w:t>
      </w:r>
      <w:proofErr w:type="gramStart"/>
      <w:r>
        <w:rPr>
          <w:rFonts w:ascii="Arial" w:hAnsi="Arial" w:cs="Arial"/>
          <w:b/>
          <w:sz w:val="28"/>
          <w:szCs w:val="28"/>
        </w:rPr>
        <w:t>showcases</w:t>
      </w:r>
      <w:proofErr w:type="gramEnd"/>
      <w:r>
        <w:rPr>
          <w:rFonts w:ascii="Arial" w:hAnsi="Arial" w:cs="Arial"/>
          <w:b/>
          <w:sz w:val="28"/>
          <w:szCs w:val="28"/>
        </w:rPr>
        <w:t xml:space="preserve"> innovations at </w:t>
      </w:r>
      <w:proofErr w:type="spellStart"/>
      <w:r>
        <w:rPr>
          <w:rFonts w:ascii="Arial" w:hAnsi="Arial" w:cs="Arial"/>
          <w:b/>
          <w:sz w:val="28"/>
          <w:szCs w:val="28"/>
        </w:rPr>
        <w:t>Eurobois</w:t>
      </w:r>
      <w:proofErr w:type="spellEnd"/>
      <w:r>
        <w:rPr>
          <w:rFonts w:ascii="Arial" w:hAnsi="Arial" w:cs="Arial"/>
          <w:b/>
          <w:sz w:val="28"/>
          <w:szCs w:val="28"/>
        </w:rPr>
        <w:t xml:space="preserve"> 2022</w:t>
      </w:r>
    </w:p>
    <w:p w14:paraId="6D2BEBF1" w14:textId="43A5B774" w:rsidR="00052948" w:rsidRDefault="00052948" w:rsidP="00052948">
      <w:pPr>
        <w:pStyle w:val="KeinLeerraum"/>
        <w:widowControl w:val="0"/>
        <w:suppressAutoHyphens/>
        <w:spacing w:line="360" w:lineRule="auto"/>
        <w:rPr>
          <w:rFonts w:ascii="Arial" w:hAnsi="Arial" w:cs="Arial"/>
          <w:b/>
          <w:sz w:val="24"/>
          <w:szCs w:val="24"/>
        </w:rPr>
      </w:pPr>
      <w:r>
        <w:rPr>
          <w:rFonts w:ascii="Arial" w:hAnsi="Arial" w:cs="Arial"/>
          <w:b/>
          <w:sz w:val="24"/>
          <w:szCs w:val="24"/>
        </w:rPr>
        <w:t>Customised furniture design and transformable spaces</w:t>
      </w:r>
    </w:p>
    <w:bookmarkEnd w:id="0"/>
    <w:p w14:paraId="4907800D" w14:textId="77777777" w:rsidR="00052948" w:rsidRPr="00240E2E" w:rsidRDefault="00052948" w:rsidP="00052948">
      <w:pPr>
        <w:pStyle w:val="KeinLeerraum"/>
        <w:widowControl w:val="0"/>
        <w:suppressAutoHyphens/>
        <w:spacing w:line="360" w:lineRule="auto"/>
        <w:rPr>
          <w:rFonts w:ascii="Arial" w:hAnsi="Arial" w:cs="Arial"/>
          <w:b/>
          <w:sz w:val="24"/>
          <w:szCs w:val="24"/>
        </w:rPr>
      </w:pPr>
    </w:p>
    <w:p w14:paraId="3FC8442C" w14:textId="10C8A3D1" w:rsidR="00052948" w:rsidRDefault="00C05E5B" w:rsidP="00052948">
      <w:pPr>
        <w:pStyle w:val="KeinLeerraum"/>
        <w:widowControl w:val="0"/>
        <w:suppressAutoHyphens/>
        <w:spacing w:line="360" w:lineRule="auto"/>
        <w:rPr>
          <w:rFonts w:ascii="Arial" w:hAnsi="Arial" w:cs="Arial"/>
          <w:b/>
          <w:sz w:val="24"/>
          <w:szCs w:val="24"/>
        </w:rPr>
      </w:pPr>
      <w:r>
        <w:rPr>
          <w:rFonts w:ascii="Arial" w:hAnsi="Arial" w:cs="Arial"/>
          <w:b/>
          <w:sz w:val="24"/>
          <w:szCs w:val="24"/>
        </w:rPr>
        <w:t xml:space="preserve">Fittings specialist </w:t>
      </w:r>
      <w:proofErr w:type="spellStart"/>
      <w:r>
        <w:rPr>
          <w:rFonts w:ascii="Arial" w:hAnsi="Arial" w:cs="Arial"/>
          <w:b/>
          <w:sz w:val="24"/>
          <w:szCs w:val="24"/>
        </w:rPr>
        <w:t>Hettich</w:t>
      </w:r>
      <w:proofErr w:type="spellEnd"/>
      <w:r>
        <w:rPr>
          <w:rFonts w:ascii="Arial" w:hAnsi="Arial" w:cs="Arial"/>
          <w:b/>
          <w:sz w:val="24"/>
          <w:szCs w:val="24"/>
        </w:rPr>
        <w:t xml:space="preserve"> will be presenting new highlights in hall 6.1, stand 6G60/6H60 at </w:t>
      </w:r>
      <w:proofErr w:type="spellStart"/>
      <w:r>
        <w:rPr>
          <w:rFonts w:ascii="Arial" w:hAnsi="Arial" w:cs="Arial"/>
          <w:b/>
          <w:sz w:val="24"/>
          <w:szCs w:val="24"/>
        </w:rPr>
        <w:t>Eurobois</w:t>
      </w:r>
      <w:proofErr w:type="spellEnd"/>
      <w:r>
        <w:rPr>
          <w:rFonts w:ascii="Arial" w:hAnsi="Arial" w:cs="Arial"/>
          <w:b/>
          <w:sz w:val="24"/>
          <w:szCs w:val="24"/>
        </w:rPr>
        <w:t xml:space="preserve"> 2022, France's leading wood industry event in Lyon. The spotlight's not only on the latest design features for the customisable </w:t>
      </w:r>
      <w:proofErr w:type="spellStart"/>
      <w:r>
        <w:rPr>
          <w:rFonts w:ascii="Arial" w:hAnsi="Arial" w:cs="Arial"/>
          <w:b/>
          <w:sz w:val="24"/>
          <w:szCs w:val="24"/>
        </w:rPr>
        <w:t>AvanTech</w:t>
      </w:r>
      <w:proofErr w:type="spellEnd"/>
      <w:r>
        <w:rPr>
          <w:rFonts w:ascii="Arial" w:hAnsi="Arial" w:cs="Arial"/>
          <w:b/>
          <w:sz w:val="24"/>
          <w:szCs w:val="24"/>
        </w:rPr>
        <w:t xml:space="preserve"> YOU drawer platform but also on solutions for transformable rooms with the </w:t>
      </w:r>
      <w:proofErr w:type="spellStart"/>
      <w:r>
        <w:rPr>
          <w:rFonts w:ascii="Arial" w:hAnsi="Arial" w:cs="Arial"/>
          <w:b/>
          <w:sz w:val="24"/>
          <w:szCs w:val="24"/>
        </w:rPr>
        <w:t>WingLine</w:t>
      </w:r>
      <w:proofErr w:type="spellEnd"/>
      <w:r>
        <w:rPr>
          <w:rFonts w:ascii="Arial" w:hAnsi="Arial" w:cs="Arial"/>
          <w:b/>
          <w:sz w:val="24"/>
          <w:szCs w:val="24"/>
        </w:rPr>
        <w:t xml:space="preserve"> L folding door system, along with multifunctional homeworking furniture and the highly efficient </w:t>
      </w:r>
      <w:proofErr w:type="spellStart"/>
      <w:r>
        <w:rPr>
          <w:rFonts w:ascii="Arial" w:hAnsi="Arial" w:cs="Arial"/>
          <w:b/>
          <w:sz w:val="24"/>
          <w:szCs w:val="24"/>
        </w:rPr>
        <w:t>AvanFit</w:t>
      </w:r>
      <w:proofErr w:type="spellEnd"/>
      <w:r>
        <w:rPr>
          <w:rFonts w:ascii="Arial" w:hAnsi="Arial" w:cs="Arial"/>
          <w:b/>
          <w:sz w:val="24"/>
          <w:szCs w:val="24"/>
        </w:rPr>
        <w:t xml:space="preserve"> 300 Advanced assembly machine. Already claiming a plethora of international awards, </w:t>
      </w:r>
      <w:proofErr w:type="spellStart"/>
      <w:r w:rsidR="004B121B" w:rsidRPr="007A1C46">
        <w:rPr>
          <w:rFonts w:ascii="Arial" w:hAnsi="Arial" w:cs="Arial"/>
          <w:b/>
          <w:sz w:val="24"/>
          <w:szCs w:val="24"/>
        </w:rPr>
        <w:t>Hettich’s</w:t>
      </w:r>
      <w:proofErr w:type="spellEnd"/>
      <w:r w:rsidRPr="007A1C46">
        <w:rPr>
          <w:rFonts w:ascii="Arial" w:hAnsi="Arial" w:cs="Arial"/>
          <w:b/>
          <w:sz w:val="24"/>
          <w:szCs w:val="24"/>
        </w:rPr>
        <w:t xml:space="preserve"> </w:t>
      </w:r>
      <w:r>
        <w:rPr>
          <w:rFonts w:ascii="Arial" w:hAnsi="Arial" w:cs="Arial"/>
          <w:b/>
          <w:sz w:val="24"/>
          <w:szCs w:val="24"/>
        </w:rPr>
        <w:t xml:space="preserve">"Tiny Home" storage wizard is something trade visitors </w:t>
      </w:r>
      <w:proofErr w:type="gramStart"/>
      <w:r w:rsidR="004B121B" w:rsidRPr="007A1C46">
        <w:rPr>
          <w:rFonts w:ascii="Arial" w:hAnsi="Arial" w:cs="Arial"/>
          <w:b/>
          <w:sz w:val="24"/>
          <w:szCs w:val="24"/>
        </w:rPr>
        <w:t>shouldn’t</w:t>
      </w:r>
      <w:proofErr w:type="gramEnd"/>
      <w:r w:rsidR="004B121B">
        <w:rPr>
          <w:rFonts w:ascii="Arial" w:hAnsi="Arial" w:cs="Arial"/>
          <w:b/>
          <w:color w:val="FF0000"/>
          <w:sz w:val="24"/>
          <w:szCs w:val="24"/>
        </w:rPr>
        <w:t xml:space="preserve"> </w:t>
      </w:r>
      <w:r>
        <w:rPr>
          <w:rFonts w:ascii="Arial" w:hAnsi="Arial" w:cs="Arial"/>
          <w:b/>
          <w:sz w:val="24"/>
          <w:szCs w:val="24"/>
        </w:rPr>
        <w:t>miss out on.</w:t>
      </w:r>
    </w:p>
    <w:p w14:paraId="6201144B" w14:textId="77777777" w:rsidR="0058405B" w:rsidRPr="00240E2E" w:rsidRDefault="0058405B" w:rsidP="008C7887">
      <w:pPr>
        <w:pStyle w:val="KeinLeerraum"/>
        <w:widowControl w:val="0"/>
        <w:suppressAutoHyphens/>
        <w:spacing w:line="360" w:lineRule="auto"/>
        <w:rPr>
          <w:rFonts w:ascii="Arial" w:hAnsi="Arial" w:cs="Arial"/>
          <w:b/>
          <w:sz w:val="24"/>
          <w:szCs w:val="24"/>
        </w:rPr>
      </w:pPr>
    </w:p>
    <w:p w14:paraId="4D824549" w14:textId="27910335" w:rsidR="00387E08" w:rsidRDefault="00387E08" w:rsidP="00393FE7">
      <w:pPr>
        <w:pStyle w:val="KeinLeerraum"/>
        <w:widowControl w:val="0"/>
        <w:suppressAutoHyphens/>
        <w:spacing w:line="360" w:lineRule="auto"/>
        <w:rPr>
          <w:rFonts w:ascii="Arial" w:hAnsi="Arial" w:cs="Arial"/>
          <w:sz w:val="24"/>
          <w:szCs w:val="24"/>
        </w:rPr>
      </w:pPr>
      <w:r>
        <w:rPr>
          <w:rFonts w:ascii="Arial" w:hAnsi="Arial" w:cs="Arial"/>
          <w:sz w:val="24"/>
          <w:szCs w:val="24"/>
        </w:rPr>
        <w:t xml:space="preserve">Individuality is what </w:t>
      </w:r>
      <w:proofErr w:type="gramStart"/>
      <w:r>
        <w:rPr>
          <w:rFonts w:ascii="Arial" w:hAnsi="Arial" w:cs="Arial"/>
          <w:sz w:val="24"/>
          <w:szCs w:val="24"/>
        </w:rPr>
        <w:t>it's</w:t>
      </w:r>
      <w:proofErr w:type="gramEnd"/>
      <w:r>
        <w:rPr>
          <w:rFonts w:ascii="Arial" w:hAnsi="Arial" w:cs="Arial"/>
          <w:sz w:val="24"/>
          <w:szCs w:val="24"/>
        </w:rPr>
        <w:t xml:space="preserve"> all about: a new generation of furniture that can be designed in many different ways comes with clear added value for all those who want to put their very own stamp on their furniture. </w:t>
      </w:r>
      <w:proofErr w:type="spellStart"/>
      <w:r>
        <w:rPr>
          <w:rFonts w:ascii="Arial" w:hAnsi="Arial" w:cs="Arial"/>
          <w:sz w:val="24"/>
          <w:szCs w:val="24"/>
        </w:rPr>
        <w:t>Hettich</w:t>
      </w:r>
      <w:proofErr w:type="spellEnd"/>
      <w:r>
        <w:rPr>
          <w:rFonts w:ascii="Arial" w:hAnsi="Arial" w:cs="Arial"/>
          <w:sz w:val="24"/>
          <w:szCs w:val="24"/>
        </w:rPr>
        <w:t xml:space="preserve"> shows how this can be done both creatively and </w:t>
      </w:r>
      <w:proofErr w:type="gramStart"/>
      <w:r>
        <w:rPr>
          <w:rFonts w:ascii="Arial" w:hAnsi="Arial" w:cs="Arial"/>
          <w:sz w:val="24"/>
          <w:szCs w:val="24"/>
        </w:rPr>
        <w:t>cost</w:t>
      </w:r>
      <w:proofErr w:type="gramEnd"/>
      <w:r>
        <w:rPr>
          <w:rFonts w:ascii="Arial" w:hAnsi="Arial" w:cs="Arial"/>
          <w:sz w:val="24"/>
          <w:szCs w:val="24"/>
        </w:rPr>
        <w:t xml:space="preserve"> effectively.</w:t>
      </w:r>
    </w:p>
    <w:p w14:paraId="0002326E" w14:textId="77777777" w:rsidR="00387E08" w:rsidRDefault="00387E08" w:rsidP="00393FE7">
      <w:pPr>
        <w:pStyle w:val="KeinLeerraum"/>
        <w:widowControl w:val="0"/>
        <w:suppressAutoHyphens/>
        <w:spacing w:line="360" w:lineRule="auto"/>
        <w:rPr>
          <w:rFonts w:ascii="Arial" w:hAnsi="Arial" w:cs="Arial"/>
          <w:sz w:val="24"/>
          <w:szCs w:val="24"/>
        </w:rPr>
      </w:pPr>
    </w:p>
    <w:p w14:paraId="7E972FCE" w14:textId="400B954D" w:rsidR="00146BDB" w:rsidRPr="00456C0F" w:rsidRDefault="00456C0F" w:rsidP="00393FE7">
      <w:pPr>
        <w:pStyle w:val="KeinLeerraum"/>
        <w:widowControl w:val="0"/>
        <w:suppressAutoHyphens/>
        <w:spacing w:line="360" w:lineRule="auto"/>
        <w:rPr>
          <w:rFonts w:ascii="Arial" w:hAnsi="Arial" w:cs="Arial"/>
          <w:b/>
          <w:sz w:val="24"/>
          <w:szCs w:val="24"/>
        </w:rPr>
      </w:pPr>
      <w:proofErr w:type="spellStart"/>
      <w:r>
        <w:rPr>
          <w:rFonts w:ascii="Arial" w:hAnsi="Arial" w:cs="Arial"/>
          <w:b/>
          <w:sz w:val="24"/>
          <w:szCs w:val="24"/>
        </w:rPr>
        <w:t>AvanTech</w:t>
      </w:r>
      <w:proofErr w:type="spellEnd"/>
      <w:r>
        <w:rPr>
          <w:rFonts w:ascii="Arial" w:hAnsi="Arial" w:cs="Arial"/>
          <w:b/>
          <w:sz w:val="24"/>
          <w:szCs w:val="24"/>
        </w:rPr>
        <w:t> YOU Illumination: showing furniture in its best light</w:t>
      </w:r>
    </w:p>
    <w:p w14:paraId="0D475CF6" w14:textId="63EE639B" w:rsidR="00941BFD" w:rsidRDefault="00C01D5A" w:rsidP="003A6A68">
      <w:pPr>
        <w:spacing w:line="360" w:lineRule="auto"/>
        <w:rPr>
          <w:rFonts w:cs="Arial"/>
          <w:szCs w:val="24"/>
        </w:rPr>
      </w:pPr>
      <w:r>
        <w:rPr>
          <w:rFonts w:cs="Arial"/>
          <w:szCs w:val="24"/>
        </w:rPr>
        <w:t xml:space="preserve">The versatile and adaptable </w:t>
      </w:r>
      <w:proofErr w:type="spellStart"/>
      <w:r>
        <w:rPr>
          <w:rFonts w:cs="Arial"/>
          <w:szCs w:val="24"/>
        </w:rPr>
        <w:t>AvanTech</w:t>
      </w:r>
      <w:proofErr w:type="spellEnd"/>
      <w:r>
        <w:rPr>
          <w:rFonts w:cs="Arial"/>
          <w:szCs w:val="24"/>
        </w:rPr>
        <w:t xml:space="preserve"> YOU drawer system from </w:t>
      </w:r>
      <w:proofErr w:type="spellStart"/>
      <w:r>
        <w:rPr>
          <w:rFonts w:cs="Arial"/>
          <w:szCs w:val="24"/>
        </w:rPr>
        <w:t>Hettich</w:t>
      </w:r>
      <w:proofErr w:type="spellEnd"/>
      <w:r>
        <w:rPr>
          <w:rFonts w:cs="Arial"/>
          <w:szCs w:val="24"/>
        </w:rPr>
        <w:t xml:space="preserve"> takes every effort out of customising design to meet any preference in colour, format and material. The platform principle means all components </w:t>
      </w:r>
      <w:proofErr w:type="gramStart"/>
      <w:r>
        <w:rPr>
          <w:rFonts w:cs="Arial"/>
          <w:szCs w:val="24"/>
        </w:rPr>
        <w:t>can be combined</w:t>
      </w:r>
      <w:proofErr w:type="gramEnd"/>
      <w:r>
        <w:rPr>
          <w:rFonts w:cs="Arial"/>
          <w:szCs w:val="24"/>
        </w:rPr>
        <w:t xml:space="preserve"> in any chosen way. This opens up a vast range of creative options for furniture with an individual look and for exclusive interior design. Offering new </w:t>
      </w:r>
      <w:proofErr w:type="spellStart"/>
      <w:r>
        <w:rPr>
          <w:rFonts w:cs="Arial"/>
          <w:szCs w:val="24"/>
        </w:rPr>
        <w:t>DesignCapes</w:t>
      </w:r>
      <w:proofErr w:type="spellEnd"/>
      <w:r>
        <w:rPr>
          <w:rFonts w:cs="Arial"/>
          <w:szCs w:val="24"/>
        </w:rPr>
        <w:t xml:space="preserve"> in copper and concrete look, </w:t>
      </w:r>
      <w:proofErr w:type="spellStart"/>
      <w:r>
        <w:rPr>
          <w:rFonts w:cs="Arial"/>
          <w:szCs w:val="24"/>
        </w:rPr>
        <w:t>Hettich</w:t>
      </w:r>
      <w:proofErr w:type="spellEnd"/>
      <w:r>
        <w:rPr>
          <w:rFonts w:cs="Arial"/>
          <w:szCs w:val="24"/>
        </w:rPr>
        <w:t xml:space="preserve"> has added two </w:t>
      </w:r>
      <w:r>
        <w:rPr>
          <w:rFonts w:cs="Arial"/>
          <w:szCs w:val="24"/>
        </w:rPr>
        <w:lastRenderedPageBreak/>
        <w:t xml:space="preserve">on trend design options to its standard </w:t>
      </w:r>
      <w:proofErr w:type="spellStart"/>
      <w:r>
        <w:rPr>
          <w:rFonts w:cs="Arial"/>
          <w:szCs w:val="24"/>
        </w:rPr>
        <w:t>AvanTech</w:t>
      </w:r>
      <w:proofErr w:type="spellEnd"/>
      <w:r>
        <w:rPr>
          <w:rFonts w:cs="Arial"/>
          <w:szCs w:val="24"/>
        </w:rPr>
        <w:t xml:space="preserve"> YOU range. </w:t>
      </w:r>
      <w:proofErr w:type="gramStart"/>
      <w:r>
        <w:rPr>
          <w:rFonts w:cs="Arial"/>
          <w:szCs w:val="24"/>
        </w:rPr>
        <w:t>And now</w:t>
      </w:r>
      <w:proofErr w:type="gramEnd"/>
      <w:r>
        <w:rPr>
          <w:rFonts w:cs="Arial"/>
          <w:szCs w:val="24"/>
        </w:rPr>
        <w:t xml:space="preserve"> "</w:t>
      </w:r>
      <w:proofErr w:type="spellStart"/>
      <w:r>
        <w:rPr>
          <w:rFonts w:cs="Arial"/>
          <w:szCs w:val="24"/>
        </w:rPr>
        <w:t>AvanTech</w:t>
      </w:r>
      <w:proofErr w:type="spellEnd"/>
      <w:r>
        <w:rPr>
          <w:rFonts w:cs="Arial"/>
          <w:szCs w:val="24"/>
        </w:rPr>
        <w:t xml:space="preserve"> YOU Illumination" even gives furniture its own signature lighting: clip on LED </w:t>
      </w:r>
      <w:proofErr w:type="spellStart"/>
      <w:r>
        <w:rPr>
          <w:rFonts w:cs="Arial"/>
          <w:szCs w:val="24"/>
        </w:rPr>
        <w:t>DesignProfiles</w:t>
      </w:r>
      <w:proofErr w:type="spellEnd"/>
      <w:r>
        <w:rPr>
          <w:rFonts w:cs="Arial"/>
          <w:szCs w:val="24"/>
        </w:rPr>
        <w:t xml:space="preserve"> or illuminated glass inlays create stunning mood effects and a touch of elegance. A practical rechargeable battery pack provides the necessary </w:t>
      </w:r>
      <w:proofErr w:type="spellStart"/>
      <w:r>
        <w:rPr>
          <w:rFonts w:cs="Arial"/>
          <w:szCs w:val="24"/>
        </w:rPr>
        <w:t>energy</w:t>
      </w:r>
      <w:proofErr w:type="gramStart"/>
      <w:r>
        <w:rPr>
          <w:rFonts w:cs="Arial"/>
          <w:szCs w:val="24"/>
        </w:rPr>
        <w:t>,without</w:t>
      </w:r>
      <w:proofErr w:type="spellEnd"/>
      <w:proofErr w:type="gramEnd"/>
      <w:r>
        <w:rPr>
          <w:rFonts w:cs="Arial"/>
          <w:szCs w:val="24"/>
        </w:rPr>
        <w:t xml:space="preserve"> the need for any costly and complicated wiring. </w:t>
      </w:r>
      <w:proofErr w:type="spellStart"/>
      <w:r>
        <w:rPr>
          <w:rFonts w:cs="Arial"/>
          <w:szCs w:val="24"/>
        </w:rPr>
        <w:t>Hettich</w:t>
      </w:r>
      <w:proofErr w:type="spellEnd"/>
      <w:r>
        <w:rPr>
          <w:rFonts w:cs="Arial"/>
          <w:szCs w:val="24"/>
        </w:rPr>
        <w:t xml:space="preserve"> has already won several international design awards for its bright idea this year alone.</w:t>
      </w:r>
    </w:p>
    <w:p w14:paraId="0F0A7C24" w14:textId="77777777" w:rsidR="00A115B1" w:rsidRDefault="00A115B1" w:rsidP="00393FE7">
      <w:pPr>
        <w:pStyle w:val="KeinLeerraum"/>
        <w:widowControl w:val="0"/>
        <w:suppressAutoHyphens/>
        <w:spacing w:line="360" w:lineRule="auto"/>
        <w:rPr>
          <w:rFonts w:ascii="Arial" w:hAnsi="Arial" w:cs="Arial"/>
          <w:sz w:val="24"/>
          <w:szCs w:val="24"/>
        </w:rPr>
      </w:pPr>
    </w:p>
    <w:p w14:paraId="57714EE7" w14:textId="0C4FD21C" w:rsidR="00FB7A6F" w:rsidRPr="00FB7A6F" w:rsidRDefault="009E12AE" w:rsidP="00FB7A6F">
      <w:pPr>
        <w:spacing w:line="360" w:lineRule="auto"/>
        <w:rPr>
          <w:rFonts w:cs="Arial"/>
          <w:b/>
          <w:szCs w:val="24"/>
        </w:rPr>
      </w:pPr>
      <w:proofErr w:type="spellStart"/>
      <w:r>
        <w:rPr>
          <w:rFonts w:cs="Arial"/>
          <w:b/>
          <w:szCs w:val="24"/>
        </w:rPr>
        <w:t>WingLine</w:t>
      </w:r>
      <w:proofErr w:type="spellEnd"/>
      <w:r>
        <w:rPr>
          <w:rFonts w:cs="Arial"/>
          <w:b/>
          <w:szCs w:val="24"/>
        </w:rPr>
        <w:t> L: for more room in the room</w:t>
      </w:r>
    </w:p>
    <w:p w14:paraId="5C73816B" w14:textId="17A15DE4" w:rsidR="00174D21" w:rsidRDefault="00174D21" w:rsidP="00174D21">
      <w:pPr>
        <w:spacing w:line="360" w:lineRule="auto"/>
        <w:rPr>
          <w:rFonts w:cs="Arial"/>
          <w:szCs w:val="24"/>
        </w:rPr>
      </w:pPr>
      <w:r>
        <w:rPr>
          <w:rFonts w:cs="Arial"/>
          <w:szCs w:val="24"/>
        </w:rPr>
        <w:t xml:space="preserve">The </w:t>
      </w:r>
      <w:proofErr w:type="spellStart"/>
      <w:r>
        <w:rPr>
          <w:rFonts w:cs="Arial"/>
          <w:szCs w:val="24"/>
        </w:rPr>
        <w:t>WingLine</w:t>
      </w:r>
      <w:proofErr w:type="spellEnd"/>
      <w:r>
        <w:rPr>
          <w:rFonts w:cs="Arial"/>
          <w:szCs w:val="24"/>
        </w:rPr>
        <w:t xml:space="preserve"> L folding sliding door system with Push/Pull to move </w:t>
      </w:r>
      <w:r w:rsidR="004B121B" w:rsidRPr="007A1C46">
        <w:rPr>
          <w:rFonts w:cs="Arial"/>
          <w:szCs w:val="24"/>
        </w:rPr>
        <w:t xml:space="preserve">will </w:t>
      </w:r>
      <w:r>
        <w:rPr>
          <w:rFonts w:cs="Arial"/>
          <w:szCs w:val="24"/>
        </w:rPr>
        <w:t xml:space="preserve">opens ceiling height, </w:t>
      </w:r>
      <w:proofErr w:type="spellStart"/>
      <w:r>
        <w:rPr>
          <w:rFonts w:cs="Arial"/>
          <w:szCs w:val="24"/>
        </w:rPr>
        <w:t>handleless</w:t>
      </w:r>
      <w:proofErr w:type="spellEnd"/>
      <w:r>
        <w:rPr>
          <w:rFonts w:cs="Arial"/>
          <w:szCs w:val="24"/>
        </w:rPr>
        <w:t xml:space="preserve"> wardrobe doors almost by themselves in response to a light press – doing so too with impressive panorama effect. Even an entire kitchen block can vanish from view behind the folding doors. The fitting </w:t>
      </w:r>
      <w:proofErr w:type="gramStart"/>
      <w:r>
        <w:rPr>
          <w:rFonts w:cs="Arial"/>
          <w:szCs w:val="24"/>
        </w:rPr>
        <w:t>can be provided</w:t>
      </w:r>
      <w:proofErr w:type="gramEnd"/>
      <w:r>
        <w:rPr>
          <w:rFonts w:cs="Arial"/>
          <w:szCs w:val="24"/>
        </w:rPr>
        <w:t xml:space="preserve"> with soft opening and closing. Under stairs and sloping ceilings, </w:t>
      </w:r>
      <w:proofErr w:type="spellStart"/>
      <w:r>
        <w:rPr>
          <w:rFonts w:cs="Arial"/>
          <w:szCs w:val="24"/>
        </w:rPr>
        <w:t>WingLine</w:t>
      </w:r>
      <w:proofErr w:type="spellEnd"/>
      <w:r>
        <w:rPr>
          <w:rFonts w:cs="Arial"/>
          <w:szCs w:val="24"/>
        </w:rPr>
        <w:t xml:space="preserve"> L provides the answer to utilising previously wasted storage space with visual appeal. </w:t>
      </w:r>
      <w:proofErr w:type="gramStart"/>
      <w:r>
        <w:rPr>
          <w:rFonts w:cs="Arial"/>
          <w:szCs w:val="24"/>
        </w:rPr>
        <w:t>And</w:t>
      </w:r>
      <w:proofErr w:type="gramEnd"/>
      <w:r>
        <w:rPr>
          <w:rFonts w:cs="Arial"/>
          <w:szCs w:val="24"/>
        </w:rPr>
        <w:t xml:space="preserve"> wherever space comes at a premium, the folding sliding door system comes with a high level of user convenience and ergonomic accessibility, such as in smaller type wall units or top mounted cabinets in the kitchen. With minimal door protrusion, </w:t>
      </w:r>
      <w:proofErr w:type="spellStart"/>
      <w:r>
        <w:rPr>
          <w:rFonts w:cs="Arial"/>
          <w:szCs w:val="24"/>
        </w:rPr>
        <w:t>WingLine</w:t>
      </w:r>
      <w:proofErr w:type="spellEnd"/>
      <w:r>
        <w:rPr>
          <w:rFonts w:cs="Arial"/>
          <w:szCs w:val="24"/>
        </w:rPr>
        <w:t xml:space="preserve"> L also makes it possible to fit drawers and </w:t>
      </w:r>
      <w:proofErr w:type="gramStart"/>
      <w:r>
        <w:rPr>
          <w:rFonts w:cs="Arial"/>
          <w:szCs w:val="24"/>
        </w:rPr>
        <w:t>pull-outs</w:t>
      </w:r>
      <w:proofErr w:type="gramEnd"/>
      <w:r>
        <w:rPr>
          <w:rFonts w:cs="Arial"/>
          <w:szCs w:val="24"/>
        </w:rPr>
        <w:t xml:space="preserve"> behind the folding sliding door.</w:t>
      </w:r>
    </w:p>
    <w:p w14:paraId="45A01C77" w14:textId="77777777" w:rsidR="00D972F9" w:rsidRDefault="00D972F9" w:rsidP="00174D21">
      <w:pPr>
        <w:spacing w:line="360" w:lineRule="auto"/>
        <w:rPr>
          <w:rFonts w:cs="Arial"/>
          <w:szCs w:val="24"/>
        </w:rPr>
      </w:pPr>
    </w:p>
    <w:p w14:paraId="1B637E33" w14:textId="183C2088" w:rsidR="00D972F9" w:rsidRPr="00A042E7" w:rsidRDefault="00D972F9" w:rsidP="00D972F9">
      <w:pPr>
        <w:spacing w:line="360" w:lineRule="auto"/>
        <w:rPr>
          <w:rFonts w:cs="Arial"/>
          <w:b/>
          <w:szCs w:val="24"/>
        </w:rPr>
      </w:pPr>
      <w:proofErr w:type="spellStart"/>
      <w:r>
        <w:rPr>
          <w:rFonts w:cs="Arial"/>
          <w:b/>
          <w:szCs w:val="24"/>
        </w:rPr>
        <w:t>Actro</w:t>
      </w:r>
      <w:proofErr w:type="spellEnd"/>
      <w:r>
        <w:rPr>
          <w:rFonts w:cs="Arial"/>
          <w:b/>
          <w:szCs w:val="24"/>
        </w:rPr>
        <w:t xml:space="preserve"> 5D: stability and luxuriously smooth running action for large wooden drawers</w:t>
      </w:r>
    </w:p>
    <w:p w14:paraId="2A70E4D0" w14:textId="5D7BAA61" w:rsidR="00D972F9" w:rsidRDefault="00D972F9" w:rsidP="00D972F9">
      <w:pPr>
        <w:spacing w:line="360" w:lineRule="auto"/>
        <w:rPr>
          <w:rFonts w:cs="Arial"/>
          <w:szCs w:val="24"/>
        </w:rPr>
      </w:pPr>
      <w:r>
        <w:rPr>
          <w:rFonts w:cs="Arial"/>
          <w:szCs w:val="24"/>
        </w:rPr>
        <w:t xml:space="preserve">Permitting precision adjustment, the new </w:t>
      </w:r>
      <w:proofErr w:type="spellStart"/>
      <w:r>
        <w:rPr>
          <w:rFonts w:cs="Arial"/>
          <w:szCs w:val="24"/>
        </w:rPr>
        <w:t>Actro</w:t>
      </w:r>
      <w:proofErr w:type="spellEnd"/>
      <w:r>
        <w:rPr>
          <w:rFonts w:cs="Arial"/>
          <w:szCs w:val="24"/>
        </w:rPr>
        <w:t xml:space="preserve"> 5D runner from </w:t>
      </w:r>
      <w:proofErr w:type="spellStart"/>
      <w:r>
        <w:rPr>
          <w:rFonts w:cs="Arial"/>
          <w:szCs w:val="24"/>
        </w:rPr>
        <w:t>Hettich</w:t>
      </w:r>
      <w:proofErr w:type="spellEnd"/>
      <w:r>
        <w:rPr>
          <w:rFonts w:cs="Arial"/>
          <w:szCs w:val="24"/>
        </w:rPr>
        <w:t xml:space="preserve"> for wooden drawers guarantees perfectly aligned front panels. The sturdy runner system provides a load capacity of up to </w:t>
      </w:r>
      <w:r>
        <w:rPr>
          <w:rFonts w:cs="Arial"/>
          <w:szCs w:val="24"/>
        </w:rPr>
        <w:lastRenderedPageBreak/>
        <w:t xml:space="preserve">70 kg and, when pulled open, keeps wooden drawers particularly level. Agreeable low opening forces as well as </w:t>
      </w:r>
      <w:proofErr w:type="spellStart"/>
      <w:r>
        <w:rPr>
          <w:rFonts w:cs="Arial"/>
          <w:szCs w:val="24"/>
        </w:rPr>
        <w:t>Actro</w:t>
      </w:r>
      <w:proofErr w:type="spellEnd"/>
      <w:r>
        <w:rPr>
          <w:rFonts w:cs="Arial"/>
          <w:szCs w:val="24"/>
        </w:rPr>
        <w:t xml:space="preserve"> 5D's smooth, quiet running action give the user an added feel of luxurious convenience – optimised synchronous control makes it possible: safely protected by the runner profile, it ensures a smooth movement cycle between the profiles and minimises running noise.</w:t>
      </w:r>
      <w:r>
        <w:rPr>
          <w:rFonts w:cs="Arial"/>
          <w:color w:val="auto"/>
        </w:rPr>
        <w:t xml:space="preserve"> Fitted with Push to open Silent, wooden drawers open </w:t>
      </w:r>
      <w:proofErr w:type="gramStart"/>
      <w:r>
        <w:rPr>
          <w:rFonts w:cs="Arial"/>
          <w:color w:val="auto"/>
        </w:rPr>
        <w:t>with effortless ease in response to a mere tap on the front panel,</w:t>
      </w:r>
      <w:proofErr w:type="gramEnd"/>
      <w:r>
        <w:rPr>
          <w:rFonts w:cs="Arial"/>
          <w:color w:val="auto"/>
        </w:rPr>
        <w:t xml:space="preserve"> leaving them to close again softly and silently. Thanks to effective </w:t>
      </w:r>
      <w:proofErr w:type="spellStart"/>
      <w:r>
        <w:rPr>
          <w:rFonts w:cs="Arial"/>
          <w:color w:val="auto"/>
        </w:rPr>
        <w:t>multisynchronisation</w:t>
      </w:r>
      <w:proofErr w:type="spellEnd"/>
      <w:r>
        <w:rPr>
          <w:rFonts w:cs="Arial"/>
          <w:color w:val="auto"/>
        </w:rPr>
        <w:t xml:space="preserve"> beyond cabinet body width, the system </w:t>
      </w:r>
      <w:proofErr w:type="gramStart"/>
      <w:r>
        <w:rPr>
          <w:rFonts w:cs="Arial"/>
          <w:color w:val="auto"/>
        </w:rPr>
        <w:t>can also be used</w:t>
      </w:r>
      <w:proofErr w:type="gramEnd"/>
      <w:r>
        <w:rPr>
          <w:rFonts w:cs="Arial"/>
          <w:color w:val="auto"/>
        </w:rPr>
        <w:t xml:space="preserve"> for extra wide front panels across two wooden drawers: a light press at any point on the XXL front reliably triggers the opening function every time.</w:t>
      </w:r>
    </w:p>
    <w:p w14:paraId="59D7FD1C" w14:textId="77777777" w:rsidR="0074323C" w:rsidRDefault="0074323C" w:rsidP="00174D21">
      <w:pPr>
        <w:spacing w:line="360" w:lineRule="auto"/>
        <w:rPr>
          <w:rFonts w:cs="Arial"/>
          <w:szCs w:val="24"/>
        </w:rPr>
      </w:pPr>
    </w:p>
    <w:p w14:paraId="571C9326" w14:textId="77777777" w:rsidR="00E85880" w:rsidRPr="00203EED" w:rsidRDefault="00907A85" w:rsidP="00BD5780">
      <w:pPr>
        <w:spacing w:line="360" w:lineRule="auto"/>
        <w:rPr>
          <w:rFonts w:cs="Arial"/>
          <w:b/>
          <w:color w:val="auto"/>
          <w:szCs w:val="24"/>
        </w:rPr>
      </w:pPr>
      <w:r>
        <w:rPr>
          <w:rFonts w:cs="Arial"/>
          <w:b/>
          <w:color w:val="auto"/>
          <w:szCs w:val="24"/>
        </w:rPr>
        <w:t>"Tiny Home": has everything on just 18 m</w:t>
      </w:r>
      <w:r>
        <w:rPr>
          <w:rFonts w:cs="Arial"/>
          <w:b/>
          <w:color w:val="auto"/>
          <w:szCs w:val="24"/>
          <w:vertAlign w:val="superscript"/>
        </w:rPr>
        <w:t>2</w:t>
      </w:r>
    </w:p>
    <w:p w14:paraId="342D120C" w14:textId="3002B46E" w:rsidR="00203EED" w:rsidRDefault="00BD5780" w:rsidP="00BD5780">
      <w:pPr>
        <w:autoSpaceDE w:val="0"/>
        <w:autoSpaceDN w:val="0"/>
        <w:adjustRightInd w:val="0"/>
        <w:spacing w:line="360" w:lineRule="auto"/>
        <w:rPr>
          <w:rFonts w:cs="Arial"/>
          <w:color w:val="auto"/>
          <w:szCs w:val="24"/>
        </w:rPr>
      </w:pPr>
      <w:r>
        <w:rPr>
          <w:rFonts w:cs="Arial"/>
          <w:color w:val="auto"/>
          <w:szCs w:val="24"/>
        </w:rPr>
        <w:t xml:space="preserve">Living space in the urban environment is scarce and expensive, and floor plans are getting smaller. Does that mean restricting yourself? Not with </w:t>
      </w:r>
      <w:proofErr w:type="spellStart"/>
      <w:r>
        <w:rPr>
          <w:rFonts w:cs="Arial"/>
          <w:color w:val="auto"/>
          <w:szCs w:val="24"/>
        </w:rPr>
        <w:t>Hettich</w:t>
      </w:r>
      <w:proofErr w:type="spellEnd"/>
      <w:r>
        <w:rPr>
          <w:rFonts w:cs="Arial"/>
          <w:color w:val="auto"/>
          <w:szCs w:val="24"/>
        </w:rPr>
        <w:t xml:space="preserve">: the fully equipped "Tiny Home" single person apartment lacks absolutely nothing. Put to optimum use, spaces combine all the necessary function zones </w:t>
      </w:r>
      <w:proofErr w:type="gramStart"/>
      <w:r>
        <w:rPr>
          <w:rFonts w:cs="Arial"/>
          <w:color w:val="auto"/>
          <w:szCs w:val="24"/>
        </w:rPr>
        <w:t>and also</w:t>
      </w:r>
      <w:proofErr w:type="gramEnd"/>
      <w:r>
        <w:rPr>
          <w:rFonts w:cs="Arial"/>
          <w:color w:val="auto"/>
          <w:szCs w:val="24"/>
        </w:rPr>
        <w:t xml:space="preserve"> provide maximum storage space from floor to ceiling. The "Tiny Home" only uses standard products from </w:t>
      </w:r>
      <w:proofErr w:type="spellStart"/>
      <w:r>
        <w:rPr>
          <w:rFonts w:cs="Arial"/>
          <w:color w:val="auto"/>
          <w:szCs w:val="24"/>
        </w:rPr>
        <w:t>Hettich</w:t>
      </w:r>
      <w:proofErr w:type="spellEnd"/>
      <w:r>
        <w:rPr>
          <w:rFonts w:cs="Arial"/>
          <w:color w:val="auto"/>
          <w:szCs w:val="24"/>
        </w:rPr>
        <w:t xml:space="preserve">. They provide the key to integrating the </w:t>
      </w:r>
      <w:proofErr w:type="gramStart"/>
      <w:r>
        <w:rPr>
          <w:rFonts w:cs="Arial"/>
          <w:color w:val="auto"/>
          <w:szCs w:val="24"/>
        </w:rPr>
        <w:t>user friendly</w:t>
      </w:r>
      <w:proofErr w:type="gramEnd"/>
      <w:r>
        <w:rPr>
          <w:rFonts w:cs="Arial"/>
          <w:color w:val="auto"/>
          <w:szCs w:val="24"/>
        </w:rPr>
        <w:t xml:space="preserve"> functions from a conventional home into the micro floor plan. The mini apartment shows superb design quality in </w:t>
      </w:r>
      <w:proofErr w:type="gramStart"/>
      <w:r>
        <w:rPr>
          <w:rFonts w:cs="Arial"/>
          <w:color w:val="auto"/>
          <w:szCs w:val="24"/>
        </w:rPr>
        <w:t>every last</w:t>
      </w:r>
      <w:proofErr w:type="gramEnd"/>
      <w:r>
        <w:rPr>
          <w:rFonts w:cs="Arial"/>
          <w:color w:val="auto"/>
          <w:szCs w:val="24"/>
        </w:rPr>
        <w:t xml:space="preserve"> detail, leaving the predominantly </w:t>
      </w:r>
      <w:proofErr w:type="spellStart"/>
      <w:r>
        <w:rPr>
          <w:rFonts w:cs="Arial"/>
          <w:color w:val="auto"/>
          <w:szCs w:val="24"/>
        </w:rPr>
        <w:t>handleless</w:t>
      </w:r>
      <w:proofErr w:type="spellEnd"/>
      <w:r>
        <w:rPr>
          <w:rFonts w:cs="Arial"/>
          <w:color w:val="auto"/>
          <w:szCs w:val="24"/>
        </w:rPr>
        <w:t xml:space="preserve"> furniture fronts to create surfaces that speak spaciousness. The "Tiny Home" from </w:t>
      </w:r>
      <w:proofErr w:type="spellStart"/>
      <w:r>
        <w:rPr>
          <w:rFonts w:cs="Arial"/>
          <w:color w:val="auto"/>
          <w:szCs w:val="24"/>
        </w:rPr>
        <w:t>Hettich</w:t>
      </w:r>
      <w:proofErr w:type="spellEnd"/>
      <w:r>
        <w:rPr>
          <w:rFonts w:cs="Arial"/>
          <w:color w:val="auto"/>
          <w:szCs w:val="24"/>
        </w:rPr>
        <w:t xml:space="preserve"> demonstrates that </w:t>
      </w:r>
      <w:proofErr w:type="gramStart"/>
      <w:r>
        <w:rPr>
          <w:rFonts w:cs="Arial"/>
          <w:color w:val="auto"/>
          <w:szCs w:val="24"/>
        </w:rPr>
        <w:t>it's</w:t>
      </w:r>
      <w:proofErr w:type="gramEnd"/>
      <w:r>
        <w:rPr>
          <w:rFonts w:cs="Arial"/>
          <w:color w:val="auto"/>
          <w:szCs w:val="24"/>
        </w:rPr>
        <w:t xml:space="preserve"> possible to live comfortably even in the smallest of spaces.</w:t>
      </w:r>
    </w:p>
    <w:p w14:paraId="39A71692" w14:textId="77777777" w:rsidR="0070664D" w:rsidRDefault="0070664D" w:rsidP="00BD5780">
      <w:pPr>
        <w:autoSpaceDE w:val="0"/>
        <w:autoSpaceDN w:val="0"/>
        <w:adjustRightInd w:val="0"/>
        <w:spacing w:line="360" w:lineRule="auto"/>
        <w:rPr>
          <w:rFonts w:cs="Arial"/>
          <w:color w:val="auto"/>
          <w:szCs w:val="24"/>
        </w:rPr>
      </w:pPr>
    </w:p>
    <w:p w14:paraId="14844295" w14:textId="77777777" w:rsidR="0070664D" w:rsidRPr="0070664D" w:rsidRDefault="0070664D" w:rsidP="0070664D">
      <w:pPr>
        <w:autoSpaceDE w:val="0"/>
        <w:autoSpaceDN w:val="0"/>
        <w:adjustRightInd w:val="0"/>
        <w:spacing w:line="360" w:lineRule="auto"/>
        <w:rPr>
          <w:rFonts w:cs="Arial"/>
          <w:b/>
          <w:color w:val="auto"/>
          <w:szCs w:val="24"/>
        </w:rPr>
      </w:pPr>
      <w:proofErr w:type="spellStart"/>
      <w:r>
        <w:rPr>
          <w:rFonts w:cs="Arial"/>
          <w:b/>
          <w:color w:val="auto"/>
          <w:szCs w:val="24"/>
        </w:rPr>
        <w:lastRenderedPageBreak/>
        <w:t>AvanFit</w:t>
      </w:r>
      <w:proofErr w:type="spellEnd"/>
      <w:r>
        <w:rPr>
          <w:rFonts w:cs="Arial"/>
          <w:b/>
          <w:color w:val="auto"/>
          <w:szCs w:val="24"/>
        </w:rPr>
        <w:t xml:space="preserve"> 300 </w:t>
      </w:r>
      <w:proofErr w:type="gramStart"/>
      <w:r>
        <w:rPr>
          <w:rFonts w:cs="Arial"/>
          <w:b/>
          <w:color w:val="auto"/>
          <w:szCs w:val="24"/>
        </w:rPr>
        <w:t>advanced:</w:t>
      </w:r>
      <w:proofErr w:type="gramEnd"/>
      <w:r>
        <w:rPr>
          <w:rFonts w:cs="Arial"/>
          <w:b/>
          <w:color w:val="auto"/>
          <w:szCs w:val="24"/>
        </w:rPr>
        <w:t xml:space="preserve"> digital assistance for even greater assembly efficiency</w:t>
      </w:r>
    </w:p>
    <w:p w14:paraId="5A19A253" w14:textId="30FB0BCC" w:rsidR="0070664D" w:rsidRDefault="0070664D" w:rsidP="0070664D">
      <w:pPr>
        <w:autoSpaceDE w:val="0"/>
        <w:autoSpaceDN w:val="0"/>
        <w:adjustRightInd w:val="0"/>
        <w:spacing w:line="360" w:lineRule="auto"/>
        <w:rPr>
          <w:rFonts w:cs="Arial"/>
          <w:color w:val="auto"/>
          <w:szCs w:val="24"/>
        </w:rPr>
      </w:pPr>
      <w:r>
        <w:rPr>
          <w:rFonts w:cs="Arial"/>
          <w:color w:val="auto"/>
          <w:szCs w:val="24"/>
        </w:rPr>
        <w:t xml:space="preserve">The new generation of </w:t>
      </w:r>
      <w:proofErr w:type="spellStart"/>
      <w:r>
        <w:rPr>
          <w:rFonts w:cs="Arial"/>
          <w:color w:val="auto"/>
          <w:szCs w:val="24"/>
        </w:rPr>
        <w:t>semi automated</w:t>
      </w:r>
      <w:proofErr w:type="spellEnd"/>
      <w:r>
        <w:rPr>
          <w:rFonts w:cs="Arial"/>
          <w:color w:val="auto"/>
          <w:szCs w:val="24"/>
        </w:rPr>
        <w:t xml:space="preserve"> </w:t>
      </w:r>
      <w:proofErr w:type="spellStart"/>
      <w:r>
        <w:rPr>
          <w:rFonts w:cs="Arial"/>
          <w:color w:val="auto"/>
          <w:szCs w:val="24"/>
        </w:rPr>
        <w:t>AvanFit</w:t>
      </w:r>
      <w:proofErr w:type="spellEnd"/>
      <w:r>
        <w:rPr>
          <w:rFonts w:cs="Arial"/>
          <w:color w:val="auto"/>
          <w:szCs w:val="24"/>
        </w:rPr>
        <w:t xml:space="preserve"> 300 advanced assembly machine from </w:t>
      </w:r>
      <w:proofErr w:type="spellStart"/>
      <w:r>
        <w:rPr>
          <w:rFonts w:cs="Arial"/>
          <w:color w:val="auto"/>
          <w:szCs w:val="24"/>
        </w:rPr>
        <w:t>Hettich</w:t>
      </w:r>
      <w:proofErr w:type="spellEnd"/>
      <w:r>
        <w:rPr>
          <w:rFonts w:cs="Arial"/>
          <w:color w:val="auto"/>
          <w:szCs w:val="24"/>
        </w:rPr>
        <w:t xml:space="preserve"> now makes it even easier to assemble </w:t>
      </w:r>
      <w:proofErr w:type="spellStart"/>
      <w:r>
        <w:rPr>
          <w:rFonts w:cs="Arial"/>
          <w:color w:val="auto"/>
          <w:szCs w:val="24"/>
        </w:rPr>
        <w:t>AvanTech</w:t>
      </w:r>
      <w:proofErr w:type="spellEnd"/>
      <w:r>
        <w:rPr>
          <w:rFonts w:cs="Arial"/>
          <w:color w:val="auto"/>
          <w:szCs w:val="24"/>
        </w:rPr>
        <w:t xml:space="preserve"> YOU drawers and pot-and-pan drawers. Because the </w:t>
      </w:r>
      <w:proofErr w:type="spellStart"/>
      <w:r>
        <w:rPr>
          <w:rFonts w:cs="Arial"/>
          <w:color w:val="auto"/>
          <w:szCs w:val="24"/>
        </w:rPr>
        <w:t>AvanFit</w:t>
      </w:r>
      <w:proofErr w:type="spellEnd"/>
      <w:r>
        <w:rPr>
          <w:rFonts w:cs="Arial"/>
          <w:color w:val="auto"/>
          <w:szCs w:val="24"/>
        </w:rPr>
        <w:t xml:space="preserve"> 300 advanced "knows" which width to set next before constructing </w:t>
      </w:r>
      <w:proofErr w:type="gramStart"/>
      <w:r>
        <w:rPr>
          <w:rFonts w:cs="Arial"/>
          <w:color w:val="auto"/>
          <w:szCs w:val="24"/>
        </w:rPr>
        <w:t>each and every</w:t>
      </w:r>
      <w:proofErr w:type="gramEnd"/>
      <w:r>
        <w:rPr>
          <w:rFonts w:cs="Arial"/>
          <w:color w:val="auto"/>
          <w:szCs w:val="24"/>
        </w:rPr>
        <w:t xml:space="preserve"> drawer. This obviates the need for any manual adjustment. </w:t>
      </w:r>
      <w:proofErr w:type="gramStart"/>
      <w:r>
        <w:rPr>
          <w:rFonts w:cs="Arial"/>
          <w:color w:val="auto"/>
          <w:szCs w:val="24"/>
        </w:rPr>
        <w:t>But</w:t>
      </w:r>
      <w:proofErr w:type="gramEnd"/>
      <w:r>
        <w:rPr>
          <w:rFonts w:cs="Arial"/>
          <w:color w:val="auto"/>
          <w:szCs w:val="24"/>
        </w:rPr>
        <w:t xml:space="preserve"> how? The assembly machine </w:t>
      </w:r>
      <w:proofErr w:type="gramStart"/>
      <w:r>
        <w:rPr>
          <w:rFonts w:cs="Arial"/>
          <w:color w:val="auto"/>
          <w:szCs w:val="24"/>
        </w:rPr>
        <w:t>can be operated</w:t>
      </w:r>
      <w:proofErr w:type="gramEnd"/>
      <w:r>
        <w:rPr>
          <w:rFonts w:cs="Arial"/>
          <w:color w:val="auto"/>
          <w:szCs w:val="24"/>
        </w:rPr>
        <w:t xml:space="preserve"> externally via any online network. Using a planning software tool, the appropriate values within a cabinet body, such as drawer width and depth or back panel and drawer side profile height, can be set automatically for each drawer </w:t>
      </w:r>
      <w:proofErr w:type="gramStart"/>
      <w:r>
        <w:rPr>
          <w:rFonts w:cs="Arial"/>
          <w:color w:val="auto"/>
          <w:szCs w:val="24"/>
        </w:rPr>
        <w:t>on the basis of</w:t>
      </w:r>
      <w:proofErr w:type="gramEnd"/>
      <w:r>
        <w:rPr>
          <w:rFonts w:cs="Arial"/>
          <w:color w:val="auto"/>
          <w:szCs w:val="24"/>
        </w:rPr>
        <w:t xml:space="preserve"> the CAD data. If the </w:t>
      </w:r>
      <w:proofErr w:type="gramStart"/>
      <w:r>
        <w:rPr>
          <w:rFonts w:cs="Arial"/>
          <w:color w:val="auto"/>
          <w:szCs w:val="24"/>
        </w:rPr>
        <w:t>machine's</w:t>
      </w:r>
      <w:proofErr w:type="gramEnd"/>
      <w:r>
        <w:rPr>
          <w:rFonts w:cs="Arial"/>
          <w:color w:val="auto"/>
          <w:szCs w:val="24"/>
        </w:rPr>
        <w:t xml:space="preserve"> not to be accessed externally, settings can also be made via an optical system, such as a scanner, or it can be programmed directly on the control panel. The machine is connected to the </w:t>
      </w:r>
      <w:proofErr w:type="spellStart"/>
      <w:r>
        <w:rPr>
          <w:rFonts w:cs="Arial"/>
          <w:color w:val="auto"/>
          <w:szCs w:val="24"/>
        </w:rPr>
        <w:t>tapio</w:t>
      </w:r>
      <w:proofErr w:type="spellEnd"/>
      <w:r>
        <w:rPr>
          <w:rFonts w:cs="Arial"/>
          <w:color w:val="auto"/>
          <w:szCs w:val="24"/>
        </w:rPr>
        <w:t xml:space="preserve"> digital </w:t>
      </w:r>
      <w:proofErr w:type="gramStart"/>
      <w:r>
        <w:rPr>
          <w:rFonts w:cs="Arial"/>
          <w:color w:val="auto"/>
          <w:szCs w:val="24"/>
        </w:rPr>
        <w:t>ecosystem which</w:t>
      </w:r>
      <w:proofErr w:type="gramEnd"/>
      <w:r>
        <w:rPr>
          <w:rFonts w:cs="Arial"/>
          <w:color w:val="auto"/>
          <w:szCs w:val="24"/>
        </w:rPr>
        <w:t xml:space="preserve"> means that the current machine status and settings can be viewed from an external source at any time. As such, </w:t>
      </w:r>
      <w:proofErr w:type="spellStart"/>
      <w:r>
        <w:rPr>
          <w:rFonts w:cs="Arial"/>
          <w:color w:val="auto"/>
          <w:szCs w:val="24"/>
        </w:rPr>
        <w:t>AvanFit</w:t>
      </w:r>
      <w:proofErr w:type="spellEnd"/>
      <w:r>
        <w:rPr>
          <w:rFonts w:cs="Arial"/>
          <w:color w:val="auto"/>
          <w:szCs w:val="24"/>
        </w:rPr>
        <w:t xml:space="preserve"> 300 advanced significantly boosts efficiency in the production process makes it far more cost effective to provide customised drawer designs.</w:t>
      </w:r>
    </w:p>
    <w:p w14:paraId="625A3992" w14:textId="77777777" w:rsidR="00C46AE3" w:rsidRDefault="00C46AE3" w:rsidP="00BD5780">
      <w:pPr>
        <w:autoSpaceDE w:val="0"/>
        <w:autoSpaceDN w:val="0"/>
        <w:adjustRightInd w:val="0"/>
        <w:spacing w:line="360" w:lineRule="auto"/>
        <w:rPr>
          <w:rFonts w:cs="Arial"/>
          <w:color w:val="auto"/>
          <w:szCs w:val="24"/>
        </w:rPr>
      </w:pPr>
    </w:p>
    <w:p w14:paraId="1BFF0EC5" w14:textId="714BF25C" w:rsidR="00984AF7" w:rsidRDefault="00C46AE3" w:rsidP="00C46AE3">
      <w:pPr>
        <w:pStyle w:val="KeinLeerraum"/>
        <w:widowControl w:val="0"/>
        <w:suppressAutoHyphens/>
        <w:spacing w:line="360" w:lineRule="auto"/>
        <w:rPr>
          <w:rStyle w:val="Hyperlink"/>
          <w:rFonts w:ascii="Arial" w:hAnsi="Arial" w:cs="Arial"/>
          <w:sz w:val="24"/>
          <w:szCs w:val="24"/>
        </w:rPr>
      </w:pPr>
      <w:proofErr w:type="spellStart"/>
      <w:r>
        <w:rPr>
          <w:rFonts w:ascii="Arial" w:hAnsi="Arial" w:cs="Arial"/>
          <w:sz w:val="24"/>
          <w:szCs w:val="24"/>
        </w:rPr>
        <w:t>Hettich's</w:t>
      </w:r>
      <w:proofErr w:type="spellEnd"/>
      <w:r>
        <w:rPr>
          <w:rFonts w:ascii="Arial" w:hAnsi="Arial" w:cs="Arial"/>
          <w:sz w:val="24"/>
          <w:szCs w:val="24"/>
        </w:rPr>
        <w:t xml:space="preserve"> comprehensive product range </w:t>
      </w:r>
      <w:proofErr w:type="gramStart"/>
      <w:r>
        <w:rPr>
          <w:rFonts w:ascii="Arial" w:hAnsi="Arial" w:cs="Arial"/>
          <w:sz w:val="24"/>
          <w:szCs w:val="24"/>
        </w:rPr>
        <w:t>is packed</w:t>
      </w:r>
      <w:proofErr w:type="gramEnd"/>
      <w:r>
        <w:rPr>
          <w:rFonts w:ascii="Arial" w:hAnsi="Arial" w:cs="Arial"/>
          <w:sz w:val="24"/>
          <w:szCs w:val="24"/>
        </w:rPr>
        <w:t xml:space="preserve"> with inspiration for appealing design and convenient functions for the modern home and work environment. Discover even more refreshing furniture ideas on the megatrends of individualisation, urbanisation and new work at </w:t>
      </w:r>
      <w:hyperlink r:id="rId7" w:history="1">
        <w:r>
          <w:rPr>
            <w:rStyle w:val="Hyperlink"/>
            <w:rFonts w:ascii="Arial" w:hAnsi="Arial" w:cs="Arial"/>
            <w:sz w:val="24"/>
            <w:szCs w:val="24"/>
          </w:rPr>
          <w:t>www.hettich.com</w:t>
        </w:r>
      </w:hyperlink>
    </w:p>
    <w:p w14:paraId="02DE28D8" w14:textId="5FE0448D" w:rsidR="00984AF7" w:rsidRDefault="006D7BC1" w:rsidP="00C46AE3">
      <w:pPr>
        <w:pStyle w:val="KeinLeerraum"/>
        <w:widowControl w:val="0"/>
        <w:suppressAutoHyphens/>
        <w:spacing w:line="360" w:lineRule="auto"/>
        <w:rPr>
          <w:rStyle w:val="Hyperlink"/>
          <w:rFonts w:ascii="Arial" w:hAnsi="Arial" w:cs="Arial"/>
          <w:sz w:val="24"/>
          <w:szCs w:val="24"/>
        </w:rPr>
      </w:pPr>
      <w:proofErr w:type="gramStart"/>
      <w:r>
        <w:rPr>
          <w:rFonts w:ascii="Arial" w:hAnsi="Arial" w:cs="Arial"/>
          <w:sz w:val="24"/>
          <w:szCs w:val="24"/>
        </w:rPr>
        <w:t>or</w:t>
      </w:r>
      <w:proofErr w:type="gramEnd"/>
      <w:r>
        <w:rPr>
          <w:rFonts w:ascii="Arial" w:hAnsi="Arial" w:cs="Arial"/>
          <w:sz w:val="24"/>
          <w:szCs w:val="24"/>
        </w:rPr>
        <w:t xml:space="preserve"> the portal </w:t>
      </w:r>
      <w:hyperlink r:id="rId8" w:history="1">
        <w:r>
          <w:rPr>
            <w:rStyle w:val="Hyperlink"/>
            <w:rFonts w:ascii="Arial" w:hAnsi="Arial" w:cs="Arial"/>
            <w:sz w:val="24"/>
            <w:szCs w:val="24"/>
          </w:rPr>
          <w:t>https://xdays.hettich.com/</w:t>
        </w:r>
      </w:hyperlink>
    </w:p>
    <w:p w14:paraId="0EC6CC22" w14:textId="77777777" w:rsidR="006D7BC1" w:rsidRDefault="006D7BC1" w:rsidP="00C46AE3">
      <w:pPr>
        <w:pStyle w:val="KeinLeerraum"/>
        <w:widowControl w:val="0"/>
        <w:suppressAutoHyphens/>
        <w:spacing w:line="360" w:lineRule="auto"/>
        <w:rPr>
          <w:rFonts w:ascii="Arial" w:hAnsi="Arial" w:cs="Arial"/>
          <w:sz w:val="24"/>
          <w:szCs w:val="24"/>
        </w:rPr>
      </w:pPr>
    </w:p>
    <w:p w14:paraId="27B59B72" w14:textId="2012614A" w:rsidR="00456C0F" w:rsidRPr="00F25ABF" w:rsidRDefault="00456C0F" w:rsidP="00456C0F">
      <w:pPr>
        <w:widowControl w:val="0"/>
        <w:suppressAutoHyphens/>
        <w:spacing w:line="360" w:lineRule="auto"/>
        <w:rPr>
          <w:rFonts w:cs="Arial"/>
          <w:b/>
          <w:color w:val="auto"/>
          <w:szCs w:val="24"/>
          <w:lang w:val="sv-SE" w:eastAsia="sv-SE"/>
        </w:rPr>
      </w:pPr>
      <w:r>
        <w:rPr>
          <w:rFonts w:cs="Arial"/>
          <w:color w:val="auto"/>
          <w:szCs w:val="24"/>
        </w:rPr>
        <w:t xml:space="preserve">The following picture material is available for downloading from </w:t>
      </w:r>
      <w:r>
        <w:rPr>
          <w:rFonts w:cs="Arial"/>
          <w:b/>
          <w:color w:val="auto"/>
          <w:szCs w:val="24"/>
        </w:rPr>
        <w:lastRenderedPageBreak/>
        <w:t>www.hettich.com, menu: Press</w:t>
      </w:r>
      <w:proofErr w:type="gramStart"/>
      <w:r>
        <w:rPr>
          <w:rFonts w:cs="Arial"/>
          <w:color w:val="auto"/>
          <w:szCs w:val="24"/>
        </w:rPr>
        <w:t>:</w:t>
      </w:r>
      <w:proofErr w:type="gramEnd"/>
      <w:r>
        <w:rPr>
          <w:rFonts w:cs="Arial"/>
          <w:color w:val="auto"/>
          <w:szCs w:val="24"/>
        </w:rPr>
        <w:br/>
      </w:r>
      <w:r>
        <w:rPr>
          <w:rFonts w:cs="Arial"/>
          <w:b/>
          <w:color w:val="auto"/>
          <w:szCs w:val="24"/>
        </w:rPr>
        <w:t>Images</w:t>
      </w:r>
    </w:p>
    <w:p w14:paraId="7D193901" w14:textId="77777777" w:rsidR="00456C0F" w:rsidRPr="005D5CD2" w:rsidRDefault="00456C0F" w:rsidP="00456C0F">
      <w:pPr>
        <w:widowControl w:val="0"/>
        <w:suppressAutoHyphens/>
        <w:spacing w:line="360" w:lineRule="auto"/>
        <w:rPr>
          <w:rFonts w:cs="Arial"/>
          <w:b/>
          <w:color w:val="auto"/>
          <w:szCs w:val="24"/>
          <w:lang w:val="sv-SE" w:eastAsia="sv-SE"/>
        </w:rPr>
      </w:pPr>
      <w:r>
        <w:rPr>
          <w:rFonts w:cs="Arial"/>
          <w:b/>
          <w:color w:val="auto"/>
          <w:szCs w:val="24"/>
        </w:rPr>
        <w:t>Captions</w:t>
      </w:r>
    </w:p>
    <w:p w14:paraId="0037ED9C" w14:textId="51547EE2" w:rsidR="00143E80" w:rsidRPr="00D11FB7" w:rsidRDefault="0028205D" w:rsidP="00A0248A">
      <w:pPr>
        <w:widowControl w:val="0"/>
        <w:suppressAutoHyphens/>
        <w:rPr>
          <w:rFonts w:cs="Arial"/>
          <w:b/>
          <w:color w:val="auto"/>
          <w:sz w:val="22"/>
          <w:szCs w:val="22"/>
          <w:lang w:val="sv-SE" w:eastAsia="sv-SE"/>
        </w:rPr>
      </w:pPr>
      <w:r>
        <w:rPr>
          <w:rFonts w:cs="Arial"/>
          <w:noProof/>
          <w:lang w:val="de-DE" w:eastAsia="de-DE"/>
        </w:rPr>
        <w:drawing>
          <wp:inline distT="0" distB="0" distL="0" distR="0" wp14:anchorId="57ECA1C7" wp14:editId="11670EA2">
            <wp:extent cx="1662430" cy="1200331"/>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9567_Eurobois2022_180x130_PR_3.jpg"/>
                    <pic:cNvPicPr/>
                  </pic:nvPicPr>
                  <pic:blipFill>
                    <a:blip r:embed="rId9" cstate="email">
                      <a:extLst>
                        <a:ext uri="{28A0092B-C50C-407E-A947-70E740481C1C}">
                          <a14:useLocalDpi xmlns:a14="http://schemas.microsoft.com/office/drawing/2010/main"/>
                        </a:ext>
                      </a:extLst>
                    </a:blip>
                    <a:stretch>
                      <a:fillRect/>
                    </a:stretch>
                  </pic:blipFill>
                  <pic:spPr>
                    <a:xfrm>
                      <a:off x="0" y="0"/>
                      <a:ext cx="1680282" cy="1213221"/>
                    </a:xfrm>
                    <a:prstGeom prst="rect">
                      <a:avLst/>
                    </a:prstGeom>
                  </pic:spPr>
                </pic:pic>
              </a:graphicData>
            </a:graphic>
          </wp:inline>
        </w:drawing>
      </w:r>
      <w:r>
        <w:rPr>
          <w:rFonts w:cs="Arial"/>
          <w:noProof/>
          <w:lang w:val="de-DE" w:eastAsia="de-DE"/>
        </w:rPr>
        <w:drawing>
          <wp:inline distT="0" distB="0" distL="0" distR="0" wp14:anchorId="319481C3" wp14:editId="011853F2">
            <wp:extent cx="1662143" cy="1200122"/>
            <wp:effectExtent l="0" t="0" r="0" b="635"/>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9567_Eurobois2022_180x130_PR_4.jpg"/>
                    <pic:cNvPicPr/>
                  </pic:nvPicPr>
                  <pic:blipFill>
                    <a:blip r:embed="rId10" cstate="email">
                      <a:extLst>
                        <a:ext uri="{28A0092B-C50C-407E-A947-70E740481C1C}">
                          <a14:useLocalDpi xmlns:a14="http://schemas.microsoft.com/office/drawing/2010/main"/>
                        </a:ext>
                      </a:extLst>
                    </a:blip>
                    <a:stretch>
                      <a:fillRect/>
                    </a:stretch>
                  </pic:blipFill>
                  <pic:spPr>
                    <a:xfrm>
                      <a:off x="0" y="0"/>
                      <a:ext cx="1689711" cy="1220027"/>
                    </a:xfrm>
                    <a:prstGeom prst="rect">
                      <a:avLst/>
                    </a:prstGeom>
                  </pic:spPr>
                </pic:pic>
              </a:graphicData>
            </a:graphic>
          </wp:inline>
        </w:drawing>
      </w:r>
    </w:p>
    <w:p w14:paraId="189258CE" w14:textId="15884DC6" w:rsidR="00143E80" w:rsidRPr="00DA1F49" w:rsidRDefault="00CF5A74" w:rsidP="00A0248A">
      <w:pPr>
        <w:suppressAutoHyphens/>
        <w:rPr>
          <w:rFonts w:cs="Arial"/>
          <w:b/>
          <w:color w:val="auto"/>
          <w:sz w:val="22"/>
          <w:szCs w:val="22"/>
        </w:rPr>
      </w:pPr>
      <w:r>
        <w:rPr>
          <w:rFonts w:cs="Arial"/>
          <w:b/>
          <w:color w:val="auto"/>
          <w:sz w:val="22"/>
          <w:szCs w:val="22"/>
        </w:rPr>
        <w:t>032022_a, 032022_b</w:t>
      </w:r>
    </w:p>
    <w:p w14:paraId="24A179EF" w14:textId="4D759345" w:rsidR="00456C0F" w:rsidRDefault="00075C70" w:rsidP="00B760F3">
      <w:pPr>
        <w:widowControl w:val="0"/>
        <w:suppressAutoHyphens/>
        <w:rPr>
          <w:rFonts w:cs="Arial"/>
          <w:color w:val="000000" w:themeColor="text1"/>
          <w:sz w:val="22"/>
          <w:szCs w:val="22"/>
        </w:rPr>
      </w:pPr>
      <w:r>
        <w:rPr>
          <w:rFonts w:cs="Arial"/>
          <w:sz w:val="22"/>
          <w:szCs w:val="22"/>
        </w:rPr>
        <w:t>Stunning mood effects and a touch of elegance:</w:t>
      </w:r>
      <w:r>
        <w:rPr>
          <w:rFonts w:cstheme="minorHAnsi"/>
          <w:sz w:val="22"/>
          <w:szCs w:val="22"/>
        </w:rPr>
        <w:t xml:space="preserve"> as an option, </w:t>
      </w:r>
      <w:proofErr w:type="spellStart"/>
      <w:r>
        <w:rPr>
          <w:rFonts w:cstheme="minorHAnsi"/>
          <w:sz w:val="22"/>
          <w:szCs w:val="22"/>
        </w:rPr>
        <w:t>AvanTech</w:t>
      </w:r>
      <w:proofErr w:type="spellEnd"/>
      <w:r>
        <w:rPr>
          <w:rFonts w:cstheme="minorHAnsi"/>
          <w:sz w:val="22"/>
          <w:szCs w:val="22"/>
        </w:rPr>
        <w:t xml:space="preserve"> YOU from </w:t>
      </w:r>
      <w:proofErr w:type="spellStart"/>
      <w:r>
        <w:rPr>
          <w:rFonts w:cstheme="minorHAnsi"/>
          <w:sz w:val="22"/>
          <w:szCs w:val="22"/>
        </w:rPr>
        <w:t>Hettich</w:t>
      </w:r>
      <w:proofErr w:type="spellEnd"/>
      <w:r>
        <w:rPr>
          <w:rFonts w:cstheme="minorHAnsi"/>
          <w:sz w:val="22"/>
          <w:szCs w:val="22"/>
        </w:rPr>
        <w:t xml:space="preserve"> now gives drawers their own LED signature</w:t>
      </w:r>
      <w:r>
        <w:rPr>
          <w:rFonts w:cs="Arial"/>
          <w:sz w:val="22"/>
          <w:szCs w:val="22"/>
        </w:rPr>
        <w:t>.</w:t>
      </w:r>
      <w:r>
        <w:rPr>
          <w:rFonts w:cstheme="minorHAnsi"/>
          <w:sz w:val="22"/>
          <w:szCs w:val="22"/>
        </w:rPr>
        <w:t xml:space="preserve"> </w:t>
      </w:r>
      <w:r>
        <w:rPr>
          <w:rFonts w:cs="Arial"/>
          <w:color w:val="000000" w:themeColor="text1"/>
          <w:sz w:val="22"/>
          <w:szCs w:val="22"/>
        </w:rPr>
        <w:t xml:space="preserve">Photo: </w:t>
      </w:r>
      <w:proofErr w:type="spellStart"/>
      <w:r>
        <w:rPr>
          <w:rFonts w:cs="Arial"/>
          <w:color w:val="000000" w:themeColor="text1"/>
          <w:sz w:val="22"/>
          <w:szCs w:val="22"/>
        </w:rPr>
        <w:t>Hettich</w:t>
      </w:r>
      <w:proofErr w:type="spellEnd"/>
    </w:p>
    <w:p w14:paraId="39A90FF4" w14:textId="77777777" w:rsidR="0028205D" w:rsidRDefault="0028205D" w:rsidP="00B760F3">
      <w:pPr>
        <w:widowControl w:val="0"/>
        <w:suppressAutoHyphens/>
        <w:rPr>
          <w:rFonts w:cs="Arial"/>
          <w:color w:val="000000" w:themeColor="text1"/>
          <w:sz w:val="22"/>
          <w:szCs w:val="22"/>
        </w:rPr>
      </w:pPr>
    </w:p>
    <w:p w14:paraId="70797E1F" w14:textId="77777777" w:rsidR="00DA0EC0" w:rsidRDefault="0028205D" w:rsidP="00B760F3">
      <w:pPr>
        <w:widowControl w:val="0"/>
        <w:suppressAutoHyphens/>
        <w:rPr>
          <w:rFonts w:cs="Arial"/>
          <w:b/>
          <w:color w:val="auto"/>
          <w:sz w:val="22"/>
          <w:szCs w:val="22"/>
        </w:rPr>
      </w:pPr>
      <w:r>
        <w:rPr>
          <w:rFonts w:cs="Arial"/>
          <w:noProof/>
          <w:color w:val="000000" w:themeColor="text1"/>
          <w:sz w:val="22"/>
          <w:szCs w:val="22"/>
          <w:lang w:val="de-DE" w:eastAsia="de-DE"/>
        </w:rPr>
        <w:drawing>
          <wp:inline distT="0" distB="0" distL="0" distR="0" wp14:anchorId="6C906735" wp14:editId="59FFDB80">
            <wp:extent cx="1662868" cy="1200647"/>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9567_Eurobois2022_180x130_PR_2.jpg"/>
                    <pic:cNvPicPr/>
                  </pic:nvPicPr>
                  <pic:blipFill>
                    <a:blip r:embed="rId11" cstate="email">
                      <a:extLst>
                        <a:ext uri="{28A0092B-C50C-407E-A947-70E740481C1C}">
                          <a14:useLocalDpi xmlns:a14="http://schemas.microsoft.com/office/drawing/2010/main"/>
                        </a:ext>
                      </a:extLst>
                    </a:blip>
                    <a:stretch>
                      <a:fillRect/>
                    </a:stretch>
                  </pic:blipFill>
                  <pic:spPr>
                    <a:xfrm>
                      <a:off x="0" y="0"/>
                      <a:ext cx="1681084" cy="1213799"/>
                    </a:xfrm>
                    <a:prstGeom prst="rect">
                      <a:avLst/>
                    </a:prstGeom>
                  </pic:spPr>
                </pic:pic>
              </a:graphicData>
            </a:graphic>
          </wp:inline>
        </w:drawing>
      </w:r>
    </w:p>
    <w:p w14:paraId="01214E75" w14:textId="401880B8" w:rsidR="0028205D" w:rsidRDefault="00DA0EC0" w:rsidP="00B760F3">
      <w:pPr>
        <w:widowControl w:val="0"/>
        <w:suppressAutoHyphens/>
        <w:rPr>
          <w:rFonts w:cs="Arial"/>
          <w:b/>
          <w:color w:val="auto"/>
          <w:sz w:val="22"/>
          <w:szCs w:val="22"/>
        </w:rPr>
      </w:pPr>
      <w:r>
        <w:rPr>
          <w:rFonts w:cs="Arial"/>
          <w:b/>
          <w:color w:val="auto"/>
          <w:sz w:val="22"/>
          <w:szCs w:val="22"/>
        </w:rPr>
        <w:t>032022_c</w:t>
      </w:r>
    </w:p>
    <w:p w14:paraId="61113B93" w14:textId="4637E06D" w:rsidR="005B0D57" w:rsidRDefault="005B0D57" w:rsidP="00B760F3">
      <w:pPr>
        <w:widowControl w:val="0"/>
        <w:suppressAutoHyphens/>
        <w:rPr>
          <w:rFonts w:cs="Arial"/>
          <w:color w:val="000000" w:themeColor="text1"/>
          <w:sz w:val="22"/>
          <w:szCs w:val="22"/>
        </w:rPr>
      </w:pPr>
      <w:r>
        <w:rPr>
          <w:rFonts w:cs="Arial"/>
          <w:szCs w:val="24"/>
        </w:rPr>
        <w:t xml:space="preserve">The versatile and adaptable </w:t>
      </w:r>
      <w:proofErr w:type="spellStart"/>
      <w:r>
        <w:rPr>
          <w:rFonts w:cs="Arial"/>
          <w:szCs w:val="24"/>
        </w:rPr>
        <w:t>AvanTech</w:t>
      </w:r>
      <w:proofErr w:type="spellEnd"/>
      <w:r>
        <w:rPr>
          <w:rFonts w:cs="Arial"/>
          <w:szCs w:val="24"/>
        </w:rPr>
        <w:t xml:space="preserve"> YOU drawer system from </w:t>
      </w:r>
      <w:proofErr w:type="spellStart"/>
      <w:r>
        <w:rPr>
          <w:rFonts w:cs="Arial"/>
          <w:szCs w:val="24"/>
        </w:rPr>
        <w:t>Hettich</w:t>
      </w:r>
      <w:proofErr w:type="spellEnd"/>
      <w:r>
        <w:rPr>
          <w:rFonts w:cs="Arial"/>
          <w:szCs w:val="24"/>
        </w:rPr>
        <w:t xml:space="preserve"> takes every effort out of customising design to meet any preference in colour, format and material. The platform principle means all components </w:t>
      </w:r>
      <w:proofErr w:type="gramStart"/>
      <w:r>
        <w:rPr>
          <w:rFonts w:cs="Arial"/>
          <w:szCs w:val="24"/>
        </w:rPr>
        <w:t>can be combined</w:t>
      </w:r>
      <w:proofErr w:type="gramEnd"/>
      <w:r>
        <w:rPr>
          <w:rFonts w:cs="Arial"/>
          <w:szCs w:val="24"/>
        </w:rPr>
        <w:t xml:space="preserve"> in any chosen way.</w:t>
      </w:r>
      <w:r>
        <w:rPr>
          <w:rFonts w:cs="Arial"/>
          <w:color w:val="000000" w:themeColor="text1"/>
          <w:sz w:val="22"/>
          <w:szCs w:val="22"/>
        </w:rPr>
        <w:t xml:space="preserve"> Photo: </w:t>
      </w:r>
      <w:proofErr w:type="spellStart"/>
      <w:r>
        <w:rPr>
          <w:rFonts w:cs="Arial"/>
          <w:color w:val="000000" w:themeColor="text1"/>
          <w:sz w:val="22"/>
          <w:szCs w:val="22"/>
        </w:rPr>
        <w:t>Hettich</w:t>
      </w:r>
      <w:proofErr w:type="spellEnd"/>
    </w:p>
    <w:p w14:paraId="68A99368" w14:textId="77777777" w:rsidR="005B0D57" w:rsidRDefault="005B0D57" w:rsidP="00B760F3">
      <w:pPr>
        <w:widowControl w:val="0"/>
        <w:suppressAutoHyphens/>
        <w:rPr>
          <w:rFonts w:cs="Arial"/>
          <w:color w:val="000000" w:themeColor="text1"/>
          <w:sz w:val="22"/>
          <w:szCs w:val="22"/>
        </w:rPr>
      </w:pPr>
    </w:p>
    <w:p w14:paraId="0B49118A" w14:textId="7A624907" w:rsidR="00B760F3" w:rsidRDefault="0028205D" w:rsidP="00B760F3">
      <w:pPr>
        <w:widowControl w:val="0"/>
        <w:suppressAutoHyphens/>
        <w:rPr>
          <w:rFonts w:cs="Arial"/>
        </w:rPr>
      </w:pPr>
      <w:r>
        <w:rPr>
          <w:rFonts w:cs="Arial"/>
          <w:b/>
          <w:noProof/>
          <w:color w:val="auto"/>
          <w:sz w:val="22"/>
          <w:szCs w:val="22"/>
          <w:lang w:val="de-DE" w:eastAsia="de-DE"/>
        </w:rPr>
        <w:drawing>
          <wp:inline distT="0" distB="0" distL="0" distR="0" wp14:anchorId="279886F5" wp14:editId="217E30C2">
            <wp:extent cx="1684893" cy="1216550"/>
            <wp:effectExtent l="0" t="0" r="0" b="317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9567_Eurobois2022_180x130_PR_1.jpg"/>
                    <pic:cNvPicPr/>
                  </pic:nvPicPr>
                  <pic:blipFill>
                    <a:blip r:embed="rId12" cstate="email">
                      <a:extLst>
                        <a:ext uri="{28A0092B-C50C-407E-A947-70E740481C1C}">
                          <a14:useLocalDpi xmlns:a14="http://schemas.microsoft.com/office/drawing/2010/main"/>
                        </a:ext>
                      </a:extLst>
                    </a:blip>
                    <a:stretch>
                      <a:fillRect/>
                    </a:stretch>
                  </pic:blipFill>
                  <pic:spPr>
                    <a:xfrm>
                      <a:off x="0" y="0"/>
                      <a:ext cx="1708096" cy="1233303"/>
                    </a:xfrm>
                    <a:prstGeom prst="rect">
                      <a:avLst/>
                    </a:prstGeom>
                  </pic:spPr>
                </pic:pic>
              </a:graphicData>
            </a:graphic>
          </wp:inline>
        </w:drawing>
      </w:r>
    </w:p>
    <w:p w14:paraId="01A9238A" w14:textId="32F7D9BC" w:rsidR="005B0D57" w:rsidRDefault="005B0D57" w:rsidP="005B0D57">
      <w:pPr>
        <w:widowControl w:val="0"/>
        <w:suppressAutoHyphens/>
        <w:rPr>
          <w:rFonts w:cs="Arial"/>
          <w:b/>
          <w:color w:val="auto"/>
          <w:sz w:val="22"/>
          <w:szCs w:val="22"/>
        </w:rPr>
      </w:pPr>
      <w:r>
        <w:rPr>
          <w:rFonts w:cs="Arial"/>
          <w:b/>
          <w:color w:val="auto"/>
          <w:sz w:val="22"/>
          <w:szCs w:val="22"/>
        </w:rPr>
        <w:t>032022_d</w:t>
      </w:r>
    </w:p>
    <w:p w14:paraId="77131ABA" w14:textId="18E9C036" w:rsidR="005B0D57" w:rsidRDefault="00DF0912" w:rsidP="005B0D57">
      <w:pPr>
        <w:widowControl w:val="0"/>
        <w:suppressAutoHyphens/>
        <w:rPr>
          <w:rFonts w:cs="Arial"/>
          <w:b/>
          <w:color w:val="auto"/>
          <w:sz w:val="22"/>
          <w:szCs w:val="22"/>
        </w:rPr>
      </w:pPr>
      <w:r>
        <w:rPr>
          <w:rFonts w:cs="Arial"/>
          <w:color w:val="auto"/>
          <w:sz w:val="22"/>
          <w:szCs w:val="22"/>
        </w:rPr>
        <w:t xml:space="preserve">The </w:t>
      </w:r>
      <w:proofErr w:type="spellStart"/>
      <w:r>
        <w:rPr>
          <w:rFonts w:cs="Arial"/>
          <w:color w:val="auto"/>
          <w:sz w:val="22"/>
          <w:szCs w:val="22"/>
        </w:rPr>
        <w:t>WingLine</w:t>
      </w:r>
      <w:proofErr w:type="spellEnd"/>
      <w:r>
        <w:rPr>
          <w:rFonts w:cs="Arial"/>
          <w:color w:val="auto"/>
          <w:sz w:val="22"/>
          <w:szCs w:val="22"/>
        </w:rPr>
        <w:t xml:space="preserve"> L folding door system scores with the ultimate in practical convenience and on trend, handless furniture design. The </w:t>
      </w:r>
      <w:proofErr w:type="spellStart"/>
      <w:r>
        <w:rPr>
          <w:rFonts w:cs="Arial"/>
          <w:color w:val="auto"/>
          <w:sz w:val="22"/>
          <w:szCs w:val="22"/>
        </w:rPr>
        <w:t>Hettich</w:t>
      </w:r>
      <w:proofErr w:type="spellEnd"/>
      <w:r>
        <w:rPr>
          <w:rFonts w:cs="Arial"/>
          <w:color w:val="auto"/>
          <w:sz w:val="22"/>
          <w:szCs w:val="22"/>
        </w:rPr>
        <w:t xml:space="preserve"> system comes with an element of surprise in large sized wardrobes with its panorama opening effect. </w:t>
      </w:r>
      <w:r>
        <w:rPr>
          <w:rFonts w:cs="Arial"/>
          <w:color w:val="000000" w:themeColor="text1"/>
          <w:sz w:val="22"/>
          <w:szCs w:val="22"/>
        </w:rPr>
        <w:t xml:space="preserve">Photo: </w:t>
      </w:r>
      <w:proofErr w:type="spellStart"/>
      <w:r>
        <w:rPr>
          <w:rFonts w:cs="Arial"/>
          <w:color w:val="000000" w:themeColor="text1"/>
          <w:sz w:val="22"/>
          <w:szCs w:val="22"/>
        </w:rPr>
        <w:t>Hettich</w:t>
      </w:r>
      <w:proofErr w:type="spellEnd"/>
    </w:p>
    <w:p w14:paraId="47949E3B" w14:textId="77777777" w:rsidR="0028205D" w:rsidRDefault="0028205D" w:rsidP="00B760F3">
      <w:pPr>
        <w:widowControl w:val="0"/>
        <w:suppressAutoHyphens/>
        <w:rPr>
          <w:rFonts w:cs="Arial"/>
        </w:rPr>
      </w:pPr>
    </w:p>
    <w:p w14:paraId="325CF7DD" w14:textId="41A05ECF" w:rsidR="005B0D57" w:rsidRDefault="005B0D57" w:rsidP="00B760F3">
      <w:pPr>
        <w:widowControl w:val="0"/>
        <w:suppressAutoHyphens/>
        <w:rPr>
          <w:rFonts w:cs="Arial"/>
        </w:rPr>
      </w:pPr>
      <w:r>
        <w:rPr>
          <w:rFonts w:cs="Arial"/>
          <w:noProof/>
          <w:lang w:val="de-DE" w:eastAsia="de-DE"/>
        </w:rPr>
        <w:lastRenderedPageBreak/>
        <w:drawing>
          <wp:inline distT="0" distB="0" distL="0" distR="0" wp14:anchorId="4062056A" wp14:editId="35322927">
            <wp:extent cx="1684655" cy="1216378"/>
            <wp:effectExtent l="0" t="0" r="0" b="317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XD21-Transforming_Apartment-H_Bad_1_PR.jpg"/>
                    <pic:cNvPicPr/>
                  </pic:nvPicPr>
                  <pic:blipFill>
                    <a:blip r:embed="rId13" cstate="email">
                      <a:extLst>
                        <a:ext uri="{28A0092B-C50C-407E-A947-70E740481C1C}">
                          <a14:useLocalDpi xmlns:a14="http://schemas.microsoft.com/office/drawing/2010/main"/>
                        </a:ext>
                      </a:extLst>
                    </a:blip>
                    <a:stretch>
                      <a:fillRect/>
                    </a:stretch>
                  </pic:blipFill>
                  <pic:spPr>
                    <a:xfrm>
                      <a:off x="0" y="0"/>
                      <a:ext cx="1701812" cy="1228766"/>
                    </a:xfrm>
                    <a:prstGeom prst="rect">
                      <a:avLst/>
                    </a:prstGeom>
                  </pic:spPr>
                </pic:pic>
              </a:graphicData>
            </a:graphic>
          </wp:inline>
        </w:drawing>
      </w:r>
    </w:p>
    <w:p w14:paraId="7B2FC51A" w14:textId="6A8FCC2B" w:rsidR="00DF0912" w:rsidRDefault="00DF0912" w:rsidP="00DF0912">
      <w:pPr>
        <w:widowControl w:val="0"/>
        <w:suppressAutoHyphens/>
        <w:rPr>
          <w:rFonts w:cs="Arial"/>
          <w:b/>
          <w:color w:val="auto"/>
          <w:sz w:val="22"/>
          <w:szCs w:val="22"/>
        </w:rPr>
      </w:pPr>
      <w:r>
        <w:rPr>
          <w:rFonts w:cs="Arial"/>
          <w:b/>
          <w:color w:val="auto"/>
          <w:sz w:val="22"/>
          <w:szCs w:val="22"/>
        </w:rPr>
        <w:t>032022_e</w:t>
      </w:r>
    </w:p>
    <w:p w14:paraId="4A937889" w14:textId="0E96F333" w:rsidR="005B0D57" w:rsidRPr="00570781" w:rsidRDefault="00D972F9" w:rsidP="002E2CAD">
      <w:pPr>
        <w:rPr>
          <w:rFonts w:cs="Arial"/>
        </w:rPr>
      </w:pPr>
      <w:r>
        <w:rPr>
          <w:rFonts w:cs="Arial"/>
          <w:color w:val="auto"/>
        </w:rPr>
        <w:t xml:space="preserve">The new </w:t>
      </w:r>
      <w:proofErr w:type="spellStart"/>
      <w:r>
        <w:rPr>
          <w:rFonts w:cs="Arial"/>
          <w:color w:val="auto"/>
        </w:rPr>
        <w:t>Actro</w:t>
      </w:r>
      <w:proofErr w:type="spellEnd"/>
      <w:r>
        <w:rPr>
          <w:rFonts w:cs="Arial"/>
          <w:color w:val="auto"/>
        </w:rPr>
        <w:t> </w:t>
      </w:r>
      <w:proofErr w:type="gramStart"/>
      <w:r>
        <w:rPr>
          <w:rFonts w:cs="Arial"/>
          <w:color w:val="auto"/>
        </w:rPr>
        <w:t>5D drawer</w:t>
      </w:r>
      <w:proofErr w:type="gramEnd"/>
      <w:r>
        <w:rPr>
          <w:rFonts w:cs="Arial"/>
          <w:color w:val="auto"/>
        </w:rPr>
        <w:t xml:space="preserve"> runner provides even more options: </w:t>
      </w:r>
      <w:r>
        <w:rPr>
          <w:rFonts w:eastAsiaTheme="minorHAnsi" w:cs="Arial"/>
          <w:bCs/>
          <w:color w:val="auto"/>
          <w:sz w:val="22"/>
          <w:szCs w:val="22"/>
        </w:rPr>
        <w:t xml:space="preserve">thanks to flexible synchronisation adapters, Push to open Silent also works on asymmetrically shaped wooden drawers. Photo: </w:t>
      </w:r>
      <w:proofErr w:type="spellStart"/>
      <w:r>
        <w:rPr>
          <w:rFonts w:eastAsiaTheme="minorHAnsi" w:cs="Arial"/>
          <w:bCs/>
          <w:color w:val="auto"/>
          <w:sz w:val="22"/>
          <w:szCs w:val="22"/>
        </w:rPr>
        <w:t>Hettich</w:t>
      </w:r>
      <w:proofErr w:type="spellEnd"/>
    </w:p>
    <w:p w14:paraId="46300AA6" w14:textId="77777777" w:rsidR="008929DB" w:rsidRDefault="008929DB" w:rsidP="00A0248A"/>
    <w:p w14:paraId="774EBCD0" w14:textId="4E6497F7" w:rsidR="00143E80" w:rsidRDefault="00425295" w:rsidP="00A0248A">
      <w:pPr>
        <w:pStyle w:val="KeinLeerraum"/>
        <w:widowControl w:val="0"/>
        <w:suppressAutoHyphens/>
        <w:rPr>
          <w:rFonts w:ascii="Arial" w:hAnsi="Arial" w:cs="Arial"/>
          <w:sz w:val="24"/>
          <w:szCs w:val="24"/>
        </w:rPr>
      </w:pPr>
      <w:r>
        <w:rPr>
          <w:noProof/>
          <w:szCs w:val="24"/>
          <w:lang w:val="de-DE" w:eastAsia="de-DE"/>
        </w:rPr>
        <w:drawing>
          <wp:inline distT="0" distB="0" distL="0" distR="0" wp14:anchorId="0426B115" wp14:editId="40BF2BAF">
            <wp:extent cx="1771650" cy="127961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bb3a Interzum_Tiny_Spaces_DSC3479_1_PR.jpg"/>
                    <pic:cNvPicPr/>
                  </pic:nvPicPr>
                  <pic:blipFill>
                    <a:blip r:embed="rId14" cstate="email">
                      <a:extLst>
                        <a:ext uri="{28A0092B-C50C-407E-A947-70E740481C1C}">
                          <a14:useLocalDpi xmlns:a14="http://schemas.microsoft.com/office/drawing/2010/main"/>
                        </a:ext>
                      </a:extLst>
                    </a:blip>
                    <a:stretch>
                      <a:fillRect/>
                    </a:stretch>
                  </pic:blipFill>
                  <pic:spPr>
                    <a:xfrm>
                      <a:off x="0" y="0"/>
                      <a:ext cx="1822976" cy="1316681"/>
                    </a:xfrm>
                    <a:prstGeom prst="rect">
                      <a:avLst/>
                    </a:prstGeom>
                  </pic:spPr>
                </pic:pic>
              </a:graphicData>
            </a:graphic>
          </wp:inline>
        </w:drawing>
      </w:r>
    </w:p>
    <w:p w14:paraId="030D96ED" w14:textId="07299D5E" w:rsidR="00A0248A" w:rsidRPr="00DA1F49" w:rsidRDefault="00CF5A74" w:rsidP="00A0248A">
      <w:pPr>
        <w:pStyle w:val="KeinLeerraum"/>
        <w:widowControl w:val="0"/>
        <w:suppressAutoHyphens/>
        <w:rPr>
          <w:rFonts w:ascii="Arial" w:hAnsi="Arial" w:cs="Arial"/>
          <w:b/>
        </w:rPr>
      </w:pPr>
      <w:r>
        <w:rPr>
          <w:rFonts w:ascii="Arial" w:hAnsi="Arial" w:cs="Arial"/>
          <w:b/>
        </w:rPr>
        <w:t>032022_f</w:t>
      </w:r>
    </w:p>
    <w:p w14:paraId="7C8E79D7" w14:textId="20ECC358" w:rsidR="00907A85" w:rsidRPr="00570781" w:rsidRDefault="00A0248A" w:rsidP="00A0248A">
      <w:pPr>
        <w:suppressAutoHyphens/>
        <w:rPr>
          <w:rFonts w:cs="Arial"/>
          <w:color w:val="auto"/>
          <w:sz w:val="22"/>
          <w:szCs w:val="22"/>
        </w:rPr>
      </w:pPr>
      <w:r>
        <w:rPr>
          <w:rFonts w:cs="Arial"/>
          <w:color w:val="auto"/>
          <w:sz w:val="22"/>
          <w:szCs w:val="22"/>
        </w:rPr>
        <w:t xml:space="preserve">The "Tiny Home" has absolutely everything: 18 m² of living space feature intelligent </w:t>
      </w:r>
      <w:proofErr w:type="spellStart"/>
      <w:r>
        <w:rPr>
          <w:rFonts w:cs="Arial"/>
          <w:color w:val="auto"/>
          <w:sz w:val="22"/>
          <w:szCs w:val="22"/>
        </w:rPr>
        <w:t>Hettich</w:t>
      </w:r>
      <w:proofErr w:type="spellEnd"/>
      <w:r>
        <w:rPr>
          <w:rFonts w:cs="Arial"/>
          <w:color w:val="auto"/>
          <w:sz w:val="22"/>
          <w:szCs w:val="22"/>
        </w:rPr>
        <w:t xml:space="preserve"> storage solutions from floor to ceiling. This makes living in comfort possible on a tiny floor plan too. Photo: </w:t>
      </w:r>
      <w:proofErr w:type="spellStart"/>
      <w:r>
        <w:rPr>
          <w:rFonts w:cs="Arial"/>
          <w:color w:val="auto"/>
          <w:sz w:val="22"/>
          <w:szCs w:val="22"/>
        </w:rPr>
        <w:t>Hettich</w:t>
      </w:r>
      <w:proofErr w:type="spellEnd"/>
    </w:p>
    <w:p w14:paraId="7C135B9E" w14:textId="77777777" w:rsidR="00044245" w:rsidRDefault="00044245">
      <w:pPr>
        <w:widowControl w:val="0"/>
        <w:suppressAutoHyphens/>
        <w:spacing w:line="360" w:lineRule="auto"/>
        <w:jc w:val="both"/>
        <w:rPr>
          <w:rFonts w:cs="Arial"/>
          <w:color w:val="auto"/>
          <w:szCs w:val="24"/>
          <w:lang w:val="sv-SE" w:eastAsia="sv-SE"/>
        </w:rPr>
      </w:pPr>
    </w:p>
    <w:p w14:paraId="61377CBA" w14:textId="77777777" w:rsidR="00112E6E" w:rsidRPr="00AB33E4" w:rsidRDefault="00112E6E" w:rsidP="00112E6E">
      <w:pPr>
        <w:widowControl w:val="0"/>
        <w:suppressAutoHyphens/>
        <w:spacing w:line="360" w:lineRule="auto"/>
        <w:ind w:right="-1"/>
        <w:jc w:val="both"/>
        <w:rPr>
          <w:rFonts w:cs="Arial"/>
          <w:color w:val="auto"/>
          <w:sz w:val="20"/>
          <w:u w:val="single"/>
        </w:rPr>
      </w:pPr>
      <w:r>
        <w:rPr>
          <w:rFonts w:cs="Arial"/>
          <w:color w:val="auto"/>
          <w:sz w:val="20"/>
          <w:u w:val="single"/>
        </w:rPr>
        <w:t xml:space="preserve">About </w:t>
      </w:r>
      <w:proofErr w:type="spellStart"/>
      <w:r>
        <w:rPr>
          <w:rFonts w:cs="Arial"/>
          <w:color w:val="auto"/>
          <w:sz w:val="20"/>
          <w:u w:val="single"/>
        </w:rPr>
        <w:t>Hettich</w:t>
      </w:r>
      <w:proofErr w:type="spellEnd"/>
    </w:p>
    <w:p w14:paraId="5504041A" w14:textId="65DC2109" w:rsidR="00112E6E" w:rsidRPr="00AB33E4" w:rsidRDefault="00112E6E" w:rsidP="00112E6E">
      <w:pPr>
        <w:suppressAutoHyphens/>
        <w:ind w:right="-1"/>
        <w:rPr>
          <w:rFonts w:cs="Arial"/>
          <w:color w:val="auto"/>
          <w:sz w:val="20"/>
        </w:rPr>
      </w:pPr>
      <w:proofErr w:type="spellStart"/>
      <w:r>
        <w:rPr>
          <w:rFonts w:cs="Arial"/>
          <w:color w:val="auto"/>
          <w:sz w:val="20"/>
        </w:rPr>
        <w:t>Hettich</w:t>
      </w:r>
      <w:proofErr w:type="spellEnd"/>
      <w:r>
        <w:rPr>
          <w:rFonts w:cs="Arial"/>
          <w:color w:val="auto"/>
          <w:sz w:val="20"/>
        </w:rPr>
        <w:t xml:space="preserve"> was founded in 1888 and is today one of the </w:t>
      </w:r>
      <w:proofErr w:type="gramStart"/>
      <w:r>
        <w:rPr>
          <w:rFonts w:cs="Arial"/>
          <w:color w:val="auto"/>
          <w:sz w:val="20"/>
        </w:rPr>
        <w:t>world's</w:t>
      </w:r>
      <w:proofErr w:type="gramEnd"/>
      <w:r>
        <w:rPr>
          <w:rFonts w:cs="Arial"/>
          <w:color w:val="auto"/>
          <w:sz w:val="20"/>
        </w:rPr>
        <w:t xml:space="preserve"> largest and most successful manufacturers of furniture fittings. Over 6,600 members of staff in almost 80 countries work together towards the objective: developing intelligent technology for furniture. </w:t>
      </w:r>
      <w:proofErr w:type="spellStart"/>
      <w:r>
        <w:rPr>
          <w:rFonts w:cs="Arial"/>
          <w:color w:val="auto"/>
          <w:sz w:val="20"/>
        </w:rPr>
        <w:t>Hettich</w:t>
      </w:r>
      <w:proofErr w:type="spellEnd"/>
      <w:r>
        <w:rPr>
          <w:rFonts w:cs="Arial"/>
          <w:color w:val="auto"/>
          <w:sz w:val="20"/>
        </w:rPr>
        <w:t xml:space="preserve"> thus inspires people all over the world and is a valuable partner for the furniture industry, trade and craft. The </w:t>
      </w:r>
      <w:proofErr w:type="spellStart"/>
      <w:r>
        <w:rPr>
          <w:rFonts w:cs="Arial"/>
          <w:color w:val="auto"/>
          <w:sz w:val="20"/>
        </w:rPr>
        <w:t>Hettich</w:t>
      </w:r>
      <w:proofErr w:type="spellEnd"/>
      <w:r>
        <w:rPr>
          <w:rFonts w:cs="Arial"/>
          <w:color w:val="auto"/>
          <w:sz w:val="20"/>
        </w:rPr>
        <w:t xml:space="preserve"> brand stands for consistent values: for quality and innovation. For reliability and customer proximity. Despite its size and international significance, </w:t>
      </w:r>
      <w:proofErr w:type="spellStart"/>
      <w:r>
        <w:rPr>
          <w:rFonts w:cs="Arial"/>
          <w:color w:val="auto"/>
          <w:sz w:val="20"/>
        </w:rPr>
        <w:t>Hettich</w:t>
      </w:r>
      <w:proofErr w:type="spellEnd"/>
      <w:r>
        <w:rPr>
          <w:rFonts w:cs="Arial"/>
          <w:color w:val="auto"/>
          <w:sz w:val="20"/>
        </w:rPr>
        <w:t xml:space="preserve"> has remained a family business. Independent of investors, the company's future </w:t>
      </w:r>
      <w:proofErr w:type="gramStart"/>
      <w:r>
        <w:rPr>
          <w:rFonts w:cs="Arial"/>
          <w:color w:val="auto"/>
          <w:sz w:val="20"/>
        </w:rPr>
        <w:t>is shaped</w:t>
      </w:r>
      <w:proofErr w:type="gramEnd"/>
      <w:r>
        <w:rPr>
          <w:rFonts w:cs="Arial"/>
          <w:color w:val="auto"/>
          <w:sz w:val="20"/>
        </w:rPr>
        <w:t xml:space="preserve"> freely, humanely and sustainably. www.hettich.com</w:t>
      </w:r>
    </w:p>
    <w:p w14:paraId="2DF4C9E3" w14:textId="77777777" w:rsidR="00326213" w:rsidRPr="00916C92" w:rsidRDefault="00326213">
      <w:pPr>
        <w:widowControl w:val="0"/>
        <w:suppressAutoHyphens/>
        <w:spacing w:line="360" w:lineRule="auto"/>
        <w:jc w:val="both"/>
        <w:rPr>
          <w:rFonts w:cs="Arial"/>
          <w:color w:val="auto"/>
          <w:szCs w:val="24"/>
          <w:lang w:val="sv-SE" w:eastAsia="sv-SE"/>
        </w:rPr>
      </w:pPr>
    </w:p>
    <w:sectPr w:rsidR="00326213" w:rsidRPr="00916C92" w:rsidSect="00E05D73">
      <w:headerReference w:type="default" r:id="rId15"/>
      <w:footerReference w:type="default" r:id="rId16"/>
      <w:pgSz w:w="11900" w:h="16840"/>
      <w:pgMar w:top="2835" w:right="3402" w:bottom="1418" w:left="1418" w:header="709" w:footer="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9A218E" w14:textId="77777777" w:rsidR="00CE051F" w:rsidRDefault="00CE051F">
      <w:r>
        <w:separator/>
      </w:r>
    </w:p>
  </w:endnote>
  <w:endnote w:type="continuationSeparator" w:id="0">
    <w:p w14:paraId="0912410F" w14:textId="77777777" w:rsidR="00CE051F" w:rsidRDefault="00CE0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tis Sans Serif Pro Cyr">
    <w:altName w:val="Rotis Sans Serif Pro Cy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20704" w14:textId="1A1327E1" w:rsidR="006F175E" w:rsidRDefault="00112E6E" w:rsidP="005F115D">
    <w:pPr>
      <w:pStyle w:val="Fuzeile"/>
      <w:tabs>
        <w:tab w:val="clear" w:pos="9072"/>
        <w:tab w:val="right" w:pos="10490"/>
      </w:tabs>
      <w:ind w:left="-1417"/>
    </w:pPr>
    <w:r>
      <w:rPr>
        <w:noProof/>
        <w:lang w:val="de-DE" w:eastAsia="de-DE"/>
      </w:rPr>
      <mc:AlternateContent>
        <mc:Choice Requires="wps">
          <w:drawing>
            <wp:anchor distT="0" distB="0" distL="114300" distR="114300" simplePos="0" relativeHeight="251658240" behindDoc="0" locked="0" layoutInCell="1" allowOverlap="1" wp14:anchorId="50802006" wp14:editId="0278F2DF">
              <wp:simplePos x="0" y="0"/>
              <wp:positionH relativeFrom="column">
                <wp:posOffset>4633595</wp:posOffset>
              </wp:positionH>
              <wp:positionV relativeFrom="paragraph">
                <wp:posOffset>-2399030</wp:posOffset>
              </wp:positionV>
              <wp:extent cx="1828800" cy="1381125"/>
              <wp:effectExtent l="0" t="0" r="0"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381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EDE39" w14:textId="77777777" w:rsidR="003153CC" w:rsidRPr="003153CC" w:rsidRDefault="003153CC" w:rsidP="003153CC">
                          <w:pPr>
                            <w:rPr>
                              <w:rFonts w:cs="Arial"/>
                              <w:sz w:val="16"/>
                              <w:szCs w:val="16"/>
                              <w:lang w:val="sv-SE"/>
                            </w:rPr>
                          </w:pPr>
                          <w:r>
                            <w:rPr>
                              <w:rFonts w:cs="Arial"/>
                              <w:sz w:val="16"/>
                              <w:szCs w:val="16"/>
                            </w:rPr>
                            <w:t>Contact:</w:t>
                          </w:r>
                        </w:p>
                        <w:p w14:paraId="27CFF112" w14:textId="77777777" w:rsidR="003153CC" w:rsidRPr="003153CC" w:rsidRDefault="003153CC" w:rsidP="003153CC">
                          <w:pPr>
                            <w:rPr>
                              <w:rFonts w:cs="Arial"/>
                              <w:sz w:val="16"/>
                              <w:szCs w:val="16"/>
                              <w:lang w:val="sv-SE"/>
                            </w:rPr>
                          </w:pPr>
                          <w:proofErr w:type="spellStart"/>
                          <w:r>
                            <w:rPr>
                              <w:rFonts w:cs="Arial"/>
                              <w:sz w:val="16"/>
                              <w:szCs w:val="16"/>
                            </w:rPr>
                            <w:t>Hettich</w:t>
                          </w:r>
                          <w:proofErr w:type="spellEnd"/>
                          <w:r>
                            <w:rPr>
                              <w:rFonts w:cs="Arial"/>
                              <w:sz w:val="16"/>
                              <w:szCs w:val="16"/>
                            </w:rPr>
                            <w:t xml:space="preserve"> Marketing und </w:t>
                          </w:r>
                          <w:proofErr w:type="spellStart"/>
                          <w:proofErr w:type="gramStart"/>
                          <w:r>
                            <w:rPr>
                              <w:rFonts w:cs="Arial"/>
                              <w:sz w:val="16"/>
                              <w:szCs w:val="16"/>
                            </w:rPr>
                            <w:t>Vertriebs</w:t>
                          </w:r>
                          <w:proofErr w:type="spellEnd"/>
                          <w:r>
                            <w:rPr>
                              <w:rFonts w:cs="Arial"/>
                              <w:sz w:val="16"/>
                              <w:szCs w:val="16"/>
                            </w:rPr>
                            <w:t xml:space="preserve">  GmbH</w:t>
                          </w:r>
                          <w:proofErr w:type="gramEnd"/>
                          <w:r>
                            <w:rPr>
                              <w:rFonts w:cs="Arial"/>
                              <w:sz w:val="16"/>
                              <w:szCs w:val="16"/>
                            </w:rPr>
                            <w:t xml:space="preserve"> &amp; Co. </w:t>
                          </w:r>
                          <w:r w:rsidRPr="007A1C46">
                            <w:rPr>
                              <w:rFonts w:cs="Arial"/>
                              <w:sz w:val="16"/>
                              <w:szCs w:val="16"/>
                              <w:lang w:val="de-DE"/>
                            </w:rPr>
                            <w:t>KG</w:t>
                          </w:r>
                        </w:p>
                        <w:p w14:paraId="6F601A80" w14:textId="35B6CFCD" w:rsidR="003153CC" w:rsidRPr="003153CC" w:rsidRDefault="005A7BE7" w:rsidP="003153CC">
                          <w:pPr>
                            <w:rPr>
                              <w:rFonts w:cs="Arial"/>
                              <w:sz w:val="16"/>
                              <w:szCs w:val="16"/>
                              <w:lang w:val="sv-SE"/>
                            </w:rPr>
                          </w:pPr>
                          <w:r w:rsidRPr="007A1C46">
                            <w:rPr>
                              <w:rFonts w:cs="Arial"/>
                              <w:sz w:val="16"/>
                              <w:szCs w:val="16"/>
                              <w:lang w:val="de-DE"/>
                            </w:rPr>
                            <w:t>Anke Wöhler</w:t>
                          </w:r>
                        </w:p>
                        <w:p w14:paraId="54E58DF8" w14:textId="77777777" w:rsidR="003153CC" w:rsidRPr="003153CC" w:rsidRDefault="003153CC" w:rsidP="003153CC">
                          <w:pPr>
                            <w:rPr>
                              <w:rFonts w:cs="Arial"/>
                              <w:sz w:val="16"/>
                              <w:szCs w:val="16"/>
                              <w:lang w:val="sv-SE"/>
                            </w:rPr>
                          </w:pPr>
                          <w:r w:rsidRPr="007A1C46">
                            <w:rPr>
                              <w:rFonts w:cs="Arial"/>
                              <w:sz w:val="16"/>
                              <w:szCs w:val="16"/>
                              <w:lang w:val="de-DE"/>
                            </w:rPr>
                            <w:t>Gerhard-</w:t>
                          </w:r>
                          <w:proofErr w:type="spellStart"/>
                          <w:r w:rsidRPr="007A1C46">
                            <w:rPr>
                              <w:rFonts w:cs="Arial"/>
                              <w:sz w:val="16"/>
                              <w:szCs w:val="16"/>
                              <w:lang w:val="de-DE"/>
                            </w:rPr>
                            <w:t>Lüking</w:t>
                          </w:r>
                          <w:proofErr w:type="spellEnd"/>
                          <w:r w:rsidRPr="007A1C46">
                            <w:rPr>
                              <w:rFonts w:cs="Arial"/>
                              <w:sz w:val="16"/>
                              <w:szCs w:val="16"/>
                              <w:lang w:val="de-DE"/>
                            </w:rPr>
                            <w:t>-</w:t>
                          </w:r>
                          <w:proofErr w:type="spellStart"/>
                          <w:r w:rsidRPr="007A1C46">
                            <w:rPr>
                              <w:rFonts w:cs="Arial"/>
                              <w:sz w:val="16"/>
                              <w:szCs w:val="16"/>
                              <w:lang w:val="de-DE"/>
                            </w:rPr>
                            <w:t>Strasse</w:t>
                          </w:r>
                          <w:proofErr w:type="spellEnd"/>
                          <w:r w:rsidRPr="007A1C46">
                            <w:rPr>
                              <w:rFonts w:cs="Arial"/>
                              <w:sz w:val="16"/>
                              <w:szCs w:val="16"/>
                              <w:lang w:val="de-DE"/>
                            </w:rPr>
                            <w:t xml:space="preserve"> 10</w:t>
                          </w:r>
                        </w:p>
                        <w:p w14:paraId="05844B79" w14:textId="5B16F434" w:rsidR="003153CC" w:rsidRPr="003153CC" w:rsidRDefault="003153CC" w:rsidP="003153CC">
                          <w:pPr>
                            <w:rPr>
                              <w:rFonts w:cs="Arial"/>
                              <w:sz w:val="16"/>
                              <w:szCs w:val="16"/>
                              <w:lang w:val="sv-SE"/>
                            </w:rPr>
                          </w:pPr>
                          <w:proofErr w:type="gramStart"/>
                          <w:r>
                            <w:rPr>
                              <w:rFonts w:cs="Arial"/>
                              <w:sz w:val="16"/>
                              <w:szCs w:val="16"/>
                            </w:rPr>
                            <w:t>32602</w:t>
                          </w:r>
                          <w:proofErr w:type="gramEnd"/>
                          <w:r>
                            <w:rPr>
                              <w:rFonts w:cs="Arial"/>
                              <w:sz w:val="16"/>
                              <w:szCs w:val="16"/>
                            </w:rPr>
                            <w:t xml:space="preserve"> </w:t>
                          </w:r>
                          <w:proofErr w:type="spellStart"/>
                          <w:r>
                            <w:rPr>
                              <w:rFonts w:cs="Arial"/>
                              <w:sz w:val="16"/>
                              <w:szCs w:val="16"/>
                            </w:rPr>
                            <w:t>Vlotho</w:t>
                          </w:r>
                          <w:proofErr w:type="spellEnd"/>
                          <w:r>
                            <w:rPr>
                              <w:rFonts w:cs="Arial"/>
                              <w:sz w:val="16"/>
                              <w:szCs w:val="16"/>
                            </w:rPr>
                            <w:br/>
                            <w:t>Germany</w:t>
                          </w:r>
                        </w:p>
                        <w:p w14:paraId="3F501568" w14:textId="55E24AD6" w:rsidR="003153CC" w:rsidRPr="003153CC" w:rsidRDefault="003153CC" w:rsidP="003153CC">
                          <w:pPr>
                            <w:rPr>
                              <w:rFonts w:cs="Arial"/>
                              <w:sz w:val="16"/>
                              <w:szCs w:val="16"/>
                              <w:lang w:val="sv-SE"/>
                            </w:rPr>
                          </w:pPr>
                          <w:r>
                            <w:rPr>
                              <w:rFonts w:cs="Arial"/>
                              <w:sz w:val="16"/>
                              <w:szCs w:val="16"/>
                            </w:rPr>
                            <w:t>Tel.: +49 5733 798-879</w:t>
                          </w:r>
                        </w:p>
                        <w:p w14:paraId="7E521650" w14:textId="17A2E9BB" w:rsidR="003153CC" w:rsidRPr="003153CC" w:rsidRDefault="005A7BE7" w:rsidP="003153CC">
                          <w:pPr>
                            <w:rPr>
                              <w:rFonts w:cs="Arial"/>
                              <w:sz w:val="16"/>
                              <w:szCs w:val="16"/>
                              <w:lang w:val="sv-SE"/>
                            </w:rPr>
                          </w:pPr>
                          <w:r>
                            <w:rPr>
                              <w:rFonts w:cs="Arial"/>
                              <w:sz w:val="16"/>
                              <w:szCs w:val="16"/>
                            </w:rPr>
                            <w:t>anke_woehler@de.hettich.com</w:t>
                          </w:r>
                        </w:p>
                        <w:p w14:paraId="2E2EEB9B" w14:textId="77777777" w:rsidR="003153CC" w:rsidRPr="003153CC" w:rsidRDefault="003153CC" w:rsidP="003153CC">
                          <w:pPr>
                            <w:rPr>
                              <w:rFonts w:cs="Arial"/>
                              <w:sz w:val="16"/>
                              <w:szCs w:val="16"/>
                              <w:lang w:val="sv-SE"/>
                            </w:rPr>
                          </w:pPr>
                        </w:p>
                        <w:p w14:paraId="59116C8D" w14:textId="77777777" w:rsidR="006F175E" w:rsidRDefault="003153CC" w:rsidP="003153CC">
                          <w:r>
                            <w:rPr>
                              <w:rFonts w:cs="Arial"/>
                              <w:sz w:val="16"/>
                              <w:szCs w:val="16"/>
                            </w:rPr>
                            <w:t>Voucher copy requested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50802006" id="_x0000_t202" coordsize="21600,21600" o:spt="202" path="m,l,21600r21600,l21600,xe">
              <v:stroke joinstyle="miter"/>
              <v:path gradientshapeok="t" o:connecttype="rect"/>
            </v:shapetype>
            <v:shape id="Text Box 3" o:spid="_x0000_s1026" type="#_x0000_t202" style="position:absolute;left:0;text-align:left;margin-left:364.85pt;margin-top:-188.9pt;width:2in;height:10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" stroked="f">
              <v:textbox>
                <w:txbxContent>
                  <w:p w14:paraId="35EEDE39" w14:textId="77777777" w:rsidR="003153CC" w:rsidRPr="003153CC" w:rsidRDefault="003153CC" w:rsidP="003153CC">
                    <w:pPr>
                      <w:rPr>
                        <w:rFonts w:cs="Arial"/>
                        <w:sz w:val="16"/>
                        <w:szCs w:val="16"/>
                        <w:lang w:val="sv-SE"/>
                      </w:rPr>
                    </w:pPr>
                    <w:r>
                      <w:rPr>
                        <w:rFonts w:ascii="Arial" w:hAnsi="Arial" w:cs="Arial"/>
                        <w:sz w:val="16"/>
                        <w:szCs w:val="16"/>
                      </w:rPr>
                      <w:t xml:space="preserve">Contact:</w:t>
                    </w:r>
                  </w:p>
                  <w:p w14:paraId="27CFF112" w14:textId="77777777" w:rsidR="003153CC" w:rsidRPr="003153CC" w:rsidRDefault="003153CC" w:rsidP="003153CC">
                    <w:pPr>
                      <w:rPr>
                        <w:rFonts w:cs="Arial"/>
                        <w:sz w:val="16"/>
                        <w:szCs w:val="16"/>
                        <w:lang w:val="sv-SE"/>
                      </w:rPr>
                    </w:pPr>
                    <w:r>
                      <w:rPr>
                        <w:rFonts w:ascii="Arial" w:hAnsi="Arial" w:cs="Arial"/>
                        <w:sz w:val="16"/>
                        <w:szCs w:val="16"/>
                      </w:rPr>
                      <w:t xml:space="preserve">Hettich Marketing und Vertriebs  GmbH &amp; Co. KG</w:t>
                    </w:r>
                  </w:p>
                  <w:p w14:paraId="6F601A80" w14:textId="35B6CFCD" w:rsidR="003153CC" w:rsidRPr="003153CC" w:rsidRDefault="005A7BE7" w:rsidP="003153CC">
                    <w:pPr>
                      <w:rPr>
                        <w:rFonts w:cs="Arial"/>
                        <w:sz w:val="16"/>
                        <w:szCs w:val="16"/>
                        <w:lang w:val="sv-SE"/>
                      </w:rPr>
                    </w:pPr>
                    <w:r>
                      <w:rPr>
                        <w:rFonts w:ascii="Arial" w:hAnsi="Arial" w:cs="Arial"/>
                        <w:sz w:val="16"/>
                        <w:szCs w:val="16"/>
                      </w:rPr>
                      <w:t xml:space="preserve">Anke Wöhler</w:t>
                    </w:r>
                  </w:p>
                  <w:p w14:paraId="54E58DF8" w14:textId="77777777" w:rsidR="003153CC" w:rsidRPr="003153CC" w:rsidRDefault="003153CC" w:rsidP="003153CC">
                    <w:pPr>
                      <w:rPr>
                        <w:rFonts w:cs="Arial"/>
                        <w:sz w:val="16"/>
                        <w:szCs w:val="16"/>
                        <w:lang w:val="sv-SE"/>
                      </w:rPr>
                    </w:pPr>
                    <w:r>
                      <w:rPr>
                        <w:rFonts w:ascii="Arial" w:hAnsi="Arial" w:cs="Arial"/>
                        <w:sz w:val="16"/>
                        <w:szCs w:val="16"/>
                      </w:rPr>
                      <w:t xml:space="preserve">Gerhard-Lüking-Strasse 10</w:t>
                    </w:r>
                  </w:p>
                  <w:p w14:paraId="05844B79" w14:textId="5B16F434" w:rsidR="003153CC" w:rsidRPr="003153CC" w:rsidRDefault="003153CC" w:rsidP="003153CC">
                    <w:pPr>
                      <w:rPr>
                        <w:rFonts w:cs="Arial"/>
                        <w:sz w:val="16"/>
                        <w:szCs w:val="16"/>
                        <w:lang w:val="sv-SE"/>
                      </w:rPr>
                    </w:pPr>
                    <w:r>
                      <w:rPr>
                        <w:rFonts w:ascii="Arial" w:hAnsi="Arial" w:cs="Arial"/>
                        <w:sz w:val="16"/>
                        <w:szCs w:val="16"/>
                      </w:rPr>
                      <w:t xml:space="preserve">32602 Vlotho</w:t>
                      <w:br/>
                      <w:t xml:space="preserve">Germany</w:t>
                    </w:r>
                  </w:p>
                  <w:p w14:paraId="3F501568" w14:textId="55E24AD6" w:rsidR="003153CC" w:rsidRPr="003153CC" w:rsidRDefault="003153CC" w:rsidP="003153CC">
                    <w:pPr>
                      <w:rPr>
                        <w:rFonts w:cs="Arial"/>
                        <w:sz w:val="16"/>
                        <w:szCs w:val="16"/>
                        <w:lang w:val="sv-SE"/>
                      </w:rPr>
                    </w:pPr>
                    <w:r>
                      <w:rPr>
                        <w:rFonts w:ascii="Arial" w:hAnsi="Arial" w:cs="Arial"/>
                        <w:sz w:val="16"/>
                        <w:szCs w:val="16"/>
                      </w:rPr>
                      <w:t xml:space="preserve">Tel.: +49 5733 798-879</w:t>
                    </w:r>
                  </w:p>
                  <w:p w14:paraId="7E521650" w14:textId="17A2E9BB" w:rsidR="003153CC" w:rsidRPr="003153CC" w:rsidRDefault="005A7BE7" w:rsidP="003153CC">
                    <w:pPr>
                      <w:rPr>
                        <w:rFonts w:cs="Arial"/>
                        <w:sz w:val="16"/>
                        <w:szCs w:val="16"/>
                        <w:lang w:val="sv-SE"/>
                      </w:rPr>
                    </w:pPr>
                    <w:r>
                      <w:rPr>
                        <w:rFonts w:ascii="Arial" w:hAnsi="Arial" w:cs="Arial"/>
                        <w:sz w:val="16"/>
                        <w:szCs w:val="16"/>
                      </w:rPr>
                      <w:t xml:space="preserve">anke_woehler@de.hettich.com</w:t>
                    </w:r>
                  </w:p>
                  <w:p w14:paraId="2E2EEB9B" w14:textId="77777777" w:rsidR="003153CC" w:rsidRPr="003153CC" w:rsidRDefault="003153CC" w:rsidP="003153CC">
                    <w:pPr>
                      <w:rPr>
                        <w:rFonts w:cs="Arial"/>
                        <w:sz w:val="16"/>
                        <w:szCs w:val="16"/>
                        <w:lang w:val="sv-SE"/>
                      </w:rPr>
                    </w:pPr>
                  </w:p>
                  <w:p w14:paraId="59116C8D" w14:textId="77777777" w:rsidR="006F175E" w:rsidRDefault="003153CC" w:rsidP="003153CC">
                    <w:r>
                      <w:rPr>
                        <w:rFonts w:ascii="Arial" w:hAnsi="Arial" w:cs="Arial"/>
                        <w:sz w:val="16"/>
                        <w:szCs w:val="16"/>
                      </w:rPr>
                      <w:t xml:space="preserve">Voucher copy requested</w:t>
                    </w:r>
                  </w:p>
                </w:txbxContent>
              </v:textbox>
            </v:shape>
          </w:pict>
        </mc:Fallback>
      </mc:AlternateContent>
    </w:r>
    <w:r w:rsidR="00BB7979">
      <w:rPr>
        <w:noProof/>
        <w:lang w:val="de-DE" w:eastAsia="de-DE"/>
      </w:rPr>
      <mc:AlternateContent>
        <mc:Choice Requires="wps">
          <w:drawing>
            <wp:anchor distT="0" distB="0" distL="114300" distR="114300" simplePos="0" relativeHeight="251659264" behindDoc="0" locked="0" layoutInCell="1" allowOverlap="1" wp14:anchorId="701B33D6" wp14:editId="6BED95E9">
              <wp:simplePos x="0" y="0"/>
              <wp:positionH relativeFrom="column">
                <wp:posOffset>4670440</wp:posOffset>
              </wp:positionH>
              <wp:positionV relativeFrom="paragraph">
                <wp:posOffset>-1018997</wp:posOffset>
              </wp:positionV>
              <wp:extent cx="1257300" cy="276447"/>
              <wp:effectExtent l="0" t="0" r="0"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764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C029B2" w14:textId="20D56C09" w:rsidR="006F175E" w:rsidRPr="00BB7979" w:rsidRDefault="00386000" w:rsidP="002D1426">
                          <w:pPr>
                            <w:rPr>
                              <w:sz w:val="22"/>
                              <w:szCs w:val="22"/>
                            </w:rPr>
                          </w:pPr>
                          <w:r>
                            <w:rPr>
                              <w:sz w:val="22"/>
                              <w:szCs w:val="22"/>
                            </w:rPr>
                            <w:t>PR_032022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01B33D6" id="Text Box 4" o:spid="_x0000_s1027" type="#_x0000_t202" style="position:absolute;left:0;text-align:left;margin-left:367.75pt;margin-top:-80.25pt;width:99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u75hAIAABY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" stroked="f">
              <v:textbox>
                <w:txbxContent>
                  <w:p w14:paraId="50C029B2" w14:textId="20D56C09" w:rsidR="006F175E" w:rsidRPr="00BB7979" w:rsidRDefault="00386000" w:rsidP="002D1426">
                    <w:pPr>
                      <w:rPr>
                        <w:sz w:val="22"/>
                        <w:szCs w:val="22"/>
                      </w:rPr>
                    </w:pPr>
                    <w:r>
                      <w:rPr>
                        <w:sz w:val="22"/>
                        <w:szCs w:val="22"/>
                      </w:rPr>
                      <w:t xml:space="preserve">PR_032022</w:t>
                    </w:r>
                  </w:p>
                </w:txbxContent>
              </v:textbox>
            </v:shape>
          </w:pict>
        </mc:Fallback>
      </mc:AlternateContent>
    </w:r>
    <w:r w:rsidR="003D2E5F">
      <w:rPr>
        <w:noProof/>
        <w:lang w:val="de-DE" w:eastAsia="de-DE"/>
      </w:rPr>
      <w:drawing>
        <wp:anchor distT="0" distB="0" distL="114300" distR="114300" simplePos="0" relativeHeight="251656192" behindDoc="1" locked="0" layoutInCell="1" allowOverlap="1" wp14:anchorId="2835356D" wp14:editId="1C4F6413">
          <wp:simplePos x="0" y="0"/>
          <wp:positionH relativeFrom="column">
            <wp:posOffset>-950595</wp:posOffset>
          </wp:positionH>
          <wp:positionV relativeFrom="paragraph">
            <wp:posOffset>-535940</wp:posOffset>
          </wp:positionV>
          <wp:extent cx="7645400" cy="711200"/>
          <wp:effectExtent l="0" t="0" r="0" b="0"/>
          <wp:wrapNone/>
          <wp:docPr id="1" name="Bild 1" descr="Pressebogen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bogen_Fu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B5DBFE" w14:textId="77777777" w:rsidR="00CE051F" w:rsidRDefault="00CE051F">
      <w:r>
        <w:separator/>
      </w:r>
    </w:p>
  </w:footnote>
  <w:footnote w:type="continuationSeparator" w:id="0">
    <w:p w14:paraId="39E6C92A" w14:textId="77777777" w:rsidR="00CE051F" w:rsidRDefault="00CE05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D5391" w14:textId="59AB544F" w:rsidR="006F175E" w:rsidRDefault="003D2E5F" w:rsidP="005F115D">
    <w:pPr>
      <w:pStyle w:val="Kopfzeile"/>
      <w:ind w:left="-1417"/>
    </w:pPr>
    <w:r>
      <w:rPr>
        <w:noProof/>
        <w:lang w:val="de-DE" w:eastAsia="de-DE"/>
      </w:rPr>
      <w:drawing>
        <wp:anchor distT="0" distB="0" distL="114300" distR="114300" simplePos="0" relativeHeight="251657216" behindDoc="1" locked="0" layoutInCell="1" allowOverlap="1" wp14:anchorId="4074CDC0" wp14:editId="5C061331">
          <wp:simplePos x="0" y="0"/>
          <wp:positionH relativeFrom="column">
            <wp:posOffset>-925195</wp:posOffset>
          </wp:positionH>
          <wp:positionV relativeFrom="paragraph">
            <wp:posOffset>-408940</wp:posOffset>
          </wp:positionV>
          <wp:extent cx="7620000" cy="1562100"/>
          <wp:effectExtent l="0" t="0" r="0" b="0"/>
          <wp:wrapNone/>
          <wp:docPr id="4"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1562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EA"/>
    <w:rsid w:val="00001037"/>
    <w:rsid w:val="00001D85"/>
    <w:rsid w:val="00007AE3"/>
    <w:rsid w:val="0001272F"/>
    <w:rsid w:val="00017980"/>
    <w:rsid w:val="0002101A"/>
    <w:rsid w:val="00024741"/>
    <w:rsid w:val="00025DEB"/>
    <w:rsid w:val="00026658"/>
    <w:rsid w:val="00032952"/>
    <w:rsid w:val="00032B24"/>
    <w:rsid w:val="0003312D"/>
    <w:rsid w:val="000405EC"/>
    <w:rsid w:val="00040FDC"/>
    <w:rsid w:val="00044245"/>
    <w:rsid w:val="00044F8C"/>
    <w:rsid w:val="00045378"/>
    <w:rsid w:val="00047086"/>
    <w:rsid w:val="00052948"/>
    <w:rsid w:val="0005470F"/>
    <w:rsid w:val="000547B9"/>
    <w:rsid w:val="00054FEC"/>
    <w:rsid w:val="00062779"/>
    <w:rsid w:val="000639B8"/>
    <w:rsid w:val="00063A0B"/>
    <w:rsid w:val="000670F4"/>
    <w:rsid w:val="000703BE"/>
    <w:rsid w:val="000715E1"/>
    <w:rsid w:val="00072478"/>
    <w:rsid w:val="00075C70"/>
    <w:rsid w:val="000776D3"/>
    <w:rsid w:val="00082B18"/>
    <w:rsid w:val="00087DB3"/>
    <w:rsid w:val="00091D3B"/>
    <w:rsid w:val="000939A7"/>
    <w:rsid w:val="00093DF1"/>
    <w:rsid w:val="0009469D"/>
    <w:rsid w:val="000A0796"/>
    <w:rsid w:val="000A2CBD"/>
    <w:rsid w:val="000A5409"/>
    <w:rsid w:val="000A689F"/>
    <w:rsid w:val="000A6FF7"/>
    <w:rsid w:val="000B618B"/>
    <w:rsid w:val="000B7282"/>
    <w:rsid w:val="000C0158"/>
    <w:rsid w:val="000C09C6"/>
    <w:rsid w:val="000C1B90"/>
    <w:rsid w:val="000C2F61"/>
    <w:rsid w:val="000C4520"/>
    <w:rsid w:val="000C7389"/>
    <w:rsid w:val="000C7D6B"/>
    <w:rsid w:val="000D0E29"/>
    <w:rsid w:val="000D518E"/>
    <w:rsid w:val="000D63CD"/>
    <w:rsid w:val="000D7AE3"/>
    <w:rsid w:val="000E06B9"/>
    <w:rsid w:val="000E13ED"/>
    <w:rsid w:val="000E16AD"/>
    <w:rsid w:val="000E2A52"/>
    <w:rsid w:val="000E3A5A"/>
    <w:rsid w:val="000F05ED"/>
    <w:rsid w:val="000F5756"/>
    <w:rsid w:val="000F5947"/>
    <w:rsid w:val="00104861"/>
    <w:rsid w:val="00105DE5"/>
    <w:rsid w:val="00106CF3"/>
    <w:rsid w:val="00107533"/>
    <w:rsid w:val="001112A8"/>
    <w:rsid w:val="00111302"/>
    <w:rsid w:val="0011150E"/>
    <w:rsid w:val="00111F87"/>
    <w:rsid w:val="00112205"/>
    <w:rsid w:val="001124CE"/>
    <w:rsid w:val="00112E6E"/>
    <w:rsid w:val="0011518F"/>
    <w:rsid w:val="00115F6B"/>
    <w:rsid w:val="001213F4"/>
    <w:rsid w:val="00130272"/>
    <w:rsid w:val="001355E1"/>
    <w:rsid w:val="00136311"/>
    <w:rsid w:val="00137F95"/>
    <w:rsid w:val="00141170"/>
    <w:rsid w:val="00143E80"/>
    <w:rsid w:val="0014676E"/>
    <w:rsid w:val="00146BDB"/>
    <w:rsid w:val="001513E7"/>
    <w:rsid w:val="00157475"/>
    <w:rsid w:val="00164110"/>
    <w:rsid w:val="00164CA4"/>
    <w:rsid w:val="00170B29"/>
    <w:rsid w:val="00171CBE"/>
    <w:rsid w:val="001742A3"/>
    <w:rsid w:val="00174D21"/>
    <w:rsid w:val="0017551D"/>
    <w:rsid w:val="001762A0"/>
    <w:rsid w:val="0017673D"/>
    <w:rsid w:val="001768E0"/>
    <w:rsid w:val="001839EB"/>
    <w:rsid w:val="001843E3"/>
    <w:rsid w:val="00184448"/>
    <w:rsid w:val="001902FB"/>
    <w:rsid w:val="00191CE9"/>
    <w:rsid w:val="00193873"/>
    <w:rsid w:val="00196001"/>
    <w:rsid w:val="001A1F21"/>
    <w:rsid w:val="001A6CB5"/>
    <w:rsid w:val="001A7E7A"/>
    <w:rsid w:val="001B0D02"/>
    <w:rsid w:val="001B25CA"/>
    <w:rsid w:val="001B3CF4"/>
    <w:rsid w:val="001B45A0"/>
    <w:rsid w:val="001B54E6"/>
    <w:rsid w:val="001C7571"/>
    <w:rsid w:val="001D0C17"/>
    <w:rsid w:val="001D2D5E"/>
    <w:rsid w:val="001D53C9"/>
    <w:rsid w:val="001D7777"/>
    <w:rsid w:val="001E2141"/>
    <w:rsid w:val="001E4F13"/>
    <w:rsid w:val="001E5E37"/>
    <w:rsid w:val="001F0AE4"/>
    <w:rsid w:val="001F1C08"/>
    <w:rsid w:val="001F6ECE"/>
    <w:rsid w:val="00201573"/>
    <w:rsid w:val="002018E1"/>
    <w:rsid w:val="00203EED"/>
    <w:rsid w:val="00211508"/>
    <w:rsid w:val="00213519"/>
    <w:rsid w:val="002165B5"/>
    <w:rsid w:val="00216CD3"/>
    <w:rsid w:val="00225C4F"/>
    <w:rsid w:val="002321FF"/>
    <w:rsid w:val="00235415"/>
    <w:rsid w:val="00235C1C"/>
    <w:rsid w:val="00237D37"/>
    <w:rsid w:val="00240E2E"/>
    <w:rsid w:val="002414A7"/>
    <w:rsid w:val="00250D1B"/>
    <w:rsid w:val="00251F52"/>
    <w:rsid w:val="0025357E"/>
    <w:rsid w:val="00254ADF"/>
    <w:rsid w:val="00255086"/>
    <w:rsid w:val="002550BA"/>
    <w:rsid w:val="00256132"/>
    <w:rsid w:val="00260C5B"/>
    <w:rsid w:val="00264493"/>
    <w:rsid w:val="00264C39"/>
    <w:rsid w:val="002663FD"/>
    <w:rsid w:val="00271C73"/>
    <w:rsid w:val="0028205D"/>
    <w:rsid w:val="00285422"/>
    <w:rsid w:val="00293AFF"/>
    <w:rsid w:val="00293E40"/>
    <w:rsid w:val="002944A5"/>
    <w:rsid w:val="00295F1F"/>
    <w:rsid w:val="00297D0C"/>
    <w:rsid w:val="002A1131"/>
    <w:rsid w:val="002A51EB"/>
    <w:rsid w:val="002A58B0"/>
    <w:rsid w:val="002A5C00"/>
    <w:rsid w:val="002A60F2"/>
    <w:rsid w:val="002A638A"/>
    <w:rsid w:val="002B030A"/>
    <w:rsid w:val="002B0572"/>
    <w:rsid w:val="002B2038"/>
    <w:rsid w:val="002B4B0A"/>
    <w:rsid w:val="002B5E66"/>
    <w:rsid w:val="002B79CA"/>
    <w:rsid w:val="002B7A19"/>
    <w:rsid w:val="002B7F48"/>
    <w:rsid w:val="002C2563"/>
    <w:rsid w:val="002C6009"/>
    <w:rsid w:val="002D00A3"/>
    <w:rsid w:val="002D1426"/>
    <w:rsid w:val="002D5090"/>
    <w:rsid w:val="002E2CAD"/>
    <w:rsid w:val="002E625B"/>
    <w:rsid w:val="002E6E15"/>
    <w:rsid w:val="002F105C"/>
    <w:rsid w:val="002F2AA8"/>
    <w:rsid w:val="002F355F"/>
    <w:rsid w:val="002F613C"/>
    <w:rsid w:val="00304334"/>
    <w:rsid w:val="00313181"/>
    <w:rsid w:val="003145FD"/>
    <w:rsid w:val="003153CC"/>
    <w:rsid w:val="00317AE9"/>
    <w:rsid w:val="00326213"/>
    <w:rsid w:val="003329CB"/>
    <w:rsid w:val="00334B06"/>
    <w:rsid w:val="00335B79"/>
    <w:rsid w:val="0033634E"/>
    <w:rsid w:val="003462B7"/>
    <w:rsid w:val="00346332"/>
    <w:rsid w:val="003479C4"/>
    <w:rsid w:val="00351A2F"/>
    <w:rsid w:val="003520C9"/>
    <w:rsid w:val="00352796"/>
    <w:rsid w:val="00354062"/>
    <w:rsid w:val="0036044E"/>
    <w:rsid w:val="00362C4E"/>
    <w:rsid w:val="00364E11"/>
    <w:rsid w:val="00366DBD"/>
    <w:rsid w:val="003673A8"/>
    <w:rsid w:val="0037357B"/>
    <w:rsid w:val="003757FD"/>
    <w:rsid w:val="00375E50"/>
    <w:rsid w:val="0038034A"/>
    <w:rsid w:val="003830A3"/>
    <w:rsid w:val="00384C5C"/>
    <w:rsid w:val="00385B88"/>
    <w:rsid w:val="00386000"/>
    <w:rsid w:val="00387167"/>
    <w:rsid w:val="00387E08"/>
    <w:rsid w:val="00393FE7"/>
    <w:rsid w:val="0039439A"/>
    <w:rsid w:val="00395850"/>
    <w:rsid w:val="00395D78"/>
    <w:rsid w:val="00396774"/>
    <w:rsid w:val="003A051B"/>
    <w:rsid w:val="003A0FB5"/>
    <w:rsid w:val="003A6045"/>
    <w:rsid w:val="003A6A68"/>
    <w:rsid w:val="003A6F41"/>
    <w:rsid w:val="003B0830"/>
    <w:rsid w:val="003B299E"/>
    <w:rsid w:val="003B66BC"/>
    <w:rsid w:val="003C2DDF"/>
    <w:rsid w:val="003C5D38"/>
    <w:rsid w:val="003C62F9"/>
    <w:rsid w:val="003D0BE8"/>
    <w:rsid w:val="003D1CCC"/>
    <w:rsid w:val="003D2967"/>
    <w:rsid w:val="003D2C40"/>
    <w:rsid w:val="003D2E5F"/>
    <w:rsid w:val="003E1F60"/>
    <w:rsid w:val="003E5AA8"/>
    <w:rsid w:val="003E5F3D"/>
    <w:rsid w:val="003E7127"/>
    <w:rsid w:val="003F1F52"/>
    <w:rsid w:val="003F2693"/>
    <w:rsid w:val="003F5E38"/>
    <w:rsid w:val="003F6B05"/>
    <w:rsid w:val="004001E9"/>
    <w:rsid w:val="00400BE4"/>
    <w:rsid w:val="00403307"/>
    <w:rsid w:val="00413E87"/>
    <w:rsid w:val="00416CA5"/>
    <w:rsid w:val="00422257"/>
    <w:rsid w:val="00423DF6"/>
    <w:rsid w:val="00425295"/>
    <w:rsid w:val="00425616"/>
    <w:rsid w:val="00426023"/>
    <w:rsid w:val="00427194"/>
    <w:rsid w:val="004278FF"/>
    <w:rsid w:val="0042799B"/>
    <w:rsid w:val="00430A72"/>
    <w:rsid w:val="004328DA"/>
    <w:rsid w:val="00437874"/>
    <w:rsid w:val="004402A0"/>
    <w:rsid w:val="004417E0"/>
    <w:rsid w:val="004418D4"/>
    <w:rsid w:val="0044611D"/>
    <w:rsid w:val="004478D8"/>
    <w:rsid w:val="00447B08"/>
    <w:rsid w:val="00452EC2"/>
    <w:rsid w:val="00456C0F"/>
    <w:rsid w:val="0046057A"/>
    <w:rsid w:val="00460E78"/>
    <w:rsid w:val="004619F3"/>
    <w:rsid w:val="0046240B"/>
    <w:rsid w:val="00467AEC"/>
    <w:rsid w:val="00470856"/>
    <w:rsid w:val="00470F00"/>
    <w:rsid w:val="00471599"/>
    <w:rsid w:val="00471C92"/>
    <w:rsid w:val="00472903"/>
    <w:rsid w:val="00483DF7"/>
    <w:rsid w:val="00491112"/>
    <w:rsid w:val="00492F27"/>
    <w:rsid w:val="00495893"/>
    <w:rsid w:val="00495964"/>
    <w:rsid w:val="004A276D"/>
    <w:rsid w:val="004A4F97"/>
    <w:rsid w:val="004A6F92"/>
    <w:rsid w:val="004B121B"/>
    <w:rsid w:val="004B2693"/>
    <w:rsid w:val="004B485A"/>
    <w:rsid w:val="004C0D9C"/>
    <w:rsid w:val="004C1A9D"/>
    <w:rsid w:val="004D15C5"/>
    <w:rsid w:val="004D1B6C"/>
    <w:rsid w:val="004E1BD1"/>
    <w:rsid w:val="004E36E1"/>
    <w:rsid w:val="004E5B11"/>
    <w:rsid w:val="004F094A"/>
    <w:rsid w:val="004F0BC2"/>
    <w:rsid w:val="004F6DED"/>
    <w:rsid w:val="00500648"/>
    <w:rsid w:val="00507175"/>
    <w:rsid w:val="0050782E"/>
    <w:rsid w:val="0051132C"/>
    <w:rsid w:val="00511691"/>
    <w:rsid w:val="0051296A"/>
    <w:rsid w:val="00515071"/>
    <w:rsid w:val="00516FEF"/>
    <w:rsid w:val="005175F4"/>
    <w:rsid w:val="00522A94"/>
    <w:rsid w:val="00533434"/>
    <w:rsid w:val="0053408C"/>
    <w:rsid w:val="00535EA3"/>
    <w:rsid w:val="005376A2"/>
    <w:rsid w:val="00551326"/>
    <w:rsid w:val="0055156A"/>
    <w:rsid w:val="00553E29"/>
    <w:rsid w:val="005620EC"/>
    <w:rsid w:val="005637E8"/>
    <w:rsid w:val="005650C0"/>
    <w:rsid w:val="00566256"/>
    <w:rsid w:val="00567ED1"/>
    <w:rsid w:val="00570781"/>
    <w:rsid w:val="00572674"/>
    <w:rsid w:val="00577BF9"/>
    <w:rsid w:val="00580AE0"/>
    <w:rsid w:val="0058405B"/>
    <w:rsid w:val="00587F2B"/>
    <w:rsid w:val="0059132B"/>
    <w:rsid w:val="0059152E"/>
    <w:rsid w:val="00595ECF"/>
    <w:rsid w:val="005963A6"/>
    <w:rsid w:val="00596EA9"/>
    <w:rsid w:val="00597F52"/>
    <w:rsid w:val="005A2114"/>
    <w:rsid w:val="005A2DB5"/>
    <w:rsid w:val="005A4A43"/>
    <w:rsid w:val="005A57B3"/>
    <w:rsid w:val="005A63FE"/>
    <w:rsid w:val="005A6B3D"/>
    <w:rsid w:val="005A6E98"/>
    <w:rsid w:val="005A7BE7"/>
    <w:rsid w:val="005B0D57"/>
    <w:rsid w:val="005B24C9"/>
    <w:rsid w:val="005B253D"/>
    <w:rsid w:val="005B2C77"/>
    <w:rsid w:val="005B33F2"/>
    <w:rsid w:val="005B4B68"/>
    <w:rsid w:val="005B63B1"/>
    <w:rsid w:val="005C44BA"/>
    <w:rsid w:val="005C7AEF"/>
    <w:rsid w:val="005C7D80"/>
    <w:rsid w:val="005C7FBA"/>
    <w:rsid w:val="005D1BCC"/>
    <w:rsid w:val="005D47F3"/>
    <w:rsid w:val="005D4C80"/>
    <w:rsid w:val="005D5CD2"/>
    <w:rsid w:val="005E00DB"/>
    <w:rsid w:val="005E01B5"/>
    <w:rsid w:val="005E3852"/>
    <w:rsid w:val="005E6D6A"/>
    <w:rsid w:val="005E701A"/>
    <w:rsid w:val="005F0553"/>
    <w:rsid w:val="005F115D"/>
    <w:rsid w:val="005F42D8"/>
    <w:rsid w:val="005F4395"/>
    <w:rsid w:val="005F53FF"/>
    <w:rsid w:val="0060121D"/>
    <w:rsid w:val="006031C4"/>
    <w:rsid w:val="00603994"/>
    <w:rsid w:val="00607FE3"/>
    <w:rsid w:val="0061031B"/>
    <w:rsid w:val="006122F0"/>
    <w:rsid w:val="00614ED8"/>
    <w:rsid w:val="00624282"/>
    <w:rsid w:val="00624457"/>
    <w:rsid w:val="00625F4C"/>
    <w:rsid w:val="00626C85"/>
    <w:rsid w:val="006303B4"/>
    <w:rsid w:val="00630947"/>
    <w:rsid w:val="00630E87"/>
    <w:rsid w:val="006336F6"/>
    <w:rsid w:val="00634EF9"/>
    <w:rsid w:val="00643625"/>
    <w:rsid w:val="00643928"/>
    <w:rsid w:val="00645FBE"/>
    <w:rsid w:val="006534FC"/>
    <w:rsid w:val="00657382"/>
    <w:rsid w:val="006626C3"/>
    <w:rsid w:val="00665A27"/>
    <w:rsid w:val="006704C5"/>
    <w:rsid w:val="00672FCB"/>
    <w:rsid w:val="006820C9"/>
    <w:rsid w:val="00683020"/>
    <w:rsid w:val="006839C5"/>
    <w:rsid w:val="00696528"/>
    <w:rsid w:val="0069737C"/>
    <w:rsid w:val="006A064D"/>
    <w:rsid w:val="006A20AE"/>
    <w:rsid w:val="006A34B4"/>
    <w:rsid w:val="006A4D5C"/>
    <w:rsid w:val="006B0C48"/>
    <w:rsid w:val="006B3043"/>
    <w:rsid w:val="006C22B0"/>
    <w:rsid w:val="006C308E"/>
    <w:rsid w:val="006C3F84"/>
    <w:rsid w:val="006D3A04"/>
    <w:rsid w:val="006D49DA"/>
    <w:rsid w:val="006D5B5A"/>
    <w:rsid w:val="006D5E28"/>
    <w:rsid w:val="006D6475"/>
    <w:rsid w:val="006D7BC1"/>
    <w:rsid w:val="006D7EEB"/>
    <w:rsid w:val="006E0EF6"/>
    <w:rsid w:val="006E3384"/>
    <w:rsid w:val="006E40AA"/>
    <w:rsid w:val="006E72B7"/>
    <w:rsid w:val="006F013D"/>
    <w:rsid w:val="006F175E"/>
    <w:rsid w:val="006F40C5"/>
    <w:rsid w:val="006F57A7"/>
    <w:rsid w:val="00702CC5"/>
    <w:rsid w:val="007065DB"/>
    <w:rsid w:val="0070664D"/>
    <w:rsid w:val="007118C5"/>
    <w:rsid w:val="0071252F"/>
    <w:rsid w:val="00714D86"/>
    <w:rsid w:val="00715F3F"/>
    <w:rsid w:val="007274B1"/>
    <w:rsid w:val="007317E5"/>
    <w:rsid w:val="0073193C"/>
    <w:rsid w:val="007319FA"/>
    <w:rsid w:val="00737E31"/>
    <w:rsid w:val="0074323C"/>
    <w:rsid w:val="00744E11"/>
    <w:rsid w:val="00744E66"/>
    <w:rsid w:val="00750ECF"/>
    <w:rsid w:val="00753462"/>
    <w:rsid w:val="00766334"/>
    <w:rsid w:val="00767766"/>
    <w:rsid w:val="00770A59"/>
    <w:rsid w:val="00776CEC"/>
    <w:rsid w:val="007773F7"/>
    <w:rsid w:val="00781457"/>
    <w:rsid w:val="00783C0F"/>
    <w:rsid w:val="007937FA"/>
    <w:rsid w:val="00793AEE"/>
    <w:rsid w:val="00796102"/>
    <w:rsid w:val="0079644D"/>
    <w:rsid w:val="007965BC"/>
    <w:rsid w:val="007A1C46"/>
    <w:rsid w:val="007A3307"/>
    <w:rsid w:val="007A3CCD"/>
    <w:rsid w:val="007A6D09"/>
    <w:rsid w:val="007B5F7A"/>
    <w:rsid w:val="007B6732"/>
    <w:rsid w:val="007C0DDD"/>
    <w:rsid w:val="007C2D93"/>
    <w:rsid w:val="007C698D"/>
    <w:rsid w:val="007C6E9B"/>
    <w:rsid w:val="007C7989"/>
    <w:rsid w:val="007D182E"/>
    <w:rsid w:val="007D3A58"/>
    <w:rsid w:val="007D5808"/>
    <w:rsid w:val="007D5A56"/>
    <w:rsid w:val="007E0F59"/>
    <w:rsid w:val="007E33A0"/>
    <w:rsid w:val="007E7BAF"/>
    <w:rsid w:val="007F02B4"/>
    <w:rsid w:val="007F0B0D"/>
    <w:rsid w:val="007F684D"/>
    <w:rsid w:val="007F7A8D"/>
    <w:rsid w:val="00803D14"/>
    <w:rsid w:val="00806502"/>
    <w:rsid w:val="00812C5D"/>
    <w:rsid w:val="00812C61"/>
    <w:rsid w:val="008135B5"/>
    <w:rsid w:val="00815FA5"/>
    <w:rsid w:val="00816DFB"/>
    <w:rsid w:val="00821F3F"/>
    <w:rsid w:val="00823AA3"/>
    <w:rsid w:val="008248CE"/>
    <w:rsid w:val="0082635E"/>
    <w:rsid w:val="00835338"/>
    <w:rsid w:val="00835E1A"/>
    <w:rsid w:val="00840F81"/>
    <w:rsid w:val="008413E2"/>
    <w:rsid w:val="008425AD"/>
    <w:rsid w:val="00846EAF"/>
    <w:rsid w:val="00847EB1"/>
    <w:rsid w:val="008611FB"/>
    <w:rsid w:val="0086467C"/>
    <w:rsid w:val="0086692D"/>
    <w:rsid w:val="00867A17"/>
    <w:rsid w:val="0087084B"/>
    <w:rsid w:val="00870D47"/>
    <w:rsid w:val="00874539"/>
    <w:rsid w:val="00876CAF"/>
    <w:rsid w:val="00877E66"/>
    <w:rsid w:val="00883B8D"/>
    <w:rsid w:val="00884D1B"/>
    <w:rsid w:val="00890C8E"/>
    <w:rsid w:val="008929DB"/>
    <w:rsid w:val="00893997"/>
    <w:rsid w:val="008A0782"/>
    <w:rsid w:val="008A0BFF"/>
    <w:rsid w:val="008A34B0"/>
    <w:rsid w:val="008B6D13"/>
    <w:rsid w:val="008C1E56"/>
    <w:rsid w:val="008C1E9B"/>
    <w:rsid w:val="008C239E"/>
    <w:rsid w:val="008C619B"/>
    <w:rsid w:val="008C6D7A"/>
    <w:rsid w:val="008C7887"/>
    <w:rsid w:val="008D4F13"/>
    <w:rsid w:val="008D785E"/>
    <w:rsid w:val="008E11AA"/>
    <w:rsid w:val="008E7C60"/>
    <w:rsid w:val="008F1D09"/>
    <w:rsid w:val="008F356C"/>
    <w:rsid w:val="008F5D6E"/>
    <w:rsid w:val="009028B7"/>
    <w:rsid w:val="00903E17"/>
    <w:rsid w:val="00907A85"/>
    <w:rsid w:val="00910EFF"/>
    <w:rsid w:val="009125AE"/>
    <w:rsid w:val="00913466"/>
    <w:rsid w:val="00915A3F"/>
    <w:rsid w:val="00916C92"/>
    <w:rsid w:val="009205C0"/>
    <w:rsid w:val="00921C46"/>
    <w:rsid w:val="009267B5"/>
    <w:rsid w:val="00926BED"/>
    <w:rsid w:val="00930BAE"/>
    <w:rsid w:val="00931946"/>
    <w:rsid w:val="00933683"/>
    <w:rsid w:val="00935BC7"/>
    <w:rsid w:val="0094100A"/>
    <w:rsid w:val="0094160D"/>
    <w:rsid w:val="00941BFD"/>
    <w:rsid w:val="009424BB"/>
    <w:rsid w:val="00946451"/>
    <w:rsid w:val="00951764"/>
    <w:rsid w:val="009539E2"/>
    <w:rsid w:val="00954023"/>
    <w:rsid w:val="00962675"/>
    <w:rsid w:val="00975001"/>
    <w:rsid w:val="00981DEE"/>
    <w:rsid w:val="00982945"/>
    <w:rsid w:val="009838BD"/>
    <w:rsid w:val="00984AF7"/>
    <w:rsid w:val="0098593B"/>
    <w:rsid w:val="0099033B"/>
    <w:rsid w:val="00991E3B"/>
    <w:rsid w:val="009929E0"/>
    <w:rsid w:val="009A39EA"/>
    <w:rsid w:val="009A6793"/>
    <w:rsid w:val="009A6A58"/>
    <w:rsid w:val="009A7D27"/>
    <w:rsid w:val="009B1392"/>
    <w:rsid w:val="009B1F1D"/>
    <w:rsid w:val="009B25C0"/>
    <w:rsid w:val="009B4C19"/>
    <w:rsid w:val="009C241A"/>
    <w:rsid w:val="009C4152"/>
    <w:rsid w:val="009C55F6"/>
    <w:rsid w:val="009D15C5"/>
    <w:rsid w:val="009D22CD"/>
    <w:rsid w:val="009D282F"/>
    <w:rsid w:val="009D3A38"/>
    <w:rsid w:val="009D4ABD"/>
    <w:rsid w:val="009D4DDC"/>
    <w:rsid w:val="009E12AE"/>
    <w:rsid w:val="009E299A"/>
    <w:rsid w:val="009E2CD8"/>
    <w:rsid w:val="009F2646"/>
    <w:rsid w:val="009F43B3"/>
    <w:rsid w:val="00A015AF"/>
    <w:rsid w:val="00A0248A"/>
    <w:rsid w:val="00A033DF"/>
    <w:rsid w:val="00A03954"/>
    <w:rsid w:val="00A042E7"/>
    <w:rsid w:val="00A10E00"/>
    <w:rsid w:val="00A115B1"/>
    <w:rsid w:val="00A14375"/>
    <w:rsid w:val="00A1587B"/>
    <w:rsid w:val="00A206AE"/>
    <w:rsid w:val="00A277E5"/>
    <w:rsid w:val="00A27B50"/>
    <w:rsid w:val="00A30C79"/>
    <w:rsid w:val="00A40563"/>
    <w:rsid w:val="00A42039"/>
    <w:rsid w:val="00A42362"/>
    <w:rsid w:val="00A42B43"/>
    <w:rsid w:val="00A43CFE"/>
    <w:rsid w:val="00A4437C"/>
    <w:rsid w:val="00A5006A"/>
    <w:rsid w:val="00A50131"/>
    <w:rsid w:val="00A5162B"/>
    <w:rsid w:val="00A516FC"/>
    <w:rsid w:val="00A5430E"/>
    <w:rsid w:val="00A5572F"/>
    <w:rsid w:val="00A573DD"/>
    <w:rsid w:val="00A66270"/>
    <w:rsid w:val="00A74291"/>
    <w:rsid w:val="00A76CBC"/>
    <w:rsid w:val="00A77903"/>
    <w:rsid w:val="00A80E36"/>
    <w:rsid w:val="00A86026"/>
    <w:rsid w:val="00A92454"/>
    <w:rsid w:val="00A935E0"/>
    <w:rsid w:val="00AA580E"/>
    <w:rsid w:val="00AA66DD"/>
    <w:rsid w:val="00AA71D3"/>
    <w:rsid w:val="00AB5F71"/>
    <w:rsid w:val="00AB7826"/>
    <w:rsid w:val="00AC13E8"/>
    <w:rsid w:val="00AC4A94"/>
    <w:rsid w:val="00AC754D"/>
    <w:rsid w:val="00AD1B81"/>
    <w:rsid w:val="00AD2A9D"/>
    <w:rsid w:val="00AD2C72"/>
    <w:rsid w:val="00AD427D"/>
    <w:rsid w:val="00AD4EE9"/>
    <w:rsid w:val="00AD6709"/>
    <w:rsid w:val="00AE64E5"/>
    <w:rsid w:val="00AF26DA"/>
    <w:rsid w:val="00AF56EA"/>
    <w:rsid w:val="00B00144"/>
    <w:rsid w:val="00B018AE"/>
    <w:rsid w:val="00B052D9"/>
    <w:rsid w:val="00B12FE4"/>
    <w:rsid w:val="00B14EF1"/>
    <w:rsid w:val="00B17D6B"/>
    <w:rsid w:val="00B21306"/>
    <w:rsid w:val="00B25099"/>
    <w:rsid w:val="00B252B5"/>
    <w:rsid w:val="00B272B9"/>
    <w:rsid w:val="00B31148"/>
    <w:rsid w:val="00B317F9"/>
    <w:rsid w:val="00B42248"/>
    <w:rsid w:val="00B46B48"/>
    <w:rsid w:val="00B4745E"/>
    <w:rsid w:val="00B506A8"/>
    <w:rsid w:val="00B56ACF"/>
    <w:rsid w:val="00B60C28"/>
    <w:rsid w:val="00B6335B"/>
    <w:rsid w:val="00B63E31"/>
    <w:rsid w:val="00B65817"/>
    <w:rsid w:val="00B6659F"/>
    <w:rsid w:val="00B6744B"/>
    <w:rsid w:val="00B711E5"/>
    <w:rsid w:val="00B714F5"/>
    <w:rsid w:val="00B75A50"/>
    <w:rsid w:val="00B760F3"/>
    <w:rsid w:val="00B86FF8"/>
    <w:rsid w:val="00B91802"/>
    <w:rsid w:val="00B94DF0"/>
    <w:rsid w:val="00B95E50"/>
    <w:rsid w:val="00BA2DF7"/>
    <w:rsid w:val="00BA3835"/>
    <w:rsid w:val="00BA6896"/>
    <w:rsid w:val="00BA6C8C"/>
    <w:rsid w:val="00BB0BED"/>
    <w:rsid w:val="00BB7979"/>
    <w:rsid w:val="00BC3FE5"/>
    <w:rsid w:val="00BC4EDC"/>
    <w:rsid w:val="00BC6D40"/>
    <w:rsid w:val="00BC7C68"/>
    <w:rsid w:val="00BD2FCB"/>
    <w:rsid w:val="00BD5780"/>
    <w:rsid w:val="00BD5920"/>
    <w:rsid w:val="00BD6090"/>
    <w:rsid w:val="00BD75B2"/>
    <w:rsid w:val="00BE0183"/>
    <w:rsid w:val="00BE4A8F"/>
    <w:rsid w:val="00BE791A"/>
    <w:rsid w:val="00BF2E47"/>
    <w:rsid w:val="00BF5F60"/>
    <w:rsid w:val="00C003EB"/>
    <w:rsid w:val="00C01D5A"/>
    <w:rsid w:val="00C05E5B"/>
    <w:rsid w:val="00C070A1"/>
    <w:rsid w:val="00C078EA"/>
    <w:rsid w:val="00C1021F"/>
    <w:rsid w:val="00C1162A"/>
    <w:rsid w:val="00C15FBA"/>
    <w:rsid w:val="00C17614"/>
    <w:rsid w:val="00C24FE6"/>
    <w:rsid w:val="00C25208"/>
    <w:rsid w:val="00C26513"/>
    <w:rsid w:val="00C27A7A"/>
    <w:rsid w:val="00C3067C"/>
    <w:rsid w:val="00C31EDD"/>
    <w:rsid w:val="00C334DF"/>
    <w:rsid w:val="00C33D2F"/>
    <w:rsid w:val="00C362A3"/>
    <w:rsid w:val="00C36C1D"/>
    <w:rsid w:val="00C379D2"/>
    <w:rsid w:val="00C42AAF"/>
    <w:rsid w:val="00C458F4"/>
    <w:rsid w:val="00C46AE3"/>
    <w:rsid w:val="00C50BE7"/>
    <w:rsid w:val="00C52289"/>
    <w:rsid w:val="00C5655B"/>
    <w:rsid w:val="00C57DC7"/>
    <w:rsid w:val="00C660C3"/>
    <w:rsid w:val="00C72E32"/>
    <w:rsid w:val="00C7643F"/>
    <w:rsid w:val="00C923E6"/>
    <w:rsid w:val="00C94704"/>
    <w:rsid w:val="00C9492F"/>
    <w:rsid w:val="00C94BF6"/>
    <w:rsid w:val="00C97553"/>
    <w:rsid w:val="00CB43A3"/>
    <w:rsid w:val="00CB68D4"/>
    <w:rsid w:val="00CC0788"/>
    <w:rsid w:val="00CC1896"/>
    <w:rsid w:val="00CC5F4D"/>
    <w:rsid w:val="00CC6352"/>
    <w:rsid w:val="00CC7A37"/>
    <w:rsid w:val="00CC7D35"/>
    <w:rsid w:val="00CD1468"/>
    <w:rsid w:val="00CD17AD"/>
    <w:rsid w:val="00CD2A2B"/>
    <w:rsid w:val="00CD2A48"/>
    <w:rsid w:val="00CD3D2B"/>
    <w:rsid w:val="00CD5BFC"/>
    <w:rsid w:val="00CE051F"/>
    <w:rsid w:val="00CE150C"/>
    <w:rsid w:val="00CE2F75"/>
    <w:rsid w:val="00CE7CBC"/>
    <w:rsid w:val="00CF266E"/>
    <w:rsid w:val="00CF5A74"/>
    <w:rsid w:val="00CF6AA1"/>
    <w:rsid w:val="00CF7283"/>
    <w:rsid w:val="00CF76A5"/>
    <w:rsid w:val="00CF7B65"/>
    <w:rsid w:val="00D02F90"/>
    <w:rsid w:val="00D03D03"/>
    <w:rsid w:val="00D07A45"/>
    <w:rsid w:val="00D11FB7"/>
    <w:rsid w:val="00D12566"/>
    <w:rsid w:val="00D21AEF"/>
    <w:rsid w:val="00D21ED1"/>
    <w:rsid w:val="00D26BFE"/>
    <w:rsid w:val="00D26C58"/>
    <w:rsid w:val="00D363A6"/>
    <w:rsid w:val="00D40498"/>
    <w:rsid w:val="00D40533"/>
    <w:rsid w:val="00D40871"/>
    <w:rsid w:val="00D414CE"/>
    <w:rsid w:val="00D434CE"/>
    <w:rsid w:val="00D45B67"/>
    <w:rsid w:val="00D46D49"/>
    <w:rsid w:val="00D46D75"/>
    <w:rsid w:val="00D51832"/>
    <w:rsid w:val="00D52924"/>
    <w:rsid w:val="00D52CED"/>
    <w:rsid w:val="00D54697"/>
    <w:rsid w:val="00D55F44"/>
    <w:rsid w:val="00D63350"/>
    <w:rsid w:val="00D70716"/>
    <w:rsid w:val="00D71016"/>
    <w:rsid w:val="00D725C0"/>
    <w:rsid w:val="00D727E4"/>
    <w:rsid w:val="00D75169"/>
    <w:rsid w:val="00D771FE"/>
    <w:rsid w:val="00D77C2B"/>
    <w:rsid w:val="00D811EC"/>
    <w:rsid w:val="00D81A0A"/>
    <w:rsid w:val="00D83E1F"/>
    <w:rsid w:val="00D8654B"/>
    <w:rsid w:val="00D90142"/>
    <w:rsid w:val="00D9113C"/>
    <w:rsid w:val="00D94F83"/>
    <w:rsid w:val="00D972F9"/>
    <w:rsid w:val="00DA0EC0"/>
    <w:rsid w:val="00DA1F49"/>
    <w:rsid w:val="00DB1379"/>
    <w:rsid w:val="00DB145B"/>
    <w:rsid w:val="00DB223D"/>
    <w:rsid w:val="00DC3973"/>
    <w:rsid w:val="00DC667B"/>
    <w:rsid w:val="00DC7CBA"/>
    <w:rsid w:val="00DD2D03"/>
    <w:rsid w:val="00DD454E"/>
    <w:rsid w:val="00DD6B4F"/>
    <w:rsid w:val="00DE46D6"/>
    <w:rsid w:val="00DF0912"/>
    <w:rsid w:val="00DF3A9E"/>
    <w:rsid w:val="00DF6A20"/>
    <w:rsid w:val="00DF7631"/>
    <w:rsid w:val="00E0134E"/>
    <w:rsid w:val="00E05D73"/>
    <w:rsid w:val="00E100AF"/>
    <w:rsid w:val="00E10867"/>
    <w:rsid w:val="00E118A6"/>
    <w:rsid w:val="00E151EA"/>
    <w:rsid w:val="00E2710D"/>
    <w:rsid w:val="00E31175"/>
    <w:rsid w:val="00E311CB"/>
    <w:rsid w:val="00E35CDD"/>
    <w:rsid w:val="00E36025"/>
    <w:rsid w:val="00E3688D"/>
    <w:rsid w:val="00E40AB8"/>
    <w:rsid w:val="00E51362"/>
    <w:rsid w:val="00E52A88"/>
    <w:rsid w:val="00E535AB"/>
    <w:rsid w:val="00E53A3C"/>
    <w:rsid w:val="00E60AD2"/>
    <w:rsid w:val="00E63C46"/>
    <w:rsid w:val="00E6495F"/>
    <w:rsid w:val="00E64FF9"/>
    <w:rsid w:val="00E66696"/>
    <w:rsid w:val="00E73C32"/>
    <w:rsid w:val="00E75EEB"/>
    <w:rsid w:val="00E76146"/>
    <w:rsid w:val="00E845A7"/>
    <w:rsid w:val="00E85880"/>
    <w:rsid w:val="00E85AD0"/>
    <w:rsid w:val="00E8776D"/>
    <w:rsid w:val="00E97455"/>
    <w:rsid w:val="00EA3403"/>
    <w:rsid w:val="00EA5538"/>
    <w:rsid w:val="00EA635E"/>
    <w:rsid w:val="00EB35B5"/>
    <w:rsid w:val="00EB3D02"/>
    <w:rsid w:val="00EB3DC2"/>
    <w:rsid w:val="00EC0387"/>
    <w:rsid w:val="00EC092C"/>
    <w:rsid w:val="00EC11EF"/>
    <w:rsid w:val="00EC242D"/>
    <w:rsid w:val="00EC3CFF"/>
    <w:rsid w:val="00ED0564"/>
    <w:rsid w:val="00ED0729"/>
    <w:rsid w:val="00ED13F7"/>
    <w:rsid w:val="00ED5AA1"/>
    <w:rsid w:val="00EE6973"/>
    <w:rsid w:val="00EE711D"/>
    <w:rsid w:val="00EF151E"/>
    <w:rsid w:val="00EF7C5A"/>
    <w:rsid w:val="00F0512F"/>
    <w:rsid w:val="00F06D87"/>
    <w:rsid w:val="00F0745C"/>
    <w:rsid w:val="00F1370A"/>
    <w:rsid w:val="00F16A31"/>
    <w:rsid w:val="00F16CC3"/>
    <w:rsid w:val="00F17A1C"/>
    <w:rsid w:val="00F22886"/>
    <w:rsid w:val="00F24B97"/>
    <w:rsid w:val="00F2657C"/>
    <w:rsid w:val="00F319A4"/>
    <w:rsid w:val="00F31A5C"/>
    <w:rsid w:val="00F35525"/>
    <w:rsid w:val="00F37C96"/>
    <w:rsid w:val="00F40F54"/>
    <w:rsid w:val="00F4283B"/>
    <w:rsid w:val="00F42B4B"/>
    <w:rsid w:val="00F42EEA"/>
    <w:rsid w:val="00F4350D"/>
    <w:rsid w:val="00F452D3"/>
    <w:rsid w:val="00F45CAF"/>
    <w:rsid w:val="00F47A15"/>
    <w:rsid w:val="00F50D02"/>
    <w:rsid w:val="00F50DB6"/>
    <w:rsid w:val="00F5185D"/>
    <w:rsid w:val="00F51F06"/>
    <w:rsid w:val="00F52CA0"/>
    <w:rsid w:val="00F5351D"/>
    <w:rsid w:val="00F553AA"/>
    <w:rsid w:val="00F64973"/>
    <w:rsid w:val="00F708AB"/>
    <w:rsid w:val="00F70AAC"/>
    <w:rsid w:val="00F74A0C"/>
    <w:rsid w:val="00F75B93"/>
    <w:rsid w:val="00F813C4"/>
    <w:rsid w:val="00F83517"/>
    <w:rsid w:val="00F87A0C"/>
    <w:rsid w:val="00F91CFC"/>
    <w:rsid w:val="00F96637"/>
    <w:rsid w:val="00F96C5F"/>
    <w:rsid w:val="00FA1373"/>
    <w:rsid w:val="00FA1E09"/>
    <w:rsid w:val="00FB1914"/>
    <w:rsid w:val="00FB27C6"/>
    <w:rsid w:val="00FB3909"/>
    <w:rsid w:val="00FB437F"/>
    <w:rsid w:val="00FB4F36"/>
    <w:rsid w:val="00FB7A6F"/>
    <w:rsid w:val="00FC0575"/>
    <w:rsid w:val="00FC08CB"/>
    <w:rsid w:val="00FC1DFB"/>
    <w:rsid w:val="00FC608A"/>
    <w:rsid w:val="00FD33AE"/>
    <w:rsid w:val="00FD394B"/>
    <w:rsid w:val="00FD4AD4"/>
    <w:rsid w:val="00FF0276"/>
    <w:rsid w:val="00FF1692"/>
    <w:rsid w:val="00FF1D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ascii="Times New Roman" w:hAnsi="Times New Roman" w:cs="Rotis Sans Serif Pro Cyr"/>
      <w:color w:val="000000"/>
      <w:sz w:val="22"/>
      <w:szCs w:val="22"/>
    </w:rPr>
  </w:style>
  <w:style w:type="character" w:styleId="BesuchterHyperlink">
    <w:name w:val="FollowedHyperlink"/>
    <w:basedOn w:val="Absatz-Standardschriftart"/>
    <w:semiHidden/>
    <w:unhideWhenUsed/>
    <w:rsid w:val="002663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xdays.hettich.com/" TargetMode="Externa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ettich.com" TargetMode="Externa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1852B-5854-488A-9379-138870F27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6</Pages>
  <Words>1269</Words>
  <Characters>7072</Characters>
  <Application>Microsoft Office Word</Application>
  <DocSecurity>0</DocSecurity>
  <Lines>58</Lines>
  <Paragraphs>16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Hettich zeigt Innovationen zur Eurobois 2022: Möbelgestaltung nach Wunsch und wandelbare Räume</vt:lpstr>
      <vt:lpstr>Hettich zeigt Innovationen zur Eurobois 2022: Möbelgestaltung nach Wunsch und wandelbare Räume</vt:lpstr>
      <vt:lpstr>Hettich zeigt Innovationen zur Eurobois 2022: Möbelgestaltung nach Wunsch und wandelbare Räume</vt:lpstr>
    </vt:vector>
  </TitlesOfParts>
  <Company>.</Company>
  <LinksUpToDate>false</LinksUpToDate>
  <CharactersWithSpaces>8325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Hettich showcases innovations at Eurobois 2022: Customised furniture design and transformable spaces</dc:title>
  <dc:creator>Prototype</dc:creator>
  <cp:lastModifiedBy>Anke Wöhler</cp:lastModifiedBy>
  <cp:revision>4</cp:revision>
  <cp:lastPrinted>2021-10-28T06:33:00Z</cp:lastPrinted>
  <dcterms:created xsi:type="dcterms:W3CDTF">2022-01-11T13:28:00Z</dcterms:created>
  <dcterms:modified xsi:type="dcterms:W3CDTF">2022-01-17T12:11:00Z</dcterms:modified>
</cp:coreProperties>
</file>