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B9B1D8" w14:textId="5A9EC376" w:rsidR="009B7427" w:rsidRDefault="002E1AFB" w:rsidP="0021201C">
      <w:pPr>
        <w:spacing w:line="360" w:lineRule="auto"/>
        <w:rPr>
          <w:rFonts w:cs="Arial"/>
          <w:b/>
          <w:color w:val="auto"/>
          <w:sz w:val="28"/>
          <w:szCs w:val="28"/>
        </w:rPr>
      </w:pPr>
      <w:r>
        <w:rPr>
          <w:rFonts w:cs="Arial"/>
          <w:b/>
          <w:color w:val="auto"/>
          <w:sz w:val="28"/>
          <w:szCs w:val="28"/>
        </w:rPr>
        <w:t xml:space="preserve">Erfolgstreiber: </w:t>
      </w:r>
      <w:r w:rsidR="007959F2">
        <w:rPr>
          <w:rFonts w:cs="Arial"/>
          <w:b/>
          <w:color w:val="auto"/>
          <w:sz w:val="28"/>
          <w:szCs w:val="28"/>
        </w:rPr>
        <w:t>Verlässlich</w:t>
      </w:r>
      <w:r w:rsidR="00C2211A">
        <w:rPr>
          <w:rFonts w:cs="Arial"/>
          <w:b/>
          <w:color w:val="auto"/>
          <w:sz w:val="28"/>
          <w:szCs w:val="28"/>
        </w:rPr>
        <w:t>keit</w:t>
      </w:r>
      <w:r>
        <w:rPr>
          <w:rFonts w:cs="Arial"/>
          <w:b/>
          <w:color w:val="auto"/>
          <w:sz w:val="28"/>
          <w:szCs w:val="28"/>
        </w:rPr>
        <w:t xml:space="preserve">, </w:t>
      </w:r>
      <w:r w:rsidR="002F3F32">
        <w:rPr>
          <w:rFonts w:cs="Arial"/>
          <w:b/>
          <w:color w:val="auto"/>
          <w:sz w:val="28"/>
          <w:szCs w:val="28"/>
        </w:rPr>
        <w:t>Vielfalt</w:t>
      </w:r>
      <w:r>
        <w:rPr>
          <w:rFonts w:cs="Arial"/>
          <w:b/>
          <w:color w:val="auto"/>
          <w:sz w:val="28"/>
          <w:szCs w:val="28"/>
        </w:rPr>
        <w:t>, Innovationen</w:t>
      </w:r>
      <w:r w:rsidR="002F3F32">
        <w:rPr>
          <w:rFonts w:cs="Arial"/>
          <w:b/>
          <w:color w:val="auto"/>
          <w:sz w:val="28"/>
          <w:szCs w:val="28"/>
        </w:rPr>
        <w:t xml:space="preserve"> </w:t>
      </w:r>
    </w:p>
    <w:p w14:paraId="001C93C4" w14:textId="77777777" w:rsidR="00C2211A" w:rsidRDefault="00C2211A" w:rsidP="0021201C">
      <w:pPr>
        <w:autoSpaceDE w:val="0"/>
        <w:autoSpaceDN w:val="0"/>
        <w:adjustRightInd w:val="0"/>
        <w:spacing w:line="360" w:lineRule="auto"/>
        <w:rPr>
          <w:rFonts w:cs="Arial"/>
          <w:b/>
          <w:color w:val="auto"/>
          <w:szCs w:val="24"/>
        </w:rPr>
      </w:pPr>
      <w:r>
        <w:rPr>
          <w:rFonts w:cs="Arial"/>
          <w:b/>
          <w:color w:val="auto"/>
          <w:szCs w:val="24"/>
        </w:rPr>
        <w:t>Hettich auf der Prowood: Worauf man sich verlassen kann!</w:t>
      </w:r>
    </w:p>
    <w:p w14:paraId="34B6EA6D" w14:textId="77777777" w:rsidR="0021201C" w:rsidRPr="00236ECF" w:rsidRDefault="0021201C" w:rsidP="0021201C">
      <w:pPr>
        <w:autoSpaceDE w:val="0"/>
        <w:autoSpaceDN w:val="0"/>
        <w:adjustRightInd w:val="0"/>
        <w:spacing w:line="360" w:lineRule="auto"/>
        <w:rPr>
          <w:rFonts w:cs="Arial"/>
          <w:b/>
          <w:color w:val="auto"/>
          <w:szCs w:val="24"/>
        </w:rPr>
      </w:pPr>
    </w:p>
    <w:p w14:paraId="2DA52D1A" w14:textId="1EB60A1F" w:rsidR="005B3E46" w:rsidRPr="00A156E3" w:rsidRDefault="00C2211A" w:rsidP="0021201C">
      <w:pPr>
        <w:spacing w:line="360" w:lineRule="auto"/>
        <w:rPr>
          <w:rFonts w:cs="Arial"/>
          <w:b/>
          <w:color w:val="auto"/>
          <w:szCs w:val="24"/>
        </w:rPr>
      </w:pPr>
      <w:r>
        <w:rPr>
          <w:rFonts w:cs="Arial"/>
          <w:b/>
          <w:color w:val="auto"/>
          <w:szCs w:val="24"/>
        </w:rPr>
        <w:t>Wer erfolgreich Möbel bauen will, braucht verlässliche Partner mit bewährten Produkten</w:t>
      </w:r>
      <w:r w:rsidR="002E1AFB">
        <w:rPr>
          <w:rFonts w:cs="Arial"/>
          <w:b/>
          <w:color w:val="auto"/>
          <w:szCs w:val="24"/>
        </w:rPr>
        <w:t xml:space="preserve"> und </w:t>
      </w:r>
      <w:r w:rsidR="007004EB">
        <w:rPr>
          <w:rFonts w:cs="Arial"/>
          <w:b/>
          <w:color w:val="auto"/>
          <w:szCs w:val="24"/>
        </w:rPr>
        <w:t xml:space="preserve">dem </w:t>
      </w:r>
      <w:r w:rsidR="002E1AFB">
        <w:rPr>
          <w:rFonts w:cs="Arial"/>
          <w:b/>
          <w:color w:val="auto"/>
          <w:szCs w:val="24"/>
        </w:rPr>
        <w:t>Blick nach vorne</w:t>
      </w:r>
      <w:r>
        <w:rPr>
          <w:rFonts w:cs="Arial"/>
          <w:b/>
          <w:color w:val="auto"/>
          <w:szCs w:val="24"/>
        </w:rPr>
        <w:t xml:space="preserve">. </w:t>
      </w:r>
      <w:r w:rsidR="009B7427">
        <w:rPr>
          <w:rFonts w:cs="Arial"/>
          <w:b/>
          <w:color w:val="auto"/>
          <w:szCs w:val="24"/>
        </w:rPr>
        <w:t xml:space="preserve">Ob Produktqualität, Prozesssicherheit </w:t>
      </w:r>
      <w:r w:rsidR="00D81DD1">
        <w:rPr>
          <w:rFonts w:cs="Arial"/>
          <w:b/>
          <w:color w:val="auto"/>
          <w:szCs w:val="24"/>
        </w:rPr>
        <w:t>oder</w:t>
      </w:r>
      <w:r w:rsidR="009B7427">
        <w:rPr>
          <w:rFonts w:cs="Arial"/>
          <w:b/>
          <w:color w:val="auto"/>
          <w:szCs w:val="24"/>
        </w:rPr>
        <w:t xml:space="preserve"> Montagefreundlichkeit – </w:t>
      </w:r>
      <w:r>
        <w:rPr>
          <w:rFonts w:cs="Arial"/>
          <w:b/>
          <w:color w:val="auto"/>
          <w:szCs w:val="24"/>
        </w:rPr>
        <w:t xml:space="preserve">Verlässlichkeit sorgt für Wertschöpfung in jeder Phase. </w:t>
      </w:r>
      <w:r w:rsidR="0021201C" w:rsidRPr="00CC29E8">
        <w:rPr>
          <w:rFonts w:cs="Arial"/>
          <w:b/>
          <w:color w:val="auto"/>
          <w:szCs w:val="24"/>
        </w:rPr>
        <w:t xml:space="preserve">Hettich </w:t>
      </w:r>
      <w:r>
        <w:rPr>
          <w:rFonts w:cs="Arial"/>
          <w:b/>
          <w:color w:val="auto"/>
          <w:szCs w:val="24"/>
        </w:rPr>
        <w:t xml:space="preserve">geht als Partner des </w:t>
      </w:r>
      <w:r w:rsidR="009B7427">
        <w:rPr>
          <w:rFonts w:cs="Arial"/>
          <w:b/>
          <w:color w:val="auto"/>
          <w:szCs w:val="24"/>
        </w:rPr>
        <w:t>Möbelhandwerk</w:t>
      </w:r>
      <w:r>
        <w:rPr>
          <w:rFonts w:cs="Arial"/>
          <w:b/>
          <w:color w:val="auto"/>
          <w:szCs w:val="24"/>
        </w:rPr>
        <w:t>s und der</w:t>
      </w:r>
      <w:r w:rsidR="009B7427">
        <w:rPr>
          <w:rFonts w:cs="Arial"/>
          <w:b/>
          <w:color w:val="auto"/>
          <w:szCs w:val="24"/>
        </w:rPr>
        <w:t xml:space="preserve"> Möbelindustrie </w:t>
      </w:r>
      <w:r w:rsidR="004814D1">
        <w:rPr>
          <w:rFonts w:cs="Arial"/>
          <w:b/>
          <w:color w:val="auto"/>
          <w:szCs w:val="24"/>
        </w:rPr>
        <w:t xml:space="preserve">weit darüber hinaus: Produkte werden konsequent im System gedacht und Top-Innovationen eröffnen neue Potenziale. Wie sich diese ausschöpfen lassen, zeigt Hettich auf der </w:t>
      </w:r>
      <w:r w:rsidR="004814D1" w:rsidRPr="00A156E3">
        <w:rPr>
          <w:rFonts w:cs="Arial"/>
          <w:b/>
          <w:color w:val="auto"/>
          <w:szCs w:val="24"/>
        </w:rPr>
        <w:t>Prowood</w:t>
      </w:r>
      <w:r w:rsidR="00A156E3" w:rsidRPr="00A156E3">
        <w:rPr>
          <w:rFonts w:cs="Arial"/>
          <w:b/>
          <w:color w:val="auto"/>
          <w:szCs w:val="24"/>
        </w:rPr>
        <w:t xml:space="preserve"> in Halle 2, Stand 2230</w:t>
      </w:r>
      <w:r w:rsidR="005B3E46" w:rsidRPr="00A156E3">
        <w:rPr>
          <w:rFonts w:cs="Arial"/>
          <w:b/>
          <w:color w:val="auto"/>
          <w:szCs w:val="24"/>
        </w:rPr>
        <w:t>.</w:t>
      </w:r>
    </w:p>
    <w:p w14:paraId="4EC0D21C" w14:textId="77777777" w:rsidR="00344289" w:rsidRDefault="00344289" w:rsidP="0021201C">
      <w:pPr>
        <w:spacing w:line="360" w:lineRule="auto"/>
        <w:rPr>
          <w:rFonts w:cs="Arial"/>
          <w:b/>
          <w:color w:val="auto"/>
          <w:szCs w:val="24"/>
        </w:rPr>
      </w:pPr>
    </w:p>
    <w:p w14:paraId="6B5226CC" w14:textId="7EEB3182" w:rsidR="00585C3F" w:rsidRDefault="007004EB" w:rsidP="0021201C">
      <w:pPr>
        <w:spacing w:line="360" w:lineRule="auto"/>
        <w:rPr>
          <w:color w:val="auto"/>
          <w:szCs w:val="24"/>
        </w:rPr>
      </w:pPr>
      <w:r>
        <w:rPr>
          <w:color w:val="auto"/>
          <w:szCs w:val="24"/>
        </w:rPr>
        <w:t>Die</w:t>
      </w:r>
      <w:r w:rsidR="009C4FA8">
        <w:rPr>
          <w:color w:val="auto"/>
          <w:szCs w:val="24"/>
        </w:rPr>
        <w:t xml:space="preserve"> Verlässlichkeit </w:t>
      </w:r>
      <w:r>
        <w:rPr>
          <w:color w:val="auto"/>
          <w:szCs w:val="24"/>
        </w:rPr>
        <w:t xml:space="preserve">des Beschlagspezialisten fängt </w:t>
      </w:r>
      <w:r w:rsidR="009C4FA8">
        <w:rPr>
          <w:color w:val="auto"/>
          <w:szCs w:val="24"/>
        </w:rPr>
        <w:t>bei</w:t>
      </w:r>
      <w:r>
        <w:rPr>
          <w:color w:val="auto"/>
          <w:szCs w:val="24"/>
        </w:rPr>
        <w:t>m</w:t>
      </w:r>
      <w:r w:rsidR="009C4FA8">
        <w:rPr>
          <w:color w:val="auto"/>
          <w:szCs w:val="24"/>
        </w:rPr>
        <w:t xml:space="preserve"> </w:t>
      </w:r>
      <w:r w:rsidR="00D81DD1">
        <w:rPr>
          <w:color w:val="auto"/>
          <w:szCs w:val="24"/>
        </w:rPr>
        <w:t>„</w:t>
      </w:r>
      <w:r w:rsidR="009C4FA8">
        <w:rPr>
          <w:color w:val="auto"/>
          <w:szCs w:val="24"/>
        </w:rPr>
        <w:t>Made by Hettich</w:t>
      </w:r>
      <w:r w:rsidR="00D81DD1">
        <w:rPr>
          <w:color w:val="auto"/>
          <w:szCs w:val="24"/>
        </w:rPr>
        <w:t>“</w:t>
      </w:r>
      <w:r w:rsidR="009C4FA8">
        <w:rPr>
          <w:color w:val="auto"/>
          <w:szCs w:val="24"/>
        </w:rPr>
        <w:t xml:space="preserve"> an. </w:t>
      </w:r>
      <w:r>
        <w:rPr>
          <w:color w:val="auto"/>
          <w:szCs w:val="24"/>
        </w:rPr>
        <w:t>Die Kunden können hier ein</w:t>
      </w:r>
      <w:r w:rsidR="009C4FA8">
        <w:rPr>
          <w:color w:val="auto"/>
          <w:szCs w:val="24"/>
        </w:rPr>
        <w:t xml:space="preserve"> </w:t>
      </w:r>
      <w:r w:rsidR="00F4725A">
        <w:rPr>
          <w:color w:val="auto"/>
          <w:szCs w:val="24"/>
        </w:rPr>
        <w:t>Qualitätsp</w:t>
      </w:r>
      <w:r w:rsidR="009C4FA8">
        <w:rPr>
          <w:color w:val="auto"/>
          <w:szCs w:val="24"/>
        </w:rPr>
        <w:t xml:space="preserve">rodukt mit hoher Funktionalität </w:t>
      </w:r>
      <w:r w:rsidR="00F4725A">
        <w:rPr>
          <w:color w:val="auto"/>
          <w:szCs w:val="24"/>
        </w:rPr>
        <w:t xml:space="preserve">und </w:t>
      </w:r>
      <w:r>
        <w:rPr>
          <w:color w:val="auto"/>
          <w:szCs w:val="24"/>
        </w:rPr>
        <w:t xml:space="preserve">langer </w:t>
      </w:r>
      <w:r w:rsidR="009C4FA8">
        <w:rPr>
          <w:color w:val="auto"/>
          <w:szCs w:val="24"/>
        </w:rPr>
        <w:t>Lebensdauer</w:t>
      </w:r>
      <w:r>
        <w:rPr>
          <w:color w:val="auto"/>
          <w:szCs w:val="24"/>
        </w:rPr>
        <w:t xml:space="preserve"> erwarten</w:t>
      </w:r>
      <w:r w:rsidR="009C4FA8">
        <w:rPr>
          <w:color w:val="auto"/>
          <w:szCs w:val="24"/>
        </w:rPr>
        <w:t>. Gleichzeitig unterlieg</w:t>
      </w:r>
      <w:r w:rsidR="00673EFA">
        <w:rPr>
          <w:color w:val="auto"/>
          <w:szCs w:val="24"/>
        </w:rPr>
        <w:t xml:space="preserve">en Prozess-, Produkt- und Servicequalität </w:t>
      </w:r>
      <w:r w:rsidR="00F4725A">
        <w:rPr>
          <w:color w:val="auto"/>
          <w:szCs w:val="24"/>
        </w:rPr>
        <w:t xml:space="preserve">bei Hettich </w:t>
      </w:r>
      <w:r w:rsidR="00673EFA">
        <w:rPr>
          <w:color w:val="auto"/>
          <w:szCs w:val="24"/>
        </w:rPr>
        <w:t>einem kontinuierlichen Verbesserungsprozess. Damit ist jede</w:t>
      </w:r>
      <w:r w:rsidR="00F4725A">
        <w:rPr>
          <w:color w:val="auto"/>
          <w:szCs w:val="24"/>
        </w:rPr>
        <w:t xml:space="preserve">s Produkt ein Top-Beschlag bezogen auf Anwendung und Möbelprogramm. </w:t>
      </w:r>
    </w:p>
    <w:p w14:paraId="30BD01B6" w14:textId="77777777" w:rsidR="00585C3F" w:rsidRDefault="00585C3F" w:rsidP="0021201C">
      <w:pPr>
        <w:spacing w:line="360" w:lineRule="auto"/>
        <w:rPr>
          <w:color w:val="auto"/>
          <w:szCs w:val="24"/>
        </w:rPr>
      </w:pPr>
    </w:p>
    <w:p w14:paraId="5FEE569C" w14:textId="3626EBC3" w:rsidR="006D6851" w:rsidRPr="006D6851" w:rsidRDefault="006D6851" w:rsidP="0021201C">
      <w:pPr>
        <w:spacing w:line="360" w:lineRule="auto"/>
        <w:rPr>
          <w:b/>
          <w:bCs/>
          <w:color w:val="auto"/>
          <w:szCs w:val="24"/>
        </w:rPr>
      </w:pPr>
      <w:r w:rsidRPr="006D6851">
        <w:rPr>
          <w:b/>
          <w:bCs/>
          <w:color w:val="auto"/>
          <w:szCs w:val="24"/>
        </w:rPr>
        <w:t xml:space="preserve">Flaggschiff </w:t>
      </w:r>
      <w:r>
        <w:rPr>
          <w:b/>
          <w:bCs/>
          <w:color w:val="auto"/>
          <w:szCs w:val="24"/>
        </w:rPr>
        <w:t xml:space="preserve">für neues </w:t>
      </w:r>
      <w:r w:rsidRPr="006D6851">
        <w:rPr>
          <w:b/>
          <w:bCs/>
          <w:color w:val="auto"/>
          <w:szCs w:val="24"/>
        </w:rPr>
        <w:t>Möbeldesign: FurnSpin</w:t>
      </w:r>
    </w:p>
    <w:p w14:paraId="2BBC89E0" w14:textId="1555E94E" w:rsidR="006D6851" w:rsidRDefault="006D6851" w:rsidP="005B3E46">
      <w:pPr>
        <w:pStyle w:val="KeinLeerraum"/>
        <w:widowControl w:val="0"/>
        <w:suppressAutoHyphens/>
        <w:spacing w:line="360" w:lineRule="auto"/>
        <w:rPr>
          <w:szCs w:val="24"/>
        </w:rPr>
      </w:pPr>
      <w:r w:rsidRPr="005921C1">
        <w:rPr>
          <w:rFonts w:ascii="Arial" w:hAnsi="Arial" w:cs="Arial"/>
          <w:bCs/>
          <w:sz w:val="24"/>
          <w:szCs w:val="24"/>
        </w:rPr>
        <w:t xml:space="preserve">Der Dreh-Schwenk-Beschlag FurnSpin </w:t>
      </w:r>
      <w:r>
        <w:rPr>
          <w:rFonts w:ascii="Arial" w:hAnsi="Arial" w:cs="Arial"/>
          <w:bCs/>
          <w:sz w:val="24"/>
          <w:szCs w:val="24"/>
        </w:rPr>
        <w:t>ist eine echte Innovation</w:t>
      </w:r>
      <w:r w:rsidR="0077764F">
        <w:rPr>
          <w:rFonts w:ascii="Arial" w:hAnsi="Arial" w:cs="Arial"/>
          <w:bCs/>
          <w:sz w:val="24"/>
          <w:szCs w:val="24"/>
        </w:rPr>
        <w:t xml:space="preserve"> von Hettich</w:t>
      </w:r>
      <w:r>
        <w:rPr>
          <w:rFonts w:ascii="Arial" w:hAnsi="Arial" w:cs="Arial"/>
          <w:bCs/>
          <w:sz w:val="24"/>
          <w:szCs w:val="24"/>
        </w:rPr>
        <w:t xml:space="preserve">. </w:t>
      </w:r>
      <w:r w:rsidR="005B3E46">
        <w:rPr>
          <w:rFonts w:ascii="Arial" w:hAnsi="Arial" w:cs="Arial"/>
          <w:bCs/>
          <w:sz w:val="24"/>
          <w:szCs w:val="24"/>
        </w:rPr>
        <w:t>G</w:t>
      </w:r>
      <w:r w:rsidRPr="005921C1">
        <w:rPr>
          <w:rFonts w:ascii="Arial" w:hAnsi="Arial" w:cs="Arial"/>
          <w:bCs/>
          <w:sz w:val="24"/>
          <w:szCs w:val="24"/>
        </w:rPr>
        <w:t xml:space="preserve">anze Möbelelemente </w:t>
      </w:r>
      <w:r w:rsidR="005B3E46">
        <w:rPr>
          <w:rFonts w:ascii="Arial" w:hAnsi="Arial" w:cs="Arial"/>
          <w:bCs/>
          <w:sz w:val="24"/>
          <w:szCs w:val="24"/>
        </w:rPr>
        <w:t xml:space="preserve">lassen damit </w:t>
      </w:r>
      <w:r w:rsidRPr="005921C1">
        <w:rPr>
          <w:rFonts w:ascii="Arial" w:hAnsi="Arial" w:cs="Arial"/>
          <w:bCs/>
          <w:sz w:val="24"/>
          <w:szCs w:val="24"/>
        </w:rPr>
        <w:t>um die eigene Achse drehen</w:t>
      </w:r>
      <w:r w:rsidR="005B3E46">
        <w:rPr>
          <w:rFonts w:ascii="Arial" w:hAnsi="Arial" w:cs="Arial"/>
          <w:bCs/>
          <w:sz w:val="24"/>
          <w:szCs w:val="24"/>
        </w:rPr>
        <w:t xml:space="preserve"> – geräuschlos und geschmeidig mit nur einem Handgriff. Für die ausgeklügelte Technologie, die neue konstruktive und gestalterische Lösungen erlaubt, wurde der Beschlag mehrfach ausgezeichnet. </w:t>
      </w:r>
      <w:r w:rsidR="005B3E46" w:rsidRPr="0027246C">
        <w:rPr>
          <w:rFonts w:ascii="Arial" w:hAnsi="Arial" w:cs="Arial"/>
          <w:bCs/>
          <w:sz w:val="24"/>
          <w:szCs w:val="24"/>
        </w:rPr>
        <w:t>Ob raumhohe Möbel oder kleine Vitrinen-Elemente – mit FurnSpin wird alles drehbar</w:t>
      </w:r>
      <w:r w:rsidR="005B3E46">
        <w:rPr>
          <w:rFonts w:ascii="Arial" w:hAnsi="Arial" w:cs="Arial"/>
          <w:bCs/>
          <w:sz w:val="24"/>
          <w:szCs w:val="24"/>
        </w:rPr>
        <w:t xml:space="preserve"> und der </w:t>
      </w:r>
      <w:r w:rsidR="005B3E46">
        <w:rPr>
          <w:rFonts w:ascii="Arial" w:hAnsi="Arial" w:cs="Arial"/>
          <w:bCs/>
          <w:sz w:val="24"/>
          <w:szCs w:val="24"/>
        </w:rPr>
        <w:lastRenderedPageBreak/>
        <w:t>Wechsel zwischen offen und geschlossen effektvoll in Szene gesetzt</w:t>
      </w:r>
      <w:r w:rsidR="005B3E46" w:rsidRPr="0027246C">
        <w:rPr>
          <w:rFonts w:ascii="Arial" w:hAnsi="Arial" w:cs="Arial"/>
          <w:bCs/>
          <w:sz w:val="24"/>
          <w:szCs w:val="24"/>
        </w:rPr>
        <w:t xml:space="preserve">. Dabei bleibt der Beschlag nahezu im Verborgenen und bietet </w:t>
      </w:r>
      <w:r w:rsidR="005B3E46">
        <w:rPr>
          <w:rFonts w:ascii="Arial" w:hAnsi="Arial" w:cs="Arial"/>
          <w:bCs/>
          <w:sz w:val="24"/>
          <w:szCs w:val="24"/>
        </w:rPr>
        <w:t xml:space="preserve">den gängigen </w:t>
      </w:r>
      <w:r w:rsidR="005B3E46" w:rsidRPr="0027246C">
        <w:rPr>
          <w:rFonts w:ascii="Arial" w:hAnsi="Arial" w:cs="Arial"/>
          <w:bCs/>
          <w:sz w:val="24"/>
          <w:szCs w:val="24"/>
        </w:rPr>
        <w:t>Komfort</w:t>
      </w:r>
      <w:r w:rsidR="005B3E46">
        <w:rPr>
          <w:rFonts w:ascii="Arial" w:hAnsi="Arial" w:cs="Arial"/>
          <w:bCs/>
          <w:sz w:val="24"/>
          <w:szCs w:val="24"/>
        </w:rPr>
        <w:t xml:space="preserve"> wie </w:t>
      </w:r>
      <w:r w:rsidR="005B3E46" w:rsidRPr="0027246C">
        <w:rPr>
          <w:rFonts w:ascii="Arial" w:hAnsi="Arial" w:cs="Arial"/>
          <w:bCs/>
          <w:sz w:val="24"/>
          <w:szCs w:val="24"/>
        </w:rPr>
        <w:t>Einzugsdämpfung oder Push to open für griffloses Möbeldesign.</w:t>
      </w:r>
      <w:r w:rsidRPr="005921C1">
        <w:rPr>
          <w:rFonts w:ascii="Arial" w:hAnsi="Arial" w:cs="Arial"/>
          <w:bCs/>
          <w:sz w:val="24"/>
          <w:szCs w:val="24"/>
        </w:rPr>
        <w:t xml:space="preserve"> </w:t>
      </w:r>
      <w:r w:rsidR="005B3E46">
        <w:rPr>
          <w:rFonts w:ascii="Arial" w:hAnsi="Arial" w:cs="Arial"/>
          <w:bCs/>
          <w:sz w:val="24"/>
          <w:szCs w:val="24"/>
        </w:rPr>
        <w:t>Hettich lädt zum FurnSpin-Live-Erlebnis auf der Prowood ein.</w:t>
      </w:r>
    </w:p>
    <w:p w14:paraId="1CEC8C12" w14:textId="77777777" w:rsidR="006D6851" w:rsidRDefault="006D6851" w:rsidP="0021201C">
      <w:pPr>
        <w:spacing w:line="360" w:lineRule="auto"/>
        <w:rPr>
          <w:color w:val="auto"/>
          <w:szCs w:val="24"/>
        </w:rPr>
      </w:pPr>
    </w:p>
    <w:p w14:paraId="78065141" w14:textId="03F22C54" w:rsidR="00585C3F" w:rsidRPr="00D81DD1" w:rsidRDefault="00D81DD1" w:rsidP="0021201C">
      <w:pPr>
        <w:spacing w:line="360" w:lineRule="auto"/>
        <w:rPr>
          <w:b/>
          <w:bCs/>
          <w:color w:val="auto"/>
          <w:szCs w:val="24"/>
        </w:rPr>
      </w:pPr>
      <w:r>
        <w:rPr>
          <w:b/>
          <w:bCs/>
          <w:color w:val="auto"/>
          <w:szCs w:val="24"/>
        </w:rPr>
        <w:t xml:space="preserve">Komfort-Boost für jede Drehtür: </w:t>
      </w:r>
      <w:r w:rsidRPr="00D81DD1">
        <w:rPr>
          <w:b/>
          <w:bCs/>
          <w:color w:val="auto"/>
          <w:szCs w:val="24"/>
        </w:rPr>
        <w:t xml:space="preserve">Sensys </w:t>
      </w:r>
    </w:p>
    <w:p w14:paraId="61DF50BB" w14:textId="2FCF288C" w:rsidR="002F3F32" w:rsidRDefault="00F4725A" w:rsidP="0021201C">
      <w:pPr>
        <w:spacing w:line="360" w:lineRule="auto"/>
        <w:rPr>
          <w:color w:val="auto"/>
          <w:szCs w:val="24"/>
        </w:rPr>
      </w:pPr>
      <w:r>
        <w:rPr>
          <w:color w:val="auto"/>
          <w:szCs w:val="24"/>
        </w:rPr>
        <w:t>Sensys Scharniere mit integrierter Dämpfung für Drehtüren sind spürbar hochwertig und transportieren diesen Anspruch ins Möbel.</w:t>
      </w:r>
      <w:r w:rsidR="00A156E3">
        <w:rPr>
          <w:color w:val="auto"/>
          <w:szCs w:val="24"/>
        </w:rPr>
        <w:t xml:space="preserve"> </w:t>
      </w:r>
      <w:r>
        <w:rPr>
          <w:color w:val="auto"/>
          <w:szCs w:val="24"/>
        </w:rPr>
        <w:t>Wer das Schnellmontage-Topfscharnier erst einmal im Einsatz hat, wird schnell zum Sensys-Fan</w:t>
      </w:r>
      <w:r w:rsidR="00764803">
        <w:rPr>
          <w:color w:val="auto"/>
          <w:szCs w:val="24"/>
        </w:rPr>
        <w:t xml:space="preserve"> und findet in der Produktfamilie einen großen Variantenreichtum. Ob vorliegend, halb vorliegend oder einliegend, für dicke, dünne oder Glastüren, als Winkel-, Weitwinkel- oder Alurahmenscharnier – mit Sensys </w:t>
      </w:r>
      <w:r w:rsidR="00F27FC0">
        <w:rPr>
          <w:color w:val="auto"/>
          <w:szCs w:val="24"/>
        </w:rPr>
        <w:t xml:space="preserve">lassen sich die unterschiedlichsten Türendesigns schnell und einfach mit </w:t>
      </w:r>
      <w:r w:rsidR="00D81DD1">
        <w:rPr>
          <w:color w:val="auto"/>
          <w:szCs w:val="24"/>
        </w:rPr>
        <w:t>einem</w:t>
      </w:r>
      <w:r w:rsidR="00F27FC0">
        <w:rPr>
          <w:color w:val="auto"/>
          <w:szCs w:val="24"/>
        </w:rPr>
        <w:t xml:space="preserve"> Plus an Komfort ausstatten. </w:t>
      </w:r>
      <w:r w:rsidR="002F3F32">
        <w:rPr>
          <w:color w:val="auto"/>
          <w:szCs w:val="24"/>
        </w:rPr>
        <w:t xml:space="preserve">Die exzellente Dämpfungsleistung spart bei vielen größeren Türen </w:t>
      </w:r>
      <w:r w:rsidR="00D81DD1">
        <w:rPr>
          <w:color w:val="auto"/>
          <w:szCs w:val="24"/>
        </w:rPr>
        <w:t xml:space="preserve">häufig </w:t>
      </w:r>
      <w:r w:rsidR="002F3F32">
        <w:rPr>
          <w:color w:val="auto"/>
          <w:szCs w:val="24"/>
        </w:rPr>
        <w:t xml:space="preserve">ein Scharnier. Auch niedrige oder hohe Raumtemperaturen </w:t>
      </w:r>
      <w:r w:rsidR="00D81DD1">
        <w:rPr>
          <w:color w:val="auto"/>
          <w:szCs w:val="24"/>
        </w:rPr>
        <w:t xml:space="preserve">haben keinen Einfluss auf die </w:t>
      </w:r>
      <w:r w:rsidR="002F3F32">
        <w:rPr>
          <w:color w:val="auto"/>
          <w:szCs w:val="24"/>
        </w:rPr>
        <w:t xml:space="preserve">einzigartigen Schließperformance von Sensys. Elegant ist das Scharnier allemal, besonders in Obsidianschwarz. Damit wird Hochwertigkeit bis ins funktionale Detail gestaltbar. </w:t>
      </w:r>
      <w:r w:rsidR="006930DB">
        <w:rPr>
          <w:color w:val="auto"/>
          <w:szCs w:val="24"/>
        </w:rPr>
        <w:t xml:space="preserve">Der Systemgedanke </w:t>
      </w:r>
      <w:r w:rsidR="003B6A6D">
        <w:rPr>
          <w:color w:val="auto"/>
          <w:szCs w:val="24"/>
        </w:rPr>
        <w:t xml:space="preserve">von Hettich ermöglicht sogar die Hochzeit zweier Scharnierfamilien: Sensys und Intermat sind über dieselbe Montageplatte kompatibel. </w:t>
      </w:r>
    </w:p>
    <w:p w14:paraId="0B18650A" w14:textId="77777777" w:rsidR="0021201C" w:rsidRDefault="0021201C" w:rsidP="0021201C">
      <w:pPr>
        <w:spacing w:line="360" w:lineRule="auto"/>
        <w:rPr>
          <w:rFonts w:cs="Arial"/>
          <w:color w:val="auto"/>
          <w:szCs w:val="24"/>
        </w:rPr>
      </w:pPr>
    </w:p>
    <w:p w14:paraId="53AF48C7" w14:textId="53AFE8FB" w:rsidR="006C1971" w:rsidRDefault="002F3F32" w:rsidP="0021201C">
      <w:pPr>
        <w:autoSpaceDE w:val="0"/>
        <w:autoSpaceDN w:val="0"/>
        <w:adjustRightInd w:val="0"/>
        <w:spacing w:line="360" w:lineRule="auto"/>
        <w:rPr>
          <w:rFonts w:cs="Arial"/>
          <w:b/>
          <w:color w:val="auto"/>
          <w:szCs w:val="24"/>
        </w:rPr>
      </w:pPr>
      <w:r>
        <w:rPr>
          <w:rFonts w:cs="Arial"/>
          <w:b/>
          <w:color w:val="auto"/>
          <w:szCs w:val="24"/>
        </w:rPr>
        <w:t xml:space="preserve">Vielfalt als Konstante: AvanTech YOU </w:t>
      </w:r>
    </w:p>
    <w:p w14:paraId="1D3ECC8B" w14:textId="77777777" w:rsidR="006E4D22" w:rsidRDefault="006C1971" w:rsidP="0021201C">
      <w:pPr>
        <w:autoSpaceDE w:val="0"/>
        <w:autoSpaceDN w:val="0"/>
        <w:adjustRightInd w:val="0"/>
        <w:spacing w:line="360" w:lineRule="auto"/>
        <w:rPr>
          <w:rFonts w:cs="Arial"/>
          <w:color w:val="auto"/>
          <w:szCs w:val="24"/>
        </w:rPr>
      </w:pPr>
      <w:r>
        <w:rPr>
          <w:rFonts w:cs="Arial"/>
          <w:color w:val="auto"/>
          <w:szCs w:val="24"/>
        </w:rPr>
        <w:t>W</w:t>
      </w:r>
      <w:r w:rsidR="00585C3F">
        <w:rPr>
          <w:rFonts w:cs="Arial"/>
          <w:color w:val="auto"/>
          <w:szCs w:val="24"/>
        </w:rPr>
        <w:t xml:space="preserve">as dem Möbelfertiger nutzt, freut auch die Möbelnutzer. AvanTech YOU orientiert sich klar an den Wünschen nach mehr Individualität und Gestaltungsfreiheit. Der Schubkasten als eines der meistgenutzten Möbelelemente ist für Hettich die perfekte </w:t>
      </w:r>
      <w:r w:rsidR="00585C3F">
        <w:rPr>
          <w:rFonts w:cs="Arial"/>
          <w:color w:val="auto"/>
          <w:szCs w:val="24"/>
        </w:rPr>
        <w:lastRenderedPageBreak/>
        <w:t>Spielwiese für Designvielfalt, Größenskalierung und Emotionalisierung durch Licht. Diese Vielfalt wird durch das Plattform</w:t>
      </w:r>
      <w:r w:rsidR="006E4D22">
        <w:rPr>
          <w:rFonts w:cs="Arial"/>
          <w:color w:val="auto"/>
          <w:szCs w:val="24"/>
        </w:rPr>
        <w:t>-Prinzip</w:t>
      </w:r>
      <w:r w:rsidR="00585C3F">
        <w:rPr>
          <w:rFonts w:cs="Arial"/>
          <w:color w:val="auto"/>
          <w:szCs w:val="24"/>
        </w:rPr>
        <w:t xml:space="preserve"> nicht nur wirtschaftlich attraktiv, es ermöglicht mit einfachen Mitteln Upgrades in höherwertige Sortimente. </w:t>
      </w:r>
    </w:p>
    <w:p w14:paraId="0FB19175" w14:textId="77777777" w:rsidR="006E4D22" w:rsidRDefault="006E4D22" w:rsidP="0021201C">
      <w:pPr>
        <w:autoSpaceDE w:val="0"/>
        <w:autoSpaceDN w:val="0"/>
        <w:adjustRightInd w:val="0"/>
        <w:spacing w:line="360" w:lineRule="auto"/>
        <w:rPr>
          <w:rFonts w:cs="Arial"/>
          <w:color w:val="auto"/>
          <w:szCs w:val="24"/>
        </w:rPr>
      </w:pPr>
    </w:p>
    <w:p w14:paraId="0509176C" w14:textId="0DABB7A9" w:rsidR="006D6851" w:rsidRDefault="00585C3F" w:rsidP="0021201C">
      <w:pPr>
        <w:autoSpaceDE w:val="0"/>
        <w:autoSpaceDN w:val="0"/>
        <w:adjustRightInd w:val="0"/>
        <w:spacing w:line="360" w:lineRule="auto"/>
        <w:rPr>
          <w:rFonts w:cs="Arial"/>
          <w:szCs w:val="24"/>
        </w:rPr>
      </w:pPr>
      <w:r>
        <w:rPr>
          <w:rFonts w:cs="Arial"/>
          <w:color w:val="auto"/>
          <w:szCs w:val="24"/>
        </w:rPr>
        <w:t xml:space="preserve">Die Basis für die Gestaltung von zeitlos-schönen Schubkästen bildet die nur 13 mm schmal Zarge. Das puristische Design ohne sichtbare </w:t>
      </w:r>
      <w:r>
        <w:rPr>
          <w:rFonts w:cs="Arial"/>
          <w:szCs w:val="24"/>
        </w:rPr>
        <w:t>Löcher, Durchbrüche oder</w:t>
      </w:r>
      <w:r w:rsidRPr="00B506A8">
        <w:rPr>
          <w:rFonts w:cs="Arial"/>
          <w:szCs w:val="24"/>
        </w:rPr>
        <w:t xml:space="preserve"> Abdeckkappen</w:t>
      </w:r>
      <w:r>
        <w:rPr>
          <w:rFonts w:cs="Arial"/>
          <w:szCs w:val="24"/>
        </w:rPr>
        <w:t xml:space="preserve"> erfüllt selbst höchste Designansprüche. AvanTech YOU Schubkästen sind in drei Farben und fünf Höhen mit Stahl-, Aluminium- oder Holzrückwänden planbar. Über </w:t>
      </w:r>
      <w:r w:rsidRPr="00B506A8">
        <w:rPr>
          <w:rFonts w:cs="Arial"/>
          <w:szCs w:val="24"/>
        </w:rPr>
        <w:t>Designprofile</w:t>
      </w:r>
      <w:r w:rsidR="004814D1">
        <w:rPr>
          <w:rFonts w:cs="Arial"/>
          <w:szCs w:val="24"/>
        </w:rPr>
        <w:t xml:space="preserve">, </w:t>
      </w:r>
      <w:r>
        <w:rPr>
          <w:rFonts w:cs="Arial"/>
          <w:szCs w:val="24"/>
        </w:rPr>
        <w:t>DesignCapes sowie Glas</w:t>
      </w:r>
      <w:r w:rsidR="005E751E">
        <w:rPr>
          <w:rFonts w:cs="Arial"/>
          <w:szCs w:val="24"/>
        </w:rPr>
        <w:t>-Inlayz</w:t>
      </w:r>
      <w:r>
        <w:rPr>
          <w:rFonts w:cs="Arial"/>
          <w:szCs w:val="24"/>
        </w:rPr>
        <w:t>argen l</w:t>
      </w:r>
      <w:r w:rsidR="004814D1">
        <w:rPr>
          <w:rFonts w:cs="Arial"/>
          <w:szCs w:val="24"/>
        </w:rPr>
        <w:t>ässt</w:t>
      </w:r>
      <w:r>
        <w:rPr>
          <w:rFonts w:cs="Arial"/>
          <w:szCs w:val="24"/>
        </w:rPr>
        <w:t xml:space="preserve"> sich bereits innerhalb des Produktprogramms eine enorme </w:t>
      </w:r>
      <w:r w:rsidR="006D6851">
        <w:rPr>
          <w:rFonts w:cs="Arial"/>
          <w:szCs w:val="24"/>
        </w:rPr>
        <w:t>Gestaltungsv</w:t>
      </w:r>
      <w:r>
        <w:rPr>
          <w:rFonts w:cs="Arial"/>
          <w:szCs w:val="24"/>
        </w:rPr>
        <w:t>ielfalt a</w:t>
      </w:r>
      <w:r w:rsidR="006D6851">
        <w:rPr>
          <w:rFonts w:cs="Arial"/>
          <w:szCs w:val="24"/>
        </w:rPr>
        <w:t>bbilden.</w:t>
      </w:r>
    </w:p>
    <w:p w14:paraId="43CD8973" w14:textId="2482652B" w:rsidR="007265FE" w:rsidRDefault="005E751E" w:rsidP="006E4D22">
      <w:pPr>
        <w:autoSpaceDE w:val="0"/>
        <w:autoSpaceDN w:val="0"/>
        <w:adjustRightInd w:val="0"/>
        <w:spacing w:line="360" w:lineRule="auto"/>
        <w:rPr>
          <w:rFonts w:cs="Arial"/>
          <w:szCs w:val="24"/>
        </w:rPr>
      </w:pPr>
      <w:r>
        <w:rPr>
          <w:rFonts w:cs="Arial"/>
          <w:szCs w:val="24"/>
        </w:rPr>
        <w:t>Darüber hinaus können</w:t>
      </w:r>
      <w:r w:rsidR="00585C3F">
        <w:rPr>
          <w:rFonts w:cs="Arial"/>
          <w:szCs w:val="24"/>
        </w:rPr>
        <w:t xml:space="preserve"> individuelle Materialien als Zargeninlay eingesetzt werden</w:t>
      </w:r>
      <w:r>
        <w:rPr>
          <w:rFonts w:cs="Arial"/>
          <w:szCs w:val="24"/>
        </w:rPr>
        <w:t xml:space="preserve">. Zudem lassen sich mit einem LED-Lichtprofil auf sehr einfache Weise elegante Beleuchtungskonzepte am Schubkasten realisieren – noch zwei gute Verkaufsargumente mehr. </w:t>
      </w:r>
      <w:r w:rsidR="006E4D22">
        <w:rPr>
          <w:rFonts w:cs="Arial"/>
          <w:szCs w:val="24"/>
        </w:rPr>
        <w:br/>
      </w:r>
      <w:r>
        <w:rPr>
          <w:rFonts w:cs="Arial"/>
          <w:szCs w:val="24"/>
        </w:rPr>
        <w:t>AvanTech YOU</w:t>
      </w:r>
      <w:r w:rsidR="007265FE">
        <w:rPr>
          <w:rFonts w:cs="Arial"/>
          <w:szCs w:val="24"/>
        </w:rPr>
        <w:t xml:space="preserve"> ist in punkto Wirtschaftlichkeit und Flexibilität kaum zu toppen</w:t>
      </w:r>
      <w:r w:rsidR="006E4D22">
        <w:rPr>
          <w:rFonts w:cs="Arial"/>
          <w:szCs w:val="24"/>
        </w:rPr>
        <w:t>:</w:t>
      </w:r>
      <w:r w:rsidR="007265FE">
        <w:rPr>
          <w:rFonts w:cs="Arial"/>
          <w:szCs w:val="24"/>
        </w:rPr>
        <w:t xml:space="preserve"> Die Schubkästen können auf zwei unterschiedlichen Führungen bei gleichem Korpusbohrbild eingesetzt werden. Das schafft die </w:t>
      </w:r>
      <w:r w:rsidR="00D81DD1">
        <w:rPr>
          <w:rFonts w:cs="Arial"/>
          <w:szCs w:val="24"/>
        </w:rPr>
        <w:t>Chance</w:t>
      </w:r>
      <w:r w:rsidR="007265FE">
        <w:rPr>
          <w:rFonts w:cs="Arial"/>
          <w:szCs w:val="24"/>
        </w:rPr>
        <w:t xml:space="preserve">, um verschiedene Markt- und Anwendungsbereiche </w:t>
      </w:r>
      <w:r w:rsidR="00D81DD1">
        <w:rPr>
          <w:rFonts w:cs="Arial"/>
          <w:szCs w:val="24"/>
        </w:rPr>
        <w:t xml:space="preserve">zu </w:t>
      </w:r>
      <w:r w:rsidR="007265FE">
        <w:rPr>
          <w:rFonts w:cs="Arial"/>
          <w:szCs w:val="24"/>
        </w:rPr>
        <w:t xml:space="preserve">bedienen. </w:t>
      </w:r>
      <w:r w:rsidR="006E4D22">
        <w:rPr>
          <w:rFonts w:cs="Arial"/>
          <w:szCs w:val="24"/>
        </w:rPr>
        <w:t>Innerhalb der Plattform lassen sich d</w:t>
      </w:r>
      <w:r w:rsidR="007265FE">
        <w:rPr>
          <w:rFonts w:cs="Arial"/>
          <w:szCs w:val="24"/>
        </w:rPr>
        <w:t>ie</w:t>
      </w:r>
      <w:r w:rsidR="007265FE" w:rsidRPr="00B506A8">
        <w:rPr>
          <w:rFonts w:cs="Arial"/>
          <w:szCs w:val="24"/>
        </w:rPr>
        <w:t xml:space="preserve"> Bauteile </w:t>
      </w:r>
      <w:r w:rsidR="007265FE">
        <w:rPr>
          <w:rFonts w:cs="Arial"/>
          <w:szCs w:val="24"/>
        </w:rPr>
        <w:t>e</w:t>
      </w:r>
      <w:r w:rsidR="007265FE" w:rsidRPr="00B506A8">
        <w:rPr>
          <w:rFonts w:cs="Arial"/>
          <w:szCs w:val="24"/>
        </w:rPr>
        <w:t>infach miteinander kombinier</w:t>
      </w:r>
      <w:r w:rsidR="006E4D22">
        <w:rPr>
          <w:rFonts w:cs="Arial"/>
          <w:szCs w:val="24"/>
        </w:rPr>
        <w:t>en</w:t>
      </w:r>
      <w:r w:rsidR="007265FE" w:rsidRPr="00B506A8">
        <w:rPr>
          <w:rFonts w:cs="Arial"/>
          <w:szCs w:val="24"/>
        </w:rPr>
        <w:t xml:space="preserve"> </w:t>
      </w:r>
      <w:r w:rsidR="007265FE">
        <w:rPr>
          <w:rFonts w:cs="Arial"/>
          <w:szCs w:val="24"/>
        </w:rPr>
        <w:t>und mit verschiedensten Komfortfunktionen ausstatte</w:t>
      </w:r>
      <w:r w:rsidR="006E4D22">
        <w:rPr>
          <w:rFonts w:cs="Arial"/>
          <w:szCs w:val="24"/>
        </w:rPr>
        <w:t>n</w:t>
      </w:r>
      <w:r w:rsidR="007265FE">
        <w:rPr>
          <w:rFonts w:cs="Arial"/>
          <w:szCs w:val="24"/>
        </w:rPr>
        <w:t>.</w:t>
      </w:r>
      <w:r w:rsidR="007265FE" w:rsidRPr="00B506A8">
        <w:rPr>
          <w:rFonts w:cs="Arial"/>
          <w:szCs w:val="24"/>
        </w:rPr>
        <w:t xml:space="preserve"> </w:t>
      </w:r>
      <w:r w:rsidR="007265FE">
        <w:rPr>
          <w:rFonts w:cs="Arial"/>
          <w:szCs w:val="24"/>
        </w:rPr>
        <w:t xml:space="preserve">Auf den Führungen </w:t>
      </w:r>
      <w:r w:rsidR="006E4D22">
        <w:rPr>
          <w:rFonts w:cs="Arial"/>
          <w:szCs w:val="24"/>
        </w:rPr>
        <w:t xml:space="preserve">wiederum kann man wahlweise auch </w:t>
      </w:r>
      <w:r w:rsidR="007265FE">
        <w:rPr>
          <w:rFonts w:cs="Arial"/>
          <w:szCs w:val="24"/>
        </w:rPr>
        <w:t xml:space="preserve">Holzschubkästen einsetzen. </w:t>
      </w:r>
      <w:r w:rsidR="006E4D22">
        <w:rPr>
          <w:rFonts w:cs="Arial"/>
          <w:szCs w:val="24"/>
        </w:rPr>
        <w:br/>
      </w:r>
      <w:r w:rsidR="006E4D22">
        <w:rPr>
          <w:rFonts w:cs="Arial"/>
          <w:szCs w:val="24"/>
        </w:rPr>
        <w:br/>
      </w:r>
      <w:r w:rsidR="00CF2697">
        <w:rPr>
          <w:rFonts w:cs="Arial"/>
          <w:szCs w:val="24"/>
        </w:rPr>
        <w:t>W</w:t>
      </w:r>
      <w:r w:rsidR="007265FE">
        <w:rPr>
          <w:rFonts w:cs="Arial"/>
          <w:szCs w:val="24"/>
        </w:rPr>
        <w:t xml:space="preserve">elche Potenziale sich </w:t>
      </w:r>
      <w:r w:rsidR="00CF2697">
        <w:rPr>
          <w:rFonts w:cs="Arial"/>
          <w:szCs w:val="24"/>
        </w:rPr>
        <w:t>aus dem umfassenden Angebot von Hettich</w:t>
      </w:r>
      <w:r w:rsidR="007265FE">
        <w:rPr>
          <w:rFonts w:cs="Arial"/>
          <w:szCs w:val="24"/>
        </w:rPr>
        <w:t xml:space="preserve"> für jeden Handwerksbetrieb oder Möbelfertiger ergeben, </w:t>
      </w:r>
      <w:r w:rsidR="007265FE">
        <w:rPr>
          <w:rFonts w:cs="Arial"/>
          <w:szCs w:val="24"/>
        </w:rPr>
        <w:lastRenderedPageBreak/>
        <w:t>lässt sich bei einem Messebesuch auf dem Hettich</w:t>
      </w:r>
      <w:r w:rsidR="003139E4">
        <w:rPr>
          <w:rFonts w:cs="Arial"/>
          <w:szCs w:val="24"/>
        </w:rPr>
        <w:t>-S</w:t>
      </w:r>
      <w:r w:rsidR="007265FE">
        <w:rPr>
          <w:rFonts w:cs="Arial"/>
          <w:szCs w:val="24"/>
        </w:rPr>
        <w:t xml:space="preserve">tand </w:t>
      </w:r>
      <w:r w:rsidR="00927712">
        <w:rPr>
          <w:rFonts w:cs="Arial"/>
          <w:color w:val="auto"/>
          <w:szCs w:val="24"/>
        </w:rPr>
        <w:t xml:space="preserve">in Halle 2 Stand 2230 </w:t>
      </w:r>
      <w:r w:rsidR="007265FE">
        <w:rPr>
          <w:rFonts w:cs="Arial"/>
          <w:szCs w:val="24"/>
        </w:rPr>
        <w:t xml:space="preserve">am besten kennenlernen. </w:t>
      </w:r>
    </w:p>
    <w:p w14:paraId="1E5989B3" w14:textId="77777777" w:rsidR="007265FE" w:rsidRDefault="007265FE" w:rsidP="007265FE">
      <w:pPr>
        <w:autoSpaceDE w:val="0"/>
        <w:autoSpaceDN w:val="0"/>
        <w:adjustRightInd w:val="0"/>
        <w:spacing w:line="360" w:lineRule="auto"/>
        <w:ind w:firstLine="708"/>
        <w:rPr>
          <w:rFonts w:cs="Arial"/>
          <w:szCs w:val="24"/>
        </w:rPr>
      </w:pPr>
    </w:p>
    <w:p w14:paraId="7796AC29" w14:textId="77777777" w:rsidR="00927712" w:rsidRPr="00901326" w:rsidRDefault="009354C2" w:rsidP="00927712">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hyperlink r:id="rId8" w:history="1"/>
      <w:r w:rsidR="00927712" w:rsidRPr="00901326">
        <w:rPr>
          <w:rFonts w:cs="Arial"/>
          <w:color w:val="auto"/>
          <w:szCs w:val="24"/>
          <w:lang w:val="sv-SE" w:eastAsia="sv-SE"/>
        </w:rPr>
        <w:t xml:space="preserve">Folgendes Bildmaterial steht im </w:t>
      </w:r>
      <w:r w:rsidR="00927712" w:rsidRPr="00901326">
        <w:rPr>
          <w:rFonts w:cs="Arial"/>
          <w:b/>
          <w:color w:val="auto"/>
          <w:szCs w:val="24"/>
          <w:lang w:val="sv-SE" w:eastAsia="sv-SE"/>
        </w:rPr>
        <w:t>Menü ”Presse”</w:t>
      </w:r>
      <w:r w:rsidR="00927712" w:rsidRPr="00901326">
        <w:rPr>
          <w:rFonts w:cs="Arial"/>
          <w:color w:val="auto"/>
          <w:szCs w:val="24"/>
          <w:lang w:val="sv-SE" w:eastAsia="sv-SE"/>
        </w:rPr>
        <w:t xml:space="preserve"> auf </w:t>
      </w:r>
      <w:r w:rsidR="00927712" w:rsidRPr="00901326">
        <w:rPr>
          <w:rFonts w:cs="Arial"/>
          <w:b/>
          <w:color w:val="auto"/>
          <w:szCs w:val="24"/>
          <w:lang w:val="sv-SE" w:eastAsia="sv-SE"/>
        </w:rPr>
        <w:t>www.hettich.com</w:t>
      </w:r>
      <w:r w:rsidR="00927712" w:rsidRPr="00901326">
        <w:rPr>
          <w:rFonts w:cs="Arial"/>
          <w:color w:val="auto"/>
          <w:szCs w:val="24"/>
          <w:lang w:val="sv-SE" w:eastAsia="sv-SE"/>
        </w:rPr>
        <w:t xml:space="preserve"> zum Download bereit:</w:t>
      </w:r>
    </w:p>
    <w:p w14:paraId="2109CD3D" w14:textId="77777777" w:rsidR="00B152AD" w:rsidRDefault="00B152AD" w:rsidP="0021201C">
      <w:pPr>
        <w:spacing w:line="360" w:lineRule="auto"/>
        <w:rPr>
          <w:rFonts w:cs="Arial"/>
          <w:color w:val="FF0000"/>
          <w:szCs w:val="24"/>
          <w:lang w:val="sv-SE" w:eastAsia="sv-SE"/>
        </w:rPr>
      </w:pPr>
    </w:p>
    <w:p w14:paraId="65DE182B" w14:textId="3B75693B" w:rsidR="00D453E8" w:rsidRDefault="00780522" w:rsidP="0021201C">
      <w:pPr>
        <w:spacing w:line="360" w:lineRule="auto"/>
        <w:rPr>
          <w:rFonts w:cs="Arial"/>
          <w:szCs w:val="24"/>
          <w:lang w:val="sv-SE" w:eastAsia="sv-SE"/>
        </w:rPr>
      </w:pPr>
      <w:r>
        <w:rPr>
          <w:noProof/>
        </w:rPr>
        <w:drawing>
          <wp:inline distT="0" distB="0" distL="0" distR="0" wp14:anchorId="53D93AC9" wp14:editId="4ACDF5D5">
            <wp:extent cx="1974358" cy="1481884"/>
            <wp:effectExtent l="0" t="0" r="6985" b="4445"/>
            <wp:docPr id="1669379205" name="Grafik 3" descr="Ein Bild, das Menschliches Gesicht, Person, Wand,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379205" name="Grafik 3" descr="Ein Bild, das Menschliches Gesicht, Person, Wand, Im Haus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9156" cy="1492991"/>
                    </a:xfrm>
                    <a:prstGeom prst="rect">
                      <a:avLst/>
                    </a:prstGeom>
                    <a:noFill/>
                    <a:ln>
                      <a:noFill/>
                    </a:ln>
                  </pic:spPr>
                </pic:pic>
              </a:graphicData>
            </a:graphic>
          </wp:inline>
        </w:drawing>
      </w:r>
    </w:p>
    <w:p w14:paraId="3865E72E" w14:textId="307DD8AF" w:rsidR="00780522" w:rsidRPr="00671C51" w:rsidRDefault="00927712" w:rsidP="00D453E8">
      <w:pPr>
        <w:autoSpaceDE w:val="0"/>
        <w:autoSpaceDN w:val="0"/>
        <w:adjustRightInd w:val="0"/>
        <w:rPr>
          <w:rFonts w:cs="Arial"/>
          <w:b/>
          <w:bCs/>
          <w:sz w:val="22"/>
          <w:szCs w:val="22"/>
          <w:lang w:val="sv-SE"/>
        </w:rPr>
      </w:pPr>
      <w:r>
        <w:rPr>
          <w:rFonts w:cs="Arial"/>
          <w:b/>
          <w:bCs/>
          <w:sz w:val="22"/>
          <w:szCs w:val="22"/>
          <w:lang w:val="sv-SE"/>
        </w:rPr>
        <w:t>312024_a</w:t>
      </w:r>
    </w:p>
    <w:p w14:paraId="0E90754E" w14:textId="4DDD2D7C" w:rsidR="00D453E8" w:rsidRPr="00A417E4" w:rsidRDefault="00780522" w:rsidP="00D453E8">
      <w:pPr>
        <w:autoSpaceDE w:val="0"/>
        <w:autoSpaceDN w:val="0"/>
        <w:adjustRightInd w:val="0"/>
        <w:rPr>
          <w:rFonts w:cs="Arial"/>
          <w:color w:val="auto"/>
          <w:sz w:val="22"/>
          <w:szCs w:val="22"/>
        </w:rPr>
      </w:pPr>
      <w:r>
        <w:rPr>
          <w:rFonts w:cs="Arial"/>
          <w:color w:val="auto"/>
          <w:sz w:val="22"/>
          <w:szCs w:val="22"/>
        </w:rPr>
        <w:t>Designstark: Aufgrund seinen geringen Topftiefe ermöglicht Sensys besonders dünne Frontstärken</w:t>
      </w:r>
      <w:r w:rsidR="001126E8">
        <w:rPr>
          <w:rFonts w:cs="Arial"/>
          <w:color w:val="auto"/>
          <w:sz w:val="22"/>
          <w:szCs w:val="22"/>
        </w:rPr>
        <w:t>. I</w:t>
      </w:r>
      <w:r>
        <w:rPr>
          <w:rFonts w:cs="Arial"/>
          <w:color w:val="auto"/>
          <w:sz w:val="22"/>
          <w:szCs w:val="22"/>
        </w:rPr>
        <w:t xml:space="preserve">n der Ausführung </w:t>
      </w:r>
      <w:r w:rsidR="00615BF6">
        <w:rPr>
          <w:rFonts w:cs="Arial"/>
          <w:color w:val="auto"/>
          <w:sz w:val="22"/>
          <w:szCs w:val="22"/>
        </w:rPr>
        <w:t>O</w:t>
      </w:r>
      <w:r>
        <w:rPr>
          <w:rFonts w:cs="Arial"/>
          <w:color w:val="auto"/>
          <w:sz w:val="22"/>
          <w:szCs w:val="22"/>
        </w:rPr>
        <w:t>bsidianschwarz</w:t>
      </w:r>
      <w:r w:rsidR="001126E8">
        <w:rPr>
          <w:rFonts w:cs="Arial"/>
          <w:color w:val="auto"/>
          <w:sz w:val="22"/>
          <w:szCs w:val="22"/>
        </w:rPr>
        <w:t xml:space="preserve"> verschmilzt das Scharnier </w:t>
      </w:r>
      <w:r>
        <w:rPr>
          <w:rFonts w:cs="Arial"/>
          <w:color w:val="auto"/>
          <w:sz w:val="22"/>
          <w:szCs w:val="22"/>
        </w:rPr>
        <w:t>optisch mit dunklen Oberflächen.</w:t>
      </w:r>
      <w:r w:rsidR="00901FAA">
        <w:rPr>
          <w:rFonts w:cs="Arial"/>
          <w:color w:val="auto"/>
          <w:sz w:val="22"/>
          <w:szCs w:val="22"/>
        </w:rPr>
        <w:t xml:space="preserve"> </w:t>
      </w:r>
      <w:r w:rsidR="00D453E8">
        <w:rPr>
          <w:color w:val="auto"/>
          <w:sz w:val="22"/>
          <w:szCs w:val="22"/>
        </w:rPr>
        <w:t>Foto</w:t>
      </w:r>
      <w:r w:rsidR="00D453E8" w:rsidRPr="00A417E4">
        <w:rPr>
          <w:color w:val="auto"/>
          <w:sz w:val="22"/>
          <w:szCs w:val="22"/>
        </w:rPr>
        <w:t>:</w:t>
      </w:r>
      <w:r w:rsidR="00D453E8">
        <w:rPr>
          <w:color w:val="auto"/>
          <w:sz w:val="22"/>
          <w:szCs w:val="22"/>
        </w:rPr>
        <w:t xml:space="preserve"> </w:t>
      </w:r>
      <w:r w:rsidR="00D453E8" w:rsidRPr="00A417E4">
        <w:rPr>
          <w:color w:val="auto"/>
          <w:sz w:val="22"/>
          <w:szCs w:val="22"/>
        </w:rPr>
        <w:t>Hettich</w:t>
      </w:r>
    </w:p>
    <w:p w14:paraId="3539DA75" w14:textId="77777777" w:rsidR="00D453E8" w:rsidRDefault="00D453E8" w:rsidP="0021201C">
      <w:pPr>
        <w:spacing w:line="360" w:lineRule="auto"/>
        <w:rPr>
          <w:rFonts w:cs="Arial"/>
          <w:b/>
          <w:bCs/>
          <w:sz w:val="22"/>
          <w:szCs w:val="22"/>
          <w:lang w:val="sv-SE" w:eastAsia="sv-SE"/>
        </w:rPr>
      </w:pPr>
    </w:p>
    <w:p w14:paraId="2980847B" w14:textId="739501BA" w:rsidR="0021201C" w:rsidRPr="00A417E4" w:rsidRDefault="00780522" w:rsidP="0021201C">
      <w:pPr>
        <w:autoSpaceDE w:val="0"/>
        <w:autoSpaceDN w:val="0"/>
        <w:adjustRightInd w:val="0"/>
        <w:rPr>
          <w:rFonts w:cs="Arial"/>
          <w:color w:val="auto"/>
          <w:sz w:val="22"/>
          <w:szCs w:val="22"/>
        </w:rPr>
      </w:pPr>
      <w:r>
        <w:rPr>
          <w:noProof/>
        </w:rPr>
        <w:drawing>
          <wp:inline distT="0" distB="0" distL="0" distR="0" wp14:anchorId="5800B17C" wp14:editId="1E8D5DCE">
            <wp:extent cx="1937035" cy="1937035"/>
            <wp:effectExtent l="0" t="0" r="6350" b="6350"/>
            <wp:docPr id="148632636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9163" cy="1949163"/>
                    </a:xfrm>
                    <a:prstGeom prst="rect">
                      <a:avLst/>
                    </a:prstGeom>
                    <a:noFill/>
                    <a:ln>
                      <a:noFill/>
                    </a:ln>
                  </pic:spPr>
                </pic:pic>
              </a:graphicData>
            </a:graphic>
          </wp:inline>
        </w:drawing>
      </w:r>
    </w:p>
    <w:p w14:paraId="57EBCB81" w14:textId="777F9861" w:rsidR="00780522" w:rsidRPr="00671C51" w:rsidRDefault="00927712" w:rsidP="00780522">
      <w:pPr>
        <w:autoSpaceDE w:val="0"/>
        <w:autoSpaceDN w:val="0"/>
        <w:adjustRightInd w:val="0"/>
        <w:rPr>
          <w:rFonts w:cs="Arial"/>
          <w:b/>
          <w:bCs/>
          <w:sz w:val="22"/>
          <w:szCs w:val="22"/>
          <w:lang w:val="sv-SE"/>
        </w:rPr>
      </w:pPr>
      <w:r>
        <w:rPr>
          <w:rFonts w:cs="Arial"/>
          <w:b/>
          <w:bCs/>
          <w:sz w:val="22"/>
          <w:szCs w:val="22"/>
          <w:lang w:val="sv-SE"/>
        </w:rPr>
        <w:t>312024_b</w:t>
      </w:r>
    </w:p>
    <w:p w14:paraId="0BEB0648" w14:textId="535DA69F" w:rsidR="00780522" w:rsidRPr="00A417E4" w:rsidRDefault="00780522" w:rsidP="00780522">
      <w:pPr>
        <w:autoSpaceDE w:val="0"/>
        <w:autoSpaceDN w:val="0"/>
        <w:adjustRightInd w:val="0"/>
        <w:rPr>
          <w:rFonts w:cs="Arial"/>
          <w:color w:val="auto"/>
          <w:sz w:val="22"/>
          <w:szCs w:val="22"/>
        </w:rPr>
      </w:pPr>
      <w:r>
        <w:rPr>
          <w:rFonts w:cs="Arial"/>
          <w:color w:val="auto"/>
          <w:sz w:val="22"/>
          <w:szCs w:val="22"/>
        </w:rPr>
        <w:t xml:space="preserve">Puristische Anmutung: Die unsichtbar im Scharnierarm integrierte Dämpfung macht Sensys besonders elegant. Empfindlichen Glastüren werden durch das sanfte und sichere Schließen zusätzlich geschützt. </w:t>
      </w:r>
      <w:r>
        <w:rPr>
          <w:color w:val="auto"/>
          <w:sz w:val="22"/>
          <w:szCs w:val="22"/>
        </w:rPr>
        <w:t>Foto</w:t>
      </w:r>
      <w:r w:rsidRPr="00A417E4">
        <w:rPr>
          <w:color w:val="auto"/>
          <w:sz w:val="22"/>
          <w:szCs w:val="22"/>
        </w:rPr>
        <w:t>:</w:t>
      </w:r>
      <w:r>
        <w:rPr>
          <w:color w:val="auto"/>
          <w:sz w:val="22"/>
          <w:szCs w:val="22"/>
        </w:rPr>
        <w:t xml:space="preserve"> </w:t>
      </w:r>
      <w:r w:rsidRPr="00A417E4">
        <w:rPr>
          <w:color w:val="auto"/>
          <w:sz w:val="22"/>
          <w:szCs w:val="22"/>
        </w:rPr>
        <w:t>Hettich</w:t>
      </w:r>
    </w:p>
    <w:p w14:paraId="40330856" w14:textId="362B64FE" w:rsidR="0021201C" w:rsidRDefault="0021201C" w:rsidP="0021201C">
      <w:pPr>
        <w:rPr>
          <w:rFonts w:cs="Arial"/>
          <w:sz w:val="22"/>
          <w:szCs w:val="22"/>
          <w:lang w:eastAsia="sv-SE"/>
        </w:rPr>
      </w:pPr>
    </w:p>
    <w:p w14:paraId="599178D3" w14:textId="3CD52433" w:rsidR="00814AD8" w:rsidRDefault="00814AD8" w:rsidP="00261335">
      <w:pPr>
        <w:widowControl w:val="0"/>
        <w:suppressAutoHyphens/>
        <w:rPr>
          <w:rFonts w:cs="Arial"/>
          <w:color w:val="auto"/>
          <w:sz w:val="22"/>
          <w:szCs w:val="22"/>
        </w:rPr>
      </w:pPr>
    </w:p>
    <w:p w14:paraId="71E6B9AF" w14:textId="6F16623E" w:rsidR="00814AD8" w:rsidRPr="00814AD8" w:rsidRDefault="00901FAA" w:rsidP="00814AD8">
      <w:pPr>
        <w:suppressAutoHyphens/>
        <w:rPr>
          <w:rFonts w:cs="Arial"/>
          <w:color w:val="auto"/>
          <w:sz w:val="22"/>
          <w:szCs w:val="22"/>
        </w:rPr>
      </w:pPr>
      <w:r>
        <w:rPr>
          <w:noProof/>
        </w:rPr>
        <w:lastRenderedPageBreak/>
        <w:drawing>
          <wp:inline distT="0" distB="0" distL="0" distR="0" wp14:anchorId="696458CC" wp14:editId="7DFCE454">
            <wp:extent cx="1980544" cy="1429450"/>
            <wp:effectExtent l="0" t="0" r="1270" b="0"/>
            <wp:docPr id="1917728032" name="Grafik 5" descr="Ein Bild, das Softdrink, Im Haus, Wand, Kuns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728032" name="Grafik 5" descr="Ein Bild, das Softdrink, Im Haus, Wand, Kunst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4318" cy="1432174"/>
                    </a:xfrm>
                    <a:prstGeom prst="rect">
                      <a:avLst/>
                    </a:prstGeom>
                    <a:noFill/>
                    <a:ln>
                      <a:noFill/>
                    </a:ln>
                  </pic:spPr>
                </pic:pic>
              </a:graphicData>
            </a:graphic>
          </wp:inline>
        </w:drawing>
      </w:r>
    </w:p>
    <w:p w14:paraId="5394E2BA" w14:textId="0375D958" w:rsidR="00780522" w:rsidRPr="00671C51" w:rsidRDefault="00927712" w:rsidP="00780522">
      <w:pPr>
        <w:autoSpaceDE w:val="0"/>
        <w:autoSpaceDN w:val="0"/>
        <w:adjustRightInd w:val="0"/>
        <w:rPr>
          <w:rFonts w:cs="Arial"/>
          <w:b/>
          <w:bCs/>
          <w:sz w:val="22"/>
          <w:szCs w:val="22"/>
          <w:lang w:val="sv-SE"/>
        </w:rPr>
      </w:pPr>
      <w:r>
        <w:rPr>
          <w:rFonts w:cs="Arial"/>
          <w:b/>
          <w:bCs/>
          <w:sz w:val="22"/>
          <w:szCs w:val="22"/>
          <w:lang w:val="sv-SE"/>
        </w:rPr>
        <w:t>312024</w:t>
      </w:r>
      <w:r w:rsidR="00780522" w:rsidRPr="00671C51">
        <w:rPr>
          <w:rFonts w:cs="Arial"/>
          <w:b/>
          <w:bCs/>
          <w:sz w:val="22"/>
          <w:szCs w:val="22"/>
          <w:lang w:val="sv-SE"/>
        </w:rPr>
        <w:t>_c</w:t>
      </w:r>
    </w:p>
    <w:p w14:paraId="11CAE09A" w14:textId="05FB09AB" w:rsidR="00780522" w:rsidRPr="00A417E4" w:rsidRDefault="00760761" w:rsidP="00780522">
      <w:pPr>
        <w:autoSpaceDE w:val="0"/>
        <w:autoSpaceDN w:val="0"/>
        <w:adjustRightInd w:val="0"/>
        <w:rPr>
          <w:rFonts w:cs="Arial"/>
          <w:color w:val="auto"/>
          <w:sz w:val="22"/>
          <w:szCs w:val="22"/>
        </w:rPr>
      </w:pPr>
      <w:r>
        <w:rPr>
          <w:rFonts w:cs="Arial"/>
          <w:color w:val="auto"/>
          <w:sz w:val="22"/>
          <w:szCs w:val="22"/>
          <w:lang w:val="sv-SE"/>
        </w:rPr>
        <w:t>V</w:t>
      </w:r>
      <w:r>
        <w:rPr>
          <w:rFonts w:cs="Arial"/>
          <w:color w:val="auto"/>
          <w:sz w:val="22"/>
          <w:szCs w:val="22"/>
        </w:rPr>
        <w:t xml:space="preserve">iel Potenzial für Differenzierungen: </w:t>
      </w:r>
      <w:r w:rsidR="00901FAA">
        <w:rPr>
          <w:rFonts w:cs="Arial"/>
          <w:color w:val="auto"/>
          <w:sz w:val="22"/>
          <w:szCs w:val="22"/>
        </w:rPr>
        <w:t xml:space="preserve">AvanTech YOU macht die Individualisierung von Schubkästen und das Erfüllen von Kundenwünschen zum Standard. </w:t>
      </w:r>
      <w:r w:rsidR="00780522">
        <w:rPr>
          <w:color w:val="auto"/>
          <w:sz w:val="22"/>
          <w:szCs w:val="22"/>
        </w:rPr>
        <w:t>Foto</w:t>
      </w:r>
      <w:r w:rsidR="00780522" w:rsidRPr="00A417E4">
        <w:rPr>
          <w:color w:val="auto"/>
          <w:sz w:val="22"/>
          <w:szCs w:val="22"/>
        </w:rPr>
        <w:t>:</w:t>
      </w:r>
      <w:r w:rsidR="00780522">
        <w:rPr>
          <w:color w:val="auto"/>
          <w:sz w:val="22"/>
          <w:szCs w:val="22"/>
        </w:rPr>
        <w:t xml:space="preserve"> </w:t>
      </w:r>
      <w:r w:rsidR="00780522" w:rsidRPr="00A417E4">
        <w:rPr>
          <w:color w:val="auto"/>
          <w:sz w:val="22"/>
          <w:szCs w:val="22"/>
        </w:rPr>
        <w:t>Hettich</w:t>
      </w:r>
    </w:p>
    <w:p w14:paraId="42232D4F" w14:textId="7AF6B413" w:rsidR="00F80F40" w:rsidRDefault="00F80F40" w:rsidP="00F80F40">
      <w:pPr>
        <w:pStyle w:val="KeinLeerraum"/>
        <w:widowControl w:val="0"/>
        <w:suppressAutoHyphens/>
        <w:rPr>
          <w:rFonts w:ascii="Arial" w:hAnsi="Arial" w:cs="Arial"/>
        </w:rPr>
      </w:pPr>
    </w:p>
    <w:p w14:paraId="779875F0" w14:textId="6546BC85" w:rsidR="00901FAA" w:rsidRDefault="00901FAA" w:rsidP="00F80F40">
      <w:pPr>
        <w:pStyle w:val="KeinLeerraum"/>
        <w:widowControl w:val="0"/>
        <w:suppressAutoHyphens/>
        <w:rPr>
          <w:rFonts w:ascii="Arial" w:hAnsi="Arial" w:cs="Arial"/>
        </w:rPr>
      </w:pPr>
      <w:r>
        <w:rPr>
          <w:noProof/>
        </w:rPr>
        <w:drawing>
          <wp:inline distT="0" distB="0" distL="0" distR="0" wp14:anchorId="7E09B795" wp14:editId="28A14912">
            <wp:extent cx="2007948" cy="1449229"/>
            <wp:effectExtent l="0" t="0" r="0" b="0"/>
            <wp:docPr id="1818200297" name="Grafik 6" descr="Ein Bild, das Im Haus, Inneneinrichtung, Wand, Möb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200297" name="Grafik 6" descr="Ein Bild, das Im Haus, Inneneinrichtung, Wand, Möbel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4677" cy="1454086"/>
                    </a:xfrm>
                    <a:prstGeom prst="rect">
                      <a:avLst/>
                    </a:prstGeom>
                    <a:noFill/>
                    <a:ln>
                      <a:noFill/>
                    </a:ln>
                  </pic:spPr>
                </pic:pic>
              </a:graphicData>
            </a:graphic>
          </wp:inline>
        </w:drawing>
      </w:r>
    </w:p>
    <w:p w14:paraId="144F8857" w14:textId="290E486D" w:rsidR="00780522" w:rsidRPr="00671C51" w:rsidRDefault="00927712" w:rsidP="00780522">
      <w:pPr>
        <w:autoSpaceDE w:val="0"/>
        <w:autoSpaceDN w:val="0"/>
        <w:adjustRightInd w:val="0"/>
        <w:rPr>
          <w:rFonts w:cs="Arial"/>
          <w:b/>
          <w:bCs/>
          <w:sz w:val="22"/>
          <w:szCs w:val="22"/>
          <w:lang w:val="sv-SE"/>
        </w:rPr>
      </w:pPr>
      <w:r>
        <w:rPr>
          <w:rFonts w:cs="Arial"/>
          <w:b/>
          <w:bCs/>
          <w:sz w:val="22"/>
          <w:szCs w:val="22"/>
          <w:lang w:val="sv-SE"/>
        </w:rPr>
        <w:t>312024</w:t>
      </w:r>
      <w:r w:rsidR="00780522" w:rsidRPr="00671C51">
        <w:rPr>
          <w:rFonts w:cs="Arial"/>
          <w:b/>
          <w:bCs/>
          <w:sz w:val="22"/>
          <w:szCs w:val="22"/>
          <w:lang w:val="sv-SE"/>
        </w:rPr>
        <w:t>_d</w:t>
      </w:r>
    </w:p>
    <w:p w14:paraId="4A2E375D" w14:textId="034F487B" w:rsidR="00780522" w:rsidRPr="00A417E4" w:rsidRDefault="001126E8" w:rsidP="00780522">
      <w:pPr>
        <w:autoSpaceDE w:val="0"/>
        <w:autoSpaceDN w:val="0"/>
        <w:adjustRightInd w:val="0"/>
        <w:rPr>
          <w:rFonts w:cs="Arial"/>
          <w:color w:val="auto"/>
          <w:sz w:val="22"/>
          <w:szCs w:val="22"/>
        </w:rPr>
      </w:pPr>
      <w:r>
        <w:rPr>
          <w:rFonts w:cs="Arial"/>
          <w:color w:val="auto"/>
          <w:sz w:val="22"/>
          <w:szCs w:val="22"/>
        </w:rPr>
        <w:t xml:space="preserve">Die Plattform macht’s möglich: </w:t>
      </w:r>
      <w:r w:rsidR="00901FAA">
        <w:rPr>
          <w:rFonts w:cs="Arial"/>
          <w:color w:val="auto"/>
          <w:sz w:val="22"/>
          <w:szCs w:val="22"/>
        </w:rPr>
        <w:t>Für AvanTech YOU Schubkästen können zwei Führungen mit gleichem Bohrbild eingesetzt werden</w:t>
      </w:r>
      <w:r>
        <w:rPr>
          <w:rFonts w:cs="Arial"/>
          <w:color w:val="auto"/>
          <w:sz w:val="22"/>
          <w:szCs w:val="22"/>
        </w:rPr>
        <w:t>. Auch der Wechsel auf</w:t>
      </w:r>
      <w:r w:rsidR="00901FAA">
        <w:rPr>
          <w:rFonts w:cs="Arial"/>
          <w:color w:val="auto"/>
          <w:sz w:val="22"/>
          <w:szCs w:val="22"/>
        </w:rPr>
        <w:t xml:space="preserve"> Holzschubkästen </w:t>
      </w:r>
      <w:r>
        <w:rPr>
          <w:rFonts w:cs="Arial"/>
          <w:color w:val="auto"/>
          <w:sz w:val="22"/>
          <w:szCs w:val="22"/>
        </w:rPr>
        <w:t>ist einfach umsetzbar</w:t>
      </w:r>
      <w:r w:rsidR="00901FAA">
        <w:rPr>
          <w:rFonts w:cs="Arial"/>
          <w:color w:val="auto"/>
          <w:sz w:val="22"/>
          <w:szCs w:val="22"/>
        </w:rPr>
        <w:t xml:space="preserve">. </w:t>
      </w:r>
      <w:r w:rsidR="00780522">
        <w:rPr>
          <w:color w:val="auto"/>
          <w:sz w:val="22"/>
          <w:szCs w:val="22"/>
        </w:rPr>
        <w:t>Foto</w:t>
      </w:r>
      <w:r w:rsidR="00780522" w:rsidRPr="00A417E4">
        <w:rPr>
          <w:color w:val="auto"/>
          <w:sz w:val="22"/>
          <w:szCs w:val="22"/>
        </w:rPr>
        <w:t>:</w:t>
      </w:r>
      <w:r w:rsidR="00780522">
        <w:rPr>
          <w:color w:val="auto"/>
          <w:sz w:val="22"/>
          <w:szCs w:val="22"/>
        </w:rPr>
        <w:t xml:space="preserve"> </w:t>
      </w:r>
      <w:r w:rsidR="00780522" w:rsidRPr="00A417E4">
        <w:rPr>
          <w:color w:val="auto"/>
          <w:sz w:val="22"/>
          <w:szCs w:val="22"/>
        </w:rPr>
        <w:t>Hettich</w:t>
      </w:r>
    </w:p>
    <w:p w14:paraId="36462653" w14:textId="77777777" w:rsidR="001A4079" w:rsidRDefault="001A4079" w:rsidP="00F80F40">
      <w:pPr>
        <w:pStyle w:val="KeinLeerraum"/>
        <w:widowControl w:val="0"/>
        <w:suppressAutoHyphens/>
        <w:rPr>
          <w:rFonts w:ascii="Arial" w:hAnsi="Arial" w:cs="Arial"/>
        </w:rPr>
      </w:pPr>
    </w:p>
    <w:p w14:paraId="395B4D2E" w14:textId="77777777" w:rsidR="00671C51" w:rsidRDefault="00671C51" w:rsidP="00671C51">
      <w:pPr>
        <w:widowControl w:val="0"/>
        <w:suppressAutoHyphens/>
        <w:rPr>
          <w:rFonts w:cs="Arial"/>
          <w:color w:val="auto"/>
          <w:sz w:val="22"/>
          <w:szCs w:val="22"/>
        </w:rPr>
      </w:pPr>
      <w:r>
        <w:rPr>
          <w:noProof/>
        </w:rPr>
        <w:drawing>
          <wp:inline distT="0" distB="0" distL="0" distR="0" wp14:anchorId="11DA58AC" wp14:editId="3BA75C51">
            <wp:extent cx="2007870" cy="1450317"/>
            <wp:effectExtent l="0" t="0" r="0" b="0"/>
            <wp:docPr id="62335375" name="Grafik 4" descr="Ein Bild, das Mobiliar, Im Haus, Regale, Rega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35375" name="Grafik 4" descr="Ein Bild, das Mobiliar, Im Haus, Regale, Regal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25579" cy="1463108"/>
                    </a:xfrm>
                    <a:prstGeom prst="rect">
                      <a:avLst/>
                    </a:prstGeom>
                    <a:noFill/>
                    <a:ln>
                      <a:noFill/>
                    </a:ln>
                  </pic:spPr>
                </pic:pic>
              </a:graphicData>
            </a:graphic>
          </wp:inline>
        </w:drawing>
      </w:r>
    </w:p>
    <w:p w14:paraId="56678C22" w14:textId="7905F06A" w:rsidR="00671C51" w:rsidRDefault="00927712" w:rsidP="00671C51">
      <w:pPr>
        <w:autoSpaceDE w:val="0"/>
        <w:autoSpaceDN w:val="0"/>
        <w:adjustRightInd w:val="0"/>
        <w:rPr>
          <w:rFonts w:cs="Arial"/>
          <w:b/>
          <w:bCs/>
          <w:lang w:val="sv-SE"/>
        </w:rPr>
      </w:pPr>
      <w:r>
        <w:rPr>
          <w:rFonts w:cs="Arial"/>
          <w:b/>
          <w:bCs/>
          <w:lang w:val="sv-SE"/>
        </w:rPr>
        <w:t>312024</w:t>
      </w:r>
      <w:r w:rsidR="00671C51">
        <w:rPr>
          <w:rFonts w:cs="Arial"/>
          <w:b/>
          <w:bCs/>
          <w:lang w:val="sv-SE"/>
        </w:rPr>
        <w:t>_e</w:t>
      </w:r>
    </w:p>
    <w:p w14:paraId="435AEA46" w14:textId="2FADDA3D" w:rsidR="00671C51" w:rsidRDefault="00671C51" w:rsidP="00671C51">
      <w:pPr>
        <w:pStyle w:val="KeinLeerraum"/>
        <w:widowControl w:val="0"/>
        <w:suppressAutoHyphens/>
        <w:rPr>
          <w:rFonts w:ascii="Arial" w:hAnsi="Arial" w:cs="Arial"/>
        </w:rPr>
      </w:pPr>
      <w:r>
        <w:rPr>
          <w:rFonts w:ascii="Arial" w:hAnsi="Arial" w:cs="Arial"/>
        </w:rPr>
        <w:t xml:space="preserve">Der Dreh-Schwenk-Beschlag FurnSpin von Hettich wurde </w:t>
      </w:r>
      <w:r w:rsidR="00085DB1">
        <w:rPr>
          <w:rFonts w:ascii="Arial" w:hAnsi="Arial" w:cs="Arial"/>
        </w:rPr>
        <w:t xml:space="preserve">bereits </w:t>
      </w:r>
      <w:r>
        <w:rPr>
          <w:rFonts w:ascii="Arial" w:hAnsi="Arial" w:cs="Arial"/>
        </w:rPr>
        <w:t>als herausragende Innovation mit dem „interzum award 2023“ in der Kategorie „Best of the Best“ gewürdigt. Foto: Hettich</w:t>
      </w:r>
    </w:p>
    <w:p w14:paraId="29E1970C" w14:textId="4E6C706A" w:rsidR="00E65479" w:rsidRDefault="00E65479" w:rsidP="00E65C9F">
      <w:pPr>
        <w:widowControl w:val="0"/>
        <w:suppressAutoHyphens/>
        <w:rPr>
          <w:rFonts w:cs="Arial"/>
          <w:color w:val="auto"/>
          <w:sz w:val="22"/>
          <w:szCs w:val="22"/>
        </w:rPr>
      </w:pPr>
    </w:p>
    <w:p w14:paraId="40E0311C" w14:textId="77777777" w:rsidR="00671C51" w:rsidRDefault="00671C51" w:rsidP="00E65C9F">
      <w:pPr>
        <w:widowControl w:val="0"/>
        <w:suppressAutoHyphens/>
        <w:rPr>
          <w:rFonts w:cs="Arial"/>
          <w:color w:val="auto"/>
          <w:sz w:val="22"/>
          <w:szCs w:val="22"/>
        </w:rPr>
      </w:pPr>
    </w:p>
    <w:p w14:paraId="5A1942B9" w14:textId="77777777" w:rsidR="007135C0" w:rsidRPr="009F17CE" w:rsidRDefault="007135C0" w:rsidP="007135C0">
      <w:pPr>
        <w:widowControl w:val="0"/>
        <w:suppressAutoHyphens/>
        <w:spacing w:line="360" w:lineRule="auto"/>
        <w:rPr>
          <w:rFonts w:cs="Arial"/>
          <w:sz w:val="20"/>
          <w:u w:val="single"/>
        </w:rPr>
      </w:pPr>
      <w:r>
        <w:rPr>
          <w:rFonts w:cs="Arial"/>
          <w:sz w:val="20"/>
          <w:u w:val="single"/>
        </w:rPr>
        <w:t>Ü</w:t>
      </w:r>
      <w:r w:rsidRPr="009F17CE">
        <w:rPr>
          <w:rFonts w:cs="Arial"/>
          <w:sz w:val="20"/>
          <w:u w:val="single"/>
        </w:rPr>
        <w:t>ber Hettich</w:t>
      </w:r>
    </w:p>
    <w:p w14:paraId="16219C2F" w14:textId="77777777" w:rsidR="007135C0" w:rsidRPr="001A64E9" w:rsidRDefault="007135C0" w:rsidP="007135C0">
      <w:pPr>
        <w:suppressAutoHyphens/>
        <w:rPr>
          <w:rFonts w:cs="Arial"/>
          <w:color w:val="000000" w:themeColor="text1"/>
          <w:sz w:val="20"/>
          <w:szCs w:val="18"/>
        </w:rPr>
      </w:pPr>
      <w:r w:rsidRPr="006955B3">
        <w:rPr>
          <w:rFonts w:cs="Arial"/>
          <w:color w:val="000000" w:themeColor="text1"/>
          <w:sz w:val="20"/>
          <w:szCs w:val="18"/>
        </w:rPr>
        <w:t xml:space="preserve">Hettich wurde 1888 gegründet und gehört heute zu den weltweit größten und erfolgreichsten Herstellern von Möbelbeschlägen. Stammsitz des Familienunternehmens ist Kirchlengern im Möbelcluster Ostwestfalen. Rund 8.600 Kolleginnen und Kollegen arbeiten gemeinsam daran, unsere zukunftsfähigen Lösungen in über 100 Länder zu liefern. Die Marke Hettich </w:t>
      </w:r>
      <w:r w:rsidRPr="006955B3">
        <w:rPr>
          <w:rFonts w:cs="Arial"/>
          <w:color w:val="000000" w:themeColor="text1"/>
          <w:sz w:val="20"/>
          <w:szCs w:val="18"/>
        </w:rPr>
        <w:lastRenderedPageBreak/>
        <w:t>steht mit ihrem Unternehmensversprechen „It's all in Hettich“ für ein umfassendes Leistungsportfolio, das sich weltweit konsequent an den Bedürfnissen der Kunden orientiert. Nachhaltiges Handeln unter sozialen, gesellschaftlichen und ökologischen Aspekten hat dabei traditionell schon immer höchste Priorität. www.hettich.com</w:t>
      </w:r>
    </w:p>
    <w:p w14:paraId="61BCC70B" w14:textId="77777777" w:rsidR="007135C0" w:rsidRPr="009F17CE" w:rsidRDefault="007135C0" w:rsidP="00571996">
      <w:pPr>
        <w:widowControl w:val="0"/>
        <w:suppressAutoHyphens/>
        <w:spacing w:line="360" w:lineRule="auto"/>
        <w:jc w:val="both"/>
        <w:rPr>
          <w:rFonts w:cs="Arial"/>
          <w:sz w:val="20"/>
          <w:u w:val="single"/>
        </w:rPr>
      </w:pPr>
    </w:p>
    <w:sectPr w:rsidR="007135C0" w:rsidRPr="009F17CE" w:rsidSect="0053418F">
      <w:headerReference w:type="default" r:id="rId14"/>
      <w:footerReference w:type="default" r:id="rId15"/>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10BAF" w14:textId="77777777" w:rsidR="00A61D75" w:rsidRDefault="00A61D75">
      <w:r>
        <w:separator/>
      </w:r>
    </w:p>
  </w:endnote>
  <w:endnote w:type="continuationSeparator" w:id="0">
    <w:p w14:paraId="41882671" w14:textId="77777777" w:rsidR="00A61D75" w:rsidRDefault="00A6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Rotis Sans Serif Pro Cyr"/>
    <w:panose1 w:val="00000000000000000000"/>
    <w:charset w:val="00"/>
    <w:family w:val="swiss"/>
    <w:notTrueType/>
    <w:pitch w:val="variable"/>
    <w:sig w:usb0="00000001" w:usb1="00000001" w:usb2="00000000" w:usb3="00000000" w:csb0="0000009F" w:csb1="00000000"/>
  </w:font>
  <w:font w:name="Agfa Rotis Sans Serif Ex Bold">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20704" w14:textId="7ADC1CE6" w:rsidR="006F175E" w:rsidRDefault="00C53711"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5A332AF8">
              <wp:simplePos x="0" y="0"/>
              <wp:positionH relativeFrom="column">
                <wp:posOffset>4578505</wp:posOffset>
              </wp:positionH>
              <wp:positionV relativeFrom="paragraph">
                <wp:posOffset>-3894533</wp:posOffset>
              </wp:positionV>
              <wp:extent cx="1996751" cy="3025471"/>
              <wp:effectExtent l="0" t="0" r="381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6751" cy="30254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3E14C2B6" w14:textId="77777777" w:rsidR="00A50C9A"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Hettich Marketing und Vertriebs</w:t>
                          </w:r>
                        </w:p>
                        <w:p w14:paraId="27CFF112" w14:textId="08BFB87A"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GmbH &amp; Co. KG</w:t>
                          </w:r>
                        </w:p>
                        <w:p w14:paraId="6F601A80" w14:textId="69B2A2DA" w:rsidR="003153CC" w:rsidRPr="00165C67" w:rsidRDefault="004B69A3" w:rsidP="003153CC">
                          <w:pPr>
                            <w:rPr>
                              <w:rFonts w:ascii="Agfa Rotis Sans Serif" w:hAnsi="Agfa Rotis Sans Serif" w:cs="Arial"/>
                              <w:sz w:val="16"/>
                              <w:szCs w:val="16"/>
                              <w:lang w:val="sv-SE"/>
                            </w:rPr>
                          </w:pPr>
                          <w:r>
                            <w:rPr>
                              <w:rFonts w:ascii="Agfa Rotis Sans Serif" w:hAnsi="Agfa Rotis Sans Serif" w:cs="Arial"/>
                              <w:sz w:val="16"/>
                              <w:szCs w:val="16"/>
                              <w:lang w:val="sv-SE"/>
                            </w:rPr>
                            <w:br/>
                          </w:r>
                          <w:r w:rsidR="005A7BE7" w:rsidRPr="00165C67">
                            <w:rPr>
                              <w:rFonts w:ascii="Agfa Rotis Sans Serif" w:hAnsi="Agfa Rotis Sans Serif" w:cs="Arial"/>
                              <w:sz w:val="16"/>
                              <w:szCs w:val="16"/>
                              <w:lang w:val="sv-SE"/>
                            </w:rPr>
                            <w:t>Anke</w:t>
                          </w:r>
                          <w:r w:rsidR="00EA5538" w:rsidRPr="00165C67">
                            <w:rPr>
                              <w:rFonts w:ascii="Agfa Rotis Sans Serif" w:hAnsi="Agfa Rotis Sans Serif" w:cs="Arial"/>
                              <w:sz w:val="16"/>
                              <w:szCs w:val="16"/>
                              <w:lang w:val="sv-SE"/>
                            </w:rPr>
                            <w:t xml:space="preserve"> </w:t>
                          </w:r>
                          <w:r w:rsidR="005A7BE7" w:rsidRPr="00165C67">
                            <w:rPr>
                              <w:rFonts w:ascii="Agfa Rotis Sans Serif" w:hAnsi="Agfa Rotis Sans Serif" w:cs="Arial"/>
                              <w:sz w:val="16"/>
                              <w:szCs w:val="16"/>
                              <w:lang w:val="sv-SE"/>
                            </w:rPr>
                            <w:t>Wöhler</w:t>
                          </w:r>
                        </w:p>
                        <w:p w14:paraId="05844B79" w14:textId="618CD656"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lang w:val="sv-SE"/>
                            </w:rP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00112E6E" w:rsidRPr="00165C67">
                            <w:rPr>
                              <w:rFonts w:ascii="Agfa Rotis Sans Serif" w:hAnsi="Agfa Rotis Sans Serif" w:cs="Arial"/>
                              <w:sz w:val="16"/>
                              <w:szCs w:val="16"/>
                              <w:lang w:val="sv-SE"/>
                            </w:rPr>
                            <w:br/>
                            <w:t>Deutschland</w:t>
                          </w:r>
                        </w:p>
                        <w:p w14:paraId="3F501568" w14:textId="55E24AD6"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Tel.: +49 5733 798-</w:t>
                          </w:r>
                          <w:r w:rsidR="003E5AA8" w:rsidRPr="00165C67">
                            <w:rPr>
                              <w:rFonts w:ascii="Agfa Rotis Sans Serif" w:hAnsi="Agfa Rotis Sans Serif" w:cs="Arial"/>
                              <w:sz w:val="16"/>
                              <w:szCs w:val="16"/>
                              <w:lang w:val="sv-SE"/>
                            </w:rPr>
                            <w:t>879</w:t>
                          </w:r>
                        </w:p>
                        <w:p w14:paraId="7E521650" w14:textId="58FAB847" w:rsidR="003153CC" w:rsidRDefault="00C53711" w:rsidP="003153CC">
                          <w:pPr>
                            <w:rPr>
                              <w:rFonts w:ascii="Agfa Rotis Sans Serif" w:hAnsi="Agfa Rotis Sans Serif" w:cs="Arial"/>
                              <w:sz w:val="16"/>
                              <w:szCs w:val="16"/>
                              <w:lang w:val="sv-SE"/>
                            </w:rPr>
                          </w:pPr>
                          <w:r w:rsidRPr="00C53711">
                            <w:rPr>
                              <w:rFonts w:ascii="Agfa Rotis Sans Serif" w:hAnsi="Agfa Rotis Sans Serif" w:cs="Arial"/>
                              <w:sz w:val="16"/>
                              <w:szCs w:val="16"/>
                              <w:lang w:val="sv-SE"/>
                            </w:rPr>
                            <w:t>anke.woehler@hettich.com</w:t>
                          </w:r>
                          <w:r>
                            <w:rPr>
                              <w:rFonts w:ascii="Agfa Rotis Sans Serif" w:hAnsi="Agfa Rotis Sans Serif" w:cs="Arial"/>
                              <w:sz w:val="16"/>
                              <w:szCs w:val="16"/>
                              <w:lang w:val="sv-SE"/>
                            </w:rPr>
                            <w:br/>
                          </w:r>
                        </w:p>
                        <w:p w14:paraId="11888BFB" w14:textId="77777777" w:rsidR="00C53711" w:rsidRPr="00165C67" w:rsidRDefault="00C53711" w:rsidP="00C53711">
                          <w:pPr>
                            <w:rPr>
                              <w:rFonts w:ascii="Agfa Rotis Sans Serif" w:hAnsi="Agfa Rotis Sans Serif" w:cs="Arial"/>
                              <w:sz w:val="16"/>
                              <w:szCs w:val="16"/>
                              <w:lang w:val="sv-SE"/>
                            </w:rPr>
                          </w:pPr>
                          <w:r>
                            <w:rPr>
                              <w:rFonts w:ascii="Agfa Rotis Sans Serif" w:hAnsi="Agfa Rotis Sans Serif" w:cs="Arial"/>
                              <w:sz w:val="16"/>
                              <w:szCs w:val="16"/>
                              <w:lang w:val="sv-SE"/>
                            </w:rPr>
                            <w:t>Nina Thenhausen</w:t>
                          </w:r>
                          <w:r w:rsidRPr="003A203C">
                            <w:rPr>
                              <w:rFonts w:ascii="Agfa Rotis Sans Serif" w:hAnsi="Agfa Rotis Sans Serif" w:cs="Arial"/>
                              <w:sz w:val="16"/>
                              <w:szCs w:val="16"/>
                              <w:lang w:val="sv-SE"/>
                            </w:rPr>
                            <w:t xml:space="preserve"> </w:t>
                          </w:r>
                          <w:r>
                            <w:rPr>
                              <w:rFonts w:ascii="Agfa Rotis Sans Serif" w:hAnsi="Agfa Rotis Sans Serif" w:cs="Arial"/>
                              <w:sz w:val="16"/>
                              <w:szCs w:val="16"/>
                              <w:lang w:val="sv-SE"/>
                            </w:rPr>
                            <w:b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Pr="00165C67">
                            <w:rPr>
                              <w:rFonts w:ascii="Agfa Rotis Sans Serif" w:hAnsi="Agfa Rotis Sans Serif" w:cs="Arial"/>
                              <w:sz w:val="16"/>
                              <w:szCs w:val="16"/>
                              <w:lang w:val="sv-SE"/>
                            </w:rPr>
                            <w:br/>
                            <w:t>Deutschland</w:t>
                          </w:r>
                        </w:p>
                        <w:p w14:paraId="3E6EDECC" w14:textId="77777777" w:rsidR="00C53711" w:rsidRPr="00165C67" w:rsidRDefault="00C53711" w:rsidP="00C53711">
                          <w:pPr>
                            <w:rPr>
                              <w:rFonts w:ascii="Agfa Rotis Sans Serif" w:hAnsi="Agfa Rotis Sans Serif" w:cs="Arial"/>
                              <w:sz w:val="16"/>
                              <w:szCs w:val="16"/>
                              <w:lang w:val="sv-SE"/>
                            </w:rPr>
                          </w:pPr>
                          <w:r w:rsidRPr="00165C67">
                            <w:rPr>
                              <w:rFonts w:ascii="Agfa Rotis Sans Serif" w:hAnsi="Agfa Rotis Sans Serif" w:cs="Arial"/>
                              <w:sz w:val="16"/>
                              <w:szCs w:val="16"/>
                              <w:lang w:val="sv-SE"/>
                            </w:rPr>
                            <w:t xml:space="preserve">Tel.: +49 </w:t>
                          </w:r>
                          <w:r w:rsidRPr="003A203C">
                            <w:rPr>
                              <w:rFonts w:ascii="Agfa Rotis Sans Serif" w:hAnsi="Agfa Rotis Sans Serif" w:cs="Arial"/>
                              <w:sz w:val="16"/>
                              <w:szCs w:val="16"/>
                              <w:lang w:val="sv-SE"/>
                            </w:rPr>
                            <w:t>151 54412445</w:t>
                          </w:r>
                        </w:p>
                        <w:p w14:paraId="3E65FDF1" w14:textId="77777777" w:rsidR="00C53711" w:rsidRDefault="00C53711" w:rsidP="00C53711">
                          <w:pPr>
                            <w:rPr>
                              <w:rFonts w:ascii="Agfa Rotis Sans Serif" w:hAnsi="Agfa Rotis Sans Serif" w:cs="Arial"/>
                              <w:sz w:val="16"/>
                              <w:szCs w:val="16"/>
                              <w:lang w:val="sv-SE"/>
                            </w:rPr>
                          </w:pPr>
                          <w:r>
                            <w:rPr>
                              <w:rFonts w:ascii="Agfa Rotis Sans Serif" w:hAnsi="Agfa Rotis Sans Serif" w:cs="Arial"/>
                              <w:sz w:val="16"/>
                              <w:szCs w:val="16"/>
                              <w:lang w:val="sv-SE"/>
                            </w:rPr>
                            <w:t>nina</w:t>
                          </w:r>
                          <w:r w:rsidRPr="003A203C">
                            <w:rPr>
                              <w:rFonts w:ascii="Agfa Rotis Sans Serif" w:hAnsi="Agfa Rotis Sans Serif" w:cs="Arial"/>
                              <w:sz w:val="16"/>
                              <w:szCs w:val="16"/>
                              <w:lang w:val="sv-SE"/>
                            </w:rPr>
                            <w:t>.</w:t>
                          </w:r>
                          <w:r>
                            <w:rPr>
                              <w:rFonts w:ascii="Agfa Rotis Sans Serif" w:hAnsi="Agfa Rotis Sans Serif" w:cs="Arial"/>
                              <w:sz w:val="16"/>
                              <w:szCs w:val="16"/>
                              <w:lang w:val="sv-SE"/>
                            </w:rPr>
                            <w:t>thenhausen</w:t>
                          </w:r>
                          <w:r w:rsidRPr="003A203C">
                            <w:rPr>
                              <w:rFonts w:ascii="Agfa Rotis Sans Serif" w:hAnsi="Agfa Rotis Sans Serif" w:cs="Arial"/>
                              <w:sz w:val="16"/>
                              <w:szCs w:val="16"/>
                              <w:lang w:val="sv-SE"/>
                            </w:rPr>
                            <w:t>@hettich.com</w:t>
                          </w:r>
                        </w:p>
                        <w:p w14:paraId="69CBEB7A" w14:textId="77777777" w:rsidR="00C53711" w:rsidRDefault="00C53711" w:rsidP="00C53711">
                          <w:pPr>
                            <w:rPr>
                              <w:rFonts w:ascii="Agfa Rotis Sans Serif" w:hAnsi="Agfa Rotis Sans Serif" w:cs="Arial"/>
                              <w:sz w:val="16"/>
                              <w:szCs w:val="16"/>
                              <w:lang w:val="sv-SE"/>
                            </w:rPr>
                          </w:pPr>
                        </w:p>
                        <w:p w14:paraId="1324AE1F" w14:textId="77777777"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sidRPr="00165C67">
                            <w:rPr>
                              <w:rFonts w:ascii="Agfa Rotis Sans Serif" w:hAnsi="Agfa Rotis Sans Serif" w:cs="Arial"/>
                              <w:sz w:val="16"/>
                              <w:szCs w:val="16"/>
                              <w:lang w:val="sv-SE"/>
                            </w:rPr>
                            <w:t>Belegexemplar erbeten</w:t>
                          </w:r>
                        </w:p>
                        <w:p w14:paraId="03BE82C9" w14:textId="77777777" w:rsidR="00A50C9A" w:rsidRDefault="00A50C9A" w:rsidP="003153CC">
                          <w:pPr>
                            <w:rPr>
                              <w:rFonts w:ascii="Agfa Rotis Sans Serif Ex Bold" w:hAnsi="Agfa Rotis Sans Serif Ex Bold"/>
                              <w:sz w:val="20"/>
                            </w:rPr>
                          </w:pPr>
                        </w:p>
                        <w:p w14:paraId="6A04DF13" w14:textId="6A05D6DD" w:rsidR="00A12554" w:rsidRPr="00A50C9A" w:rsidRDefault="00927712" w:rsidP="003153CC">
                          <w:pPr>
                            <w:rPr>
                              <w:rFonts w:ascii="Agfa Rotis Sans Serif Ex Bold" w:hAnsi="Agfa Rotis Sans Serif Ex Bold" w:cs="Arial"/>
                              <w:sz w:val="20"/>
                              <w:lang w:val="sv-SE"/>
                            </w:rPr>
                          </w:pPr>
                          <w:r>
                            <w:rPr>
                              <w:rFonts w:ascii="Agfa Rotis Sans Serif Ex Bold" w:hAnsi="Agfa Rotis Sans Serif Ex Bold" w:cs="Arial"/>
                              <w:sz w:val="20"/>
                              <w:lang w:val="sv-SE"/>
                            </w:rPr>
                            <w:t>PR_312024</w:t>
                          </w:r>
                          <w:r w:rsidR="00731A4B">
                            <w:rPr>
                              <w:rFonts w:ascii="Agfa Rotis Sans Serif Ex Bold" w:hAnsi="Agfa Rotis Sans Serif Ex Bold" w:cs="Arial"/>
                              <w:sz w:val="20"/>
                              <w:lang w:val="sv-SE"/>
                            </w:rPr>
                            <w:t xml:space="preserve"> / Presskit Prowood</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0.5pt;margin-top:-306.65pt;width:157.2pt;height:2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" stroked="f">
              <v:textbox>
                <w:txbxContent>
                  <w:p w14:paraId="35EEDE39" w14:textId="77777777"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3E14C2B6" w14:textId="77777777" w:rsidR="00A50C9A"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Hettich Marketing und Vertriebs</w:t>
                    </w:r>
                  </w:p>
                  <w:p w14:paraId="27CFF112" w14:textId="08BFB87A"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GmbH &amp; Co. KG</w:t>
                    </w:r>
                  </w:p>
                  <w:p w14:paraId="6F601A80" w14:textId="69B2A2DA" w:rsidR="003153CC" w:rsidRPr="00165C67" w:rsidRDefault="004B69A3" w:rsidP="003153CC">
                    <w:pPr>
                      <w:rPr>
                        <w:rFonts w:ascii="Agfa Rotis Sans Serif" w:hAnsi="Agfa Rotis Sans Serif" w:cs="Arial"/>
                        <w:sz w:val="16"/>
                        <w:szCs w:val="16"/>
                        <w:lang w:val="sv-SE"/>
                      </w:rPr>
                    </w:pPr>
                    <w:r>
                      <w:rPr>
                        <w:rFonts w:ascii="Agfa Rotis Sans Serif" w:hAnsi="Agfa Rotis Sans Serif" w:cs="Arial"/>
                        <w:sz w:val="16"/>
                        <w:szCs w:val="16"/>
                        <w:lang w:val="sv-SE"/>
                      </w:rPr>
                      <w:br/>
                    </w:r>
                    <w:r w:rsidR="005A7BE7" w:rsidRPr="00165C67">
                      <w:rPr>
                        <w:rFonts w:ascii="Agfa Rotis Sans Serif" w:hAnsi="Agfa Rotis Sans Serif" w:cs="Arial"/>
                        <w:sz w:val="16"/>
                        <w:szCs w:val="16"/>
                        <w:lang w:val="sv-SE"/>
                      </w:rPr>
                      <w:t>Anke</w:t>
                    </w:r>
                    <w:r w:rsidR="00EA5538" w:rsidRPr="00165C67">
                      <w:rPr>
                        <w:rFonts w:ascii="Agfa Rotis Sans Serif" w:hAnsi="Agfa Rotis Sans Serif" w:cs="Arial"/>
                        <w:sz w:val="16"/>
                        <w:szCs w:val="16"/>
                        <w:lang w:val="sv-SE"/>
                      </w:rPr>
                      <w:t xml:space="preserve"> </w:t>
                    </w:r>
                    <w:r w:rsidR="005A7BE7" w:rsidRPr="00165C67">
                      <w:rPr>
                        <w:rFonts w:ascii="Agfa Rotis Sans Serif" w:hAnsi="Agfa Rotis Sans Serif" w:cs="Arial"/>
                        <w:sz w:val="16"/>
                        <w:szCs w:val="16"/>
                        <w:lang w:val="sv-SE"/>
                      </w:rPr>
                      <w:t>Wöhler</w:t>
                    </w:r>
                  </w:p>
                  <w:p w14:paraId="05844B79" w14:textId="618CD656"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lang w:val="sv-SE"/>
                      </w:rP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00112E6E" w:rsidRPr="00165C67">
                      <w:rPr>
                        <w:rFonts w:ascii="Agfa Rotis Sans Serif" w:hAnsi="Agfa Rotis Sans Serif" w:cs="Arial"/>
                        <w:sz w:val="16"/>
                        <w:szCs w:val="16"/>
                        <w:lang w:val="sv-SE"/>
                      </w:rPr>
                      <w:br/>
                      <w:t>Deutschland</w:t>
                    </w:r>
                  </w:p>
                  <w:p w14:paraId="3F501568" w14:textId="55E24AD6"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Tel.: +49 5733 798-</w:t>
                    </w:r>
                    <w:r w:rsidR="003E5AA8" w:rsidRPr="00165C67">
                      <w:rPr>
                        <w:rFonts w:ascii="Agfa Rotis Sans Serif" w:hAnsi="Agfa Rotis Sans Serif" w:cs="Arial"/>
                        <w:sz w:val="16"/>
                        <w:szCs w:val="16"/>
                        <w:lang w:val="sv-SE"/>
                      </w:rPr>
                      <w:t>879</w:t>
                    </w:r>
                  </w:p>
                  <w:p w14:paraId="7E521650" w14:textId="58FAB847" w:rsidR="003153CC" w:rsidRDefault="00C53711" w:rsidP="003153CC">
                    <w:pPr>
                      <w:rPr>
                        <w:rFonts w:ascii="Agfa Rotis Sans Serif" w:hAnsi="Agfa Rotis Sans Serif" w:cs="Arial"/>
                        <w:sz w:val="16"/>
                        <w:szCs w:val="16"/>
                        <w:lang w:val="sv-SE"/>
                      </w:rPr>
                    </w:pPr>
                    <w:r w:rsidRPr="00C53711">
                      <w:rPr>
                        <w:rFonts w:ascii="Agfa Rotis Sans Serif" w:hAnsi="Agfa Rotis Sans Serif" w:cs="Arial"/>
                        <w:sz w:val="16"/>
                        <w:szCs w:val="16"/>
                        <w:lang w:val="sv-SE"/>
                      </w:rPr>
                      <w:t>anke.woehler@hettich.com</w:t>
                    </w:r>
                    <w:r>
                      <w:rPr>
                        <w:rFonts w:ascii="Agfa Rotis Sans Serif" w:hAnsi="Agfa Rotis Sans Serif" w:cs="Arial"/>
                        <w:sz w:val="16"/>
                        <w:szCs w:val="16"/>
                        <w:lang w:val="sv-SE"/>
                      </w:rPr>
                      <w:br/>
                    </w:r>
                  </w:p>
                  <w:p w14:paraId="11888BFB" w14:textId="77777777" w:rsidR="00C53711" w:rsidRPr="00165C67" w:rsidRDefault="00C53711" w:rsidP="00C53711">
                    <w:pPr>
                      <w:rPr>
                        <w:rFonts w:ascii="Agfa Rotis Sans Serif" w:hAnsi="Agfa Rotis Sans Serif" w:cs="Arial"/>
                        <w:sz w:val="16"/>
                        <w:szCs w:val="16"/>
                        <w:lang w:val="sv-SE"/>
                      </w:rPr>
                    </w:pPr>
                    <w:r>
                      <w:rPr>
                        <w:rFonts w:ascii="Agfa Rotis Sans Serif" w:hAnsi="Agfa Rotis Sans Serif" w:cs="Arial"/>
                        <w:sz w:val="16"/>
                        <w:szCs w:val="16"/>
                        <w:lang w:val="sv-SE"/>
                      </w:rPr>
                      <w:t>Nina Thenhausen</w:t>
                    </w:r>
                    <w:r w:rsidRPr="003A203C">
                      <w:rPr>
                        <w:rFonts w:ascii="Agfa Rotis Sans Serif" w:hAnsi="Agfa Rotis Sans Serif" w:cs="Arial"/>
                        <w:sz w:val="16"/>
                        <w:szCs w:val="16"/>
                        <w:lang w:val="sv-SE"/>
                      </w:rPr>
                      <w:t xml:space="preserve"> </w:t>
                    </w:r>
                    <w:r>
                      <w:rPr>
                        <w:rFonts w:ascii="Agfa Rotis Sans Serif" w:hAnsi="Agfa Rotis Sans Serif" w:cs="Arial"/>
                        <w:sz w:val="16"/>
                        <w:szCs w:val="16"/>
                        <w:lang w:val="sv-SE"/>
                      </w:rPr>
                      <w:b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Pr="00165C67">
                      <w:rPr>
                        <w:rFonts w:ascii="Agfa Rotis Sans Serif" w:hAnsi="Agfa Rotis Sans Serif" w:cs="Arial"/>
                        <w:sz w:val="16"/>
                        <w:szCs w:val="16"/>
                        <w:lang w:val="sv-SE"/>
                      </w:rPr>
                      <w:br/>
                      <w:t>Deutschland</w:t>
                    </w:r>
                  </w:p>
                  <w:p w14:paraId="3E6EDECC" w14:textId="77777777" w:rsidR="00C53711" w:rsidRPr="00165C67" w:rsidRDefault="00C53711" w:rsidP="00C53711">
                    <w:pPr>
                      <w:rPr>
                        <w:rFonts w:ascii="Agfa Rotis Sans Serif" w:hAnsi="Agfa Rotis Sans Serif" w:cs="Arial"/>
                        <w:sz w:val="16"/>
                        <w:szCs w:val="16"/>
                        <w:lang w:val="sv-SE"/>
                      </w:rPr>
                    </w:pPr>
                    <w:r w:rsidRPr="00165C67">
                      <w:rPr>
                        <w:rFonts w:ascii="Agfa Rotis Sans Serif" w:hAnsi="Agfa Rotis Sans Serif" w:cs="Arial"/>
                        <w:sz w:val="16"/>
                        <w:szCs w:val="16"/>
                        <w:lang w:val="sv-SE"/>
                      </w:rPr>
                      <w:t xml:space="preserve">Tel.: +49 </w:t>
                    </w:r>
                    <w:r w:rsidRPr="003A203C">
                      <w:rPr>
                        <w:rFonts w:ascii="Agfa Rotis Sans Serif" w:hAnsi="Agfa Rotis Sans Serif" w:cs="Arial"/>
                        <w:sz w:val="16"/>
                        <w:szCs w:val="16"/>
                        <w:lang w:val="sv-SE"/>
                      </w:rPr>
                      <w:t>151 54412445</w:t>
                    </w:r>
                  </w:p>
                  <w:p w14:paraId="3E65FDF1" w14:textId="77777777" w:rsidR="00C53711" w:rsidRDefault="00C53711" w:rsidP="00C53711">
                    <w:pPr>
                      <w:rPr>
                        <w:rFonts w:ascii="Agfa Rotis Sans Serif" w:hAnsi="Agfa Rotis Sans Serif" w:cs="Arial"/>
                        <w:sz w:val="16"/>
                        <w:szCs w:val="16"/>
                        <w:lang w:val="sv-SE"/>
                      </w:rPr>
                    </w:pPr>
                    <w:r>
                      <w:rPr>
                        <w:rFonts w:ascii="Agfa Rotis Sans Serif" w:hAnsi="Agfa Rotis Sans Serif" w:cs="Arial"/>
                        <w:sz w:val="16"/>
                        <w:szCs w:val="16"/>
                        <w:lang w:val="sv-SE"/>
                      </w:rPr>
                      <w:t>nina</w:t>
                    </w:r>
                    <w:r w:rsidRPr="003A203C">
                      <w:rPr>
                        <w:rFonts w:ascii="Agfa Rotis Sans Serif" w:hAnsi="Agfa Rotis Sans Serif" w:cs="Arial"/>
                        <w:sz w:val="16"/>
                        <w:szCs w:val="16"/>
                        <w:lang w:val="sv-SE"/>
                      </w:rPr>
                      <w:t>.</w:t>
                    </w:r>
                    <w:r>
                      <w:rPr>
                        <w:rFonts w:ascii="Agfa Rotis Sans Serif" w:hAnsi="Agfa Rotis Sans Serif" w:cs="Arial"/>
                        <w:sz w:val="16"/>
                        <w:szCs w:val="16"/>
                        <w:lang w:val="sv-SE"/>
                      </w:rPr>
                      <w:t>thenhausen</w:t>
                    </w:r>
                    <w:r w:rsidRPr="003A203C">
                      <w:rPr>
                        <w:rFonts w:ascii="Agfa Rotis Sans Serif" w:hAnsi="Agfa Rotis Sans Serif" w:cs="Arial"/>
                        <w:sz w:val="16"/>
                        <w:szCs w:val="16"/>
                        <w:lang w:val="sv-SE"/>
                      </w:rPr>
                      <w:t>@hettich.com</w:t>
                    </w:r>
                  </w:p>
                  <w:p w14:paraId="69CBEB7A" w14:textId="77777777" w:rsidR="00C53711" w:rsidRDefault="00C53711" w:rsidP="00C53711">
                    <w:pPr>
                      <w:rPr>
                        <w:rFonts w:ascii="Agfa Rotis Sans Serif" w:hAnsi="Agfa Rotis Sans Serif" w:cs="Arial"/>
                        <w:sz w:val="16"/>
                        <w:szCs w:val="16"/>
                        <w:lang w:val="sv-SE"/>
                      </w:rPr>
                    </w:pPr>
                  </w:p>
                  <w:p w14:paraId="1324AE1F" w14:textId="77777777"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sidRPr="00165C67">
                      <w:rPr>
                        <w:rFonts w:ascii="Agfa Rotis Sans Serif" w:hAnsi="Agfa Rotis Sans Serif" w:cs="Arial"/>
                        <w:sz w:val="16"/>
                        <w:szCs w:val="16"/>
                        <w:lang w:val="sv-SE"/>
                      </w:rPr>
                      <w:t>Belegexemplar erbeten</w:t>
                    </w:r>
                  </w:p>
                  <w:p w14:paraId="03BE82C9" w14:textId="77777777" w:rsidR="00A50C9A" w:rsidRDefault="00A50C9A" w:rsidP="003153CC">
                    <w:pPr>
                      <w:rPr>
                        <w:rFonts w:ascii="Agfa Rotis Sans Serif Ex Bold" w:hAnsi="Agfa Rotis Sans Serif Ex Bold"/>
                        <w:sz w:val="20"/>
                      </w:rPr>
                    </w:pPr>
                  </w:p>
                  <w:p w14:paraId="6A04DF13" w14:textId="6A05D6DD" w:rsidR="00A12554" w:rsidRPr="00A50C9A" w:rsidRDefault="00927712" w:rsidP="003153CC">
                    <w:pPr>
                      <w:rPr>
                        <w:rFonts w:ascii="Agfa Rotis Sans Serif Ex Bold" w:hAnsi="Agfa Rotis Sans Serif Ex Bold" w:cs="Arial"/>
                        <w:sz w:val="20"/>
                        <w:lang w:val="sv-SE"/>
                      </w:rPr>
                    </w:pPr>
                    <w:r>
                      <w:rPr>
                        <w:rFonts w:ascii="Agfa Rotis Sans Serif Ex Bold" w:hAnsi="Agfa Rotis Sans Serif Ex Bold" w:cs="Arial"/>
                        <w:sz w:val="20"/>
                        <w:lang w:val="sv-SE"/>
                      </w:rPr>
                      <w:t>PR_312024</w:t>
                    </w:r>
                    <w:r w:rsidR="00731A4B">
                      <w:rPr>
                        <w:rFonts w:ascii="Agfa Rotis Sans Serif Ex Bold" w:hAnsi="Agfa Rotis Sans Serif Ex Bold" w:cs="Arial"/>
                        <w:sz w:val="20"/>
                        <w:lang w:val="sv-SE"/>
                      </w:rPr>
                      <w:t xml:space="preserve"> / Presskit Prowood</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v:textbox>
            </v:shape>
          </w:pict>
        </mc:Fallback>
      </mc:AlternateContent>
    </w:r>
    <w:r w:rsidR="00964B34" w:rsidRPr="00206324">
      <w:rPr>
        <w:noProof/>
        <w:color w:val="FF0000"/>
      </w:rPr>
      <mc:AlternateContent>
        <mc:Choice Requires="wps">
          <w:drawing>
            <wp:anchor distT="0" distB="0" distL="114300" distR="114300" simplePos="0" relativeHeight="251663360" behindDoc="0" locked="0" layoutInCell="0" allowOverlap="1" wp14:anchorId="1FD457A8" wp14:editId="31DB97A6">
              <wp:simplePos x="0" y="0"/>
              <wp:positionH relativeFrom="rightMargin">
                <wp:posOffset>1558752</wp:posOffset>
              </wp:positionH>
              <wp:positionV relativeFrom="margin">
                <wp:posOffset>7662429</wp:posOffset>
              </wp:positionV>
              <wp:extent cx="367030" cy="255847"/>
              <wp:effectExtent l="0" t="0" r="0" b="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30" cy="2558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7BDACCB5"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4B69A3" w:rsidRPr="004B69A3">
                                <w:rPr>
                                  <w:rFonts w:ascii="Agfa Rotis Sans Serif" w:eastAsiaTheme="majorEastAsia" w:hAnsi="Agfa Rotis Sans Serif" w:cstheme="majorBidi"/>
                                  <w:noProof/>
                                  <w:sz w:val="22"/>
                                  <w:szCs w:val="22"/>
                                </w:rPr>
                                <w:t>4</w:t>
                              </w:r>
                              <w:r w:rsidRPr="00206324">
                                <w:rPr>
                                  <w:rFonts w:ascii="Agfa Rotis Sans Serif" w:eastAsiaTheme="majorEastAsia" w:hAnsi="Agfa Rotis Sans Serif" w:cstheme="majorBidi"/>
                                  <w:sz w:val="22"/>
                                  <w:szCs w:val="22"/>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457A8" id="Rechteck 3" o:spid="_x0000_s1027" style="position:absolute;left:0;text-align:left;margin-left:122.75pt;margin-top:603.35pt;width:28.9pt;height:20.15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" o:allowincell="f" stroked="f">
              <v:textbo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7BDACCB5"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4B69A3" w:rsidRPr="004B69A3">
                          <w:rPr>
                            <w:rFonts w:ascii="Agfa Rotis Sans Serif" w:eastAsiaTheme="majorEastAsia" w:hAnsi="Agfa Rotis Sans Serif" w:cstheme="majorBidi"/>
                            <w:noProof/>
                            <w:sz w:val="22"/>
                            <w:szCs w:val="22"/>
                          </w:rPr>
                          <w:t>4</w:t>
                        </w:r>
                        <w:r w:rsidRPr="00206324">
                          <w:rPr>
                            <w:rFonts w:ascii="Agfa Rotis Sans Serif" w:eastAsiaTheme="majorEastAsia" w:hAnsi="Agfa Rotis Sans Serif" w:cstheme="majorBidi"/>
                            <w:sz w:val="22"/>
                            <w:szCs w:val="22"/>
                          </w:rPr>
                          <w:fldChar w:fldCharType="end"/>
                        </w:r>
                      </w:p>
                    </w:sdtContent>
                  </w:sdt>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7E5EB" w14:textId="77777777" w:rsidR="00A61D75" w:rsidRDefault="00A61D75">
      <w:r>
        <w:separator/>
      </w:r>
    </w:p>
  </w:footnote>
  <w:footnote w:type="continuationSeparator" w:id="0">
    <w:p w14:paraId="0C76947E" w14:textId="77777777" w:rsidR="00A61D75" w:rsidRDefault="00A61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07F26" w14:textId="28BF31DF" w:rsidR="001B2CB6" w:rsidRPr="006135E1" w:rsidRDefault="00B930B0" w:rsidP="005F115D">
    <w:pPr>
      <w:pStyle w:val="Kopfzeile"/>
      <w:ind w:left="-1417"/>
      <w:rPr>
        <w:color w:val="FF0000"/>
      </w:rPr>
    </w:pPr>
    <w:r>
      <w:rPr>
        <w:noProof/>
      </w:rPr>
      <w:drawing>
        <wp:anchor distT="0" distB="0" distL="114300" distR="114300" simplePos="0" relativeHeight="251661312" behindDoc="1" locked="0" layoutInCell="1" allowOverlap="1" wp14:anchorId="7AC73C70" wp14:editId="568B2F2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73D6D1C2"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30864521">
    <w:abstractNumId w:val="0"/>
  </w:num>
  <w:num w:numId="2" w16cid:durableId="1744645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7B2"/>
    <w:rsid w:val="00006C15"/>
    <w:rsid w:val="00007AE3"/>
    <w:rsid w:val="000115BE"/>
    <w:rsid w:val="00011D00"/>
    <w:rsid w:val="0001272F"/>
    <w:rsid w:val="00017980"/>
    <w:rsid w:val="0002101A"/>
    <w:rsid w:val="00022380"/>
    <w:rsid w:val="00024419"/>
    <w:rsid w:val="00024512"/>
    <w:rsid w:val="00024741"/>
    <w:rsid w:val="00025DEB"/>
    <w:rsid w:val="00026658"/>
    <w:rsid w:val="00030063"/>
    <w:rsid w:val="000301AE"/>
    <w:rsid w:val="00032952"/>
    <w:rsid w:val="00032B24"/>
    <w:rsid w:val="00032CD7"/>
    <w:rsid w:val="0003312D"/>
    <w:rsid w:val="00036CAD"/>
    <w:rsid w:val="00037611"/>
    <w:rsid w:val="00037739"/>
    <w:rsid w:val="000405EC"/>
    <w:rsid w:val="00040FDC"/>
    <w:rsid w:val="00041F5D"/>
    <w:rsid w:val="00044245"/>
    <w:rsid w:val="00044F8C"/>
    <w:rsid w:val="00045378"/>
    <w:rsid w:val="00047086"/>
    <w:rsid w:val="00050EB9"/>
    <w:rsid w:val="00052227"/>
    <w:rsid w:val="000522A3"/>
    <w:rsid w:val="00052503"/>
    <w:rsid w:val="000528C0"/>
    <w:rsid w:val="00052948"/>
    <w:rsid w:val="0005470F"/>
    <w:rsid w:val="000547B9"/>
    <w:rsid w:val="00054A80"/>
    <w:rsid w:val="00054FEC"/>
    <w:rsid w:val="00055A47"/>
    <w:rsid w:val="00056D7A"/>
    <w:rsid w:val="00062779"/>
    <w:rsid w:val="000639B8"/>
    <w:rsid w:val="00063A0B"/>
    <w:rsid w:val="00063C8F"/>
    <w:rsid w:val="0006689A"/>
    <w:rsid w:val="00066D5E"/>
    <w:rsid w:val="000670F4"/>
    <w:rsid w:val="000672DA"/>
    <w:rsid w:val="000703BE"/>
    <w:rsid w:val="000715E1"/>
    <w:rsid w:val="00072478"/>
    <w:rsid w:val="000739DA"/>
    <w:rsid w:val="00075C70"/>
    <w:rsid w:val="00075C8A"/>
    <w:rsid w:val="00076A29"/>
    <w:rsid w:val="000776D3"/>
    <w:rsid w:val="000800C4"/>
    <w:rsid w:val="00080865"/>
    <w:rsid w:val="00082317"/>
    <w:rsid w:val="00082B18"/>
    <w:rsid w:val="00085DB1"/>
    <w:rsid w:val="00087DB3"/>
    <w:rsid w:val="00090466"/>
    <w:rsid w:val="00091D3B"/>
    <w:rsid w:val="000939A7"/>
    <w:rsid w:val="00093DF1"/>
    <w:rsid w:val="00094659"/>
    <w:rsid w:val="0009469D"/>
    <w:rsid w:val="00095077"/>
    <w:rsid w:val="000960C9"/>
    <w:rsid w:val="00097AEE"/>
    <w:rsid w:val="000A0796"/>
    <w:rsid w:val="000A1B7B"/>
    <w:rsid w:val="000A2CBD"/>
    <w:rsid w:val="000A5409"/>
    <w:rsid w:val="000A5CBD"/>
    <w:rsid w:val="000A60E5"/>
    <w:rsid w:val="000A689F"/>
    <w:rsid w:val="000A6FF7"/>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A5A"/>
    <w:rsid w:val="000E456B"/>
    <w:rsid w:val="000E544B"/>
    <w:rsid w:val="000E6787"/>
    <w:rsid w:val="000E67FB"/>
    <w:rsid w:val="000F05ED"/>
    <w:rsid w:val="000F0CE2"/>
    <w:rsid w:val="000F12C0"/>
    <w:rsid w:val="000F2E42"/>
    <w:rsid w:val="000F4376"/>
    <w:rsid w:val="000F5756"/>
    <w:rsid w:val="000F5947"/>
    <w:rsid w:val="000F5956"/>
    <w:rsid w:val="000F7581"/>
    <w:rsid w:val="00100286"/>
    <w:rsid w:val="001002C9"/>
    <w:rsid w:val="0010226C"/>
    <w:rsid w:val="00104861"/>
    <w:rsid w:val="00105DE5"/>
    <w:rsid w:val="001061BC"/>
    <w:rsid w:val="00106719"/>
    <w:rsid w:val="00106CF3"/>
    <w:rsid w:val="00107533"/>
    <w:rsid w:val="00107898"/>
    <w:rsid w:val="00110219"/>
    <w:rsid w:val="001112A8"/>
    <w:rsid w:val="00111302"/>
    <w:rsid w:val="0011150E"/>
    <w:rsid w:val="00111F87"/>
    <w:rsid w:val="00112205"/>
    <w:rsid w:val="001124CE"/>
    <w:rsid w:val="001126E8"/>
    <w:rsid w:val="00112E6E"/>
    <w:rsid w:val="00113875"/>
    <w:rsid w:val="0011492B"/>
    <w:rsid w:val="0011518F"/>
    <w:rsid w:val="00115F6B"/>
    <w:rsid w:val="00120E3B"/>
    <w:rsid w:val="001213F4"/>
    <w:rsid w:val="00125055"/>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676E"/>
    <w:rsid w:val="00146BDB"/>
    <w:rsid w:val="00150371"/>
    <w:rsid w:val="001513E7"/>
    <w:rsid w:val="00151D78"/>
    <w:rsid w:val="00152166"/>
    <w:rsid w:val="00153CA1"/>
    <w:rsid w:val="00154E79"/>
    <w:rsid w:val="001550BC"/>
    <w:rsid w:val="00155B53"/>
    <w:rsid w:val="00157475"/>
    <w:rsid w:val="001575E7"/>
    <w:rsid w:val="00160D97"/>
    <w:rsid w:val="00163B68"/>
    <w:rsid w:val="00163C83"/>
    <w:rsid w:val="00164110"/>
    <w:rsid w:val="001641A6"/>
    <w:rsid w:val="001649B3"/>
    <w:rsid w:val="00164CA4"/>
    <w:rsid w:val="0016514A"/>
    <w:rsid w:val="00165C67"/>
    <w:rsid w:val="00170B29"/>
    <w:rsid w:val="00171CBE"/>
    <w:rsid w:val="00172607"/>
    <w:rsid w:val="00172C10"/>
    <w:rsid w:val="00172D09"/>
    <w:rsid w:val="00174201"/>
    <w:rsid w:val="001742A3"/>
    <w:rsid w:val="00174D21"/>
    <w:rsid w:val="0017551D"/>
    <w:rsid w:val="001762A0"/>
    <w:rsid w:val="0017673D"/>
    <w:rsid w:val="001768E0"/>
    <w:rsid w:val="001777AC"/>
    <w:rsid w:val="001836F1"/>
    <w:rsid w:val="001839EB"/>
    <w:rsid w:val="001843E3"/>
    <w:rsid w:val="00184448"/>
    <w:rsid w:val="00186CEC"/>
    <w:rsid w:val="001902FB"/>
    <w:rsid w:val="0019039A"/>
    <w:rsid w:val="00190502"/>
    <w:rsid w:val="00191CE9"/>
    <w:rsid w:val="00193873"/>
    <w:rsid w:val="00195DE1"/>
    <w:rsid w:val="00196001"/>
    <w:rsid w:val="001A00C5"/>
    <w:rsid w:val="001A1F21"/>
    <w:rsid w:val="001A2C1B"/>
    <w:rsid w:val="001A4079"/>
    <w:rsid w:val="001A51F7"/>
    <w:rsid w:val="001A6CB5"/>
    <w:rsid w:val="001A7E7A"/>
    <w:rsid w:val="001B0D02"/>
    <w:rsid w:val="001B25CA"/>
    <w:rsid w:val="001B2CB6"/>
    <w:rsid w:val="001B2E97"/>
    <w:rsid w:val="001B2FAD"/>
    <w:rsid w:val="001B3CF4"/>
    <w:rsid w:val="001B45A0"/>
    <w:rsid w:val="001B54E6"/>
    <w:rsid w:val="001B5790"/>
    <w:rsid w:val="001C2B51"/>
    <w:rsid w:val="001C3B72"/>
    <w:rsid w:val="001C60F2"/>
    <w:rsid w:val="001C717C"/>
    <w:rsid w:val="001C7477"/>
    <w:rsid w:val="001C7571"/>
    <w:rsid w:val="001C7A6F"/>
    <w:rsid w:val="001D0C17"/>
    <w:rsid w:val="001D0DE4"/>
    <w:rsid w:val="001D2D5E"/>
    <w:rsid w:val="001D2DF8"/>
    <w:rsid w:val="001D53C9"/>
    <w:rsid w:val="001D5C78"/>
    <w:rsid w:val="001D6521"/>
    <w:rsid w:val="001D7777"/>
    <w:rsid w:val="001E2141"/>
    <w:rsid w:val="001E2320"/>
    <w:rsid w:val="001E4F13"/>
    <w:rsid w:val="001E5A75"/>
    <w:rsid w:val="001E5E37"/>
    <w:rsid w:val="001E642B"/>
    <w:rsid w:val="001E6CB3"/>
    <w:rsid w:val="001E79E8"/>
    <w:rsid w:val="001E7A1C"/>
    <w:rsid w:val="001F0AE4"/>
    <w:rsid w:val="001F0FD4"/>
    <w:rsid w:val="001F1C08"/>
    <w:rsid w:val="001F6B1F"/>
    <w:rsid w:val="001F6ECE"/>
    <w:rsid w:val="002001DB"/>
    <w:rsid w:val="00201573"/>
    <w:rsid w:val="002018E1"/>
    <w:rsid w:val="00202835"/>
    <w:rsid w:val="00203EED"/>
    <w:rsid w:val="00211508"/>
    <w:rsid w:val="0021201C"/>
    <w:rsid w:val="00212C0F"/>
    <w:rsid w:val="00213519"/>
    <w:rsid w:val="002158C5"/>
    <w:rsid w:val="002165B5"/>
    <w:rsid w:val="00216CD3"/>
    <w:rsid w:val="00217423"/>
    <w:rsid w:val="002213CC"/>
    <w:rsid w:val="00221B3B"/>
    <w:rsid w:val="00222FB5"/>
    <w:rsid w:val="002242B0"/>
    <w:rsid w:val="00225A0B"/>
    <w:rsid w:val="00225C4F"/>
    <w:rsid w:val="00227454"/>
    <w:rsid w:val="00230A6A"/>
    <w:rsid w:val="00231B35"/>
    <w:rsid w:val="002321FF"/>
    <w:rsid w:val="00232FA7"/>
    <w:rsid w:val="00233D3B"/>
    <w:rsid w:val="00235415"/>
    <w:rsid w:val="0023573C"/>
    <w:rsid w:val="00235C1C"/>
    <w:rsid w:val="002361CE"/>
    <w:rsid w:val="00237D37"/>
    <w:rsid w:val="00240E2E"/>
    <w:rsid w:val="00240FE7"/>
    <w:rsid w:val="002414A7"/>
    <w:rsid w:val="002420D5"/>
    <w:rsid w:val="0024410A"/>
    <w:rsid w:val="00244EDE"/>
    <w:rsid w:val="00250B98"/>
    <w:rsid w:val="00250D1B"/>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C73"/>
    <w:rsid w:val="0027384E"/>
    <w:rsid w:val="00273BB0"/>
    <w:rsid w:val="00274A4E"/>
    <w:rsid w:val="00274E5D"/>
    <w:rsid w:val="0027523E"/>
    <w:rsid w:val="002769CE"/>
    <w:rsid w:val="00277099"/>
    <w:rsid w:val="002779EB"/>
    <w:rsid w:val="00280488"/>
    <w:rsid w:val="00280ADC"/>
    <w:rsid w:val="0028205D"/>
    <w:rsid w:val="002843F7"/>
    <w:rsid w:val="00285422"/>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3E83"/>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FCC"/>
    <w:rsid w:val="002B4B0A"/>
    <w:rsid w:val="002B5E66"/>
    <w:rsid w:val="002B71B2"/>
    <w:rsid w:val="002B7363"/>
    <w:rsid w:val="002B79CA"/>
    <w:rsid w:val="002B7A19"/>
    <w:rsid w:val="002B7F48"/>
    <w:rsid w:val="002C2563"/>
    <w:rsid w:val="002C365D"/>
    <w:rsid w:val="002C3ED8"/>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E0DE2"/>
    <w:rsid w:val="002E1AFB"/>
    <w:rsid w:val="002E1ECE"/>
    <w:rsid w:val="002E2CAD"/>
    <w:rsid w:val="002E2E35"/>
    <w:rsid w:val="002E4720"/>
    <w:rsid w:val="002E625B"/>
    <w:rsid w:val="002E6B74"/>
    <w:rsid w:val="002E6E15"/>
    <w:rsid w:val="002F052C"/>
    <w:rsid w:val="002F057C"/>
    <w:rsid w:val="002F105C"/>
    <w:rsid w:val="002F2AA8"/>
    <w:rsid w:val="002F355F"/>
    <w:rsid w:val="002F3F32"/>
    <w:rsid w:val="002F6093"/>
    <w:rsid w:val="002F613C"/>
    <w:rsid w:val="002F6509"/>
    <w:rsid w:val="002F6B3C"/>
    <w:rsid w:val="002F716B"/>
    <w:rsid w:val="0030263C"/>
    <w:rsid w:val="00303D98"/>
    <w:rsid w:val="00304334"/>
    <w:rsid w:val="00304527"/>
    <w:rsid w:val="00307234"/>
    <w:rsid w:val="00307D18"/>
    <w:rsid w:val="00311B26"/>
    <w:rsid w:val="003127CB"/>
    <w:rsid w:val="00312E58"/>
    <w:rsid w:val="00313181"/>
    <w:rsid w:val="003139E4"/>
    <w:rsid w:val="00313D9E"/>
    <w:rsid w:val="00313E92"/>
    <w:rsid w:val="003145FD"/>
    <w:rsid w:val="00314832"/>
    <w:rsid w:val="00314F78"/>
    <w:rsid w:val="003153CC"/>
    <w:rsid w:val="00316F1D"/>
    <w:rsid w:val="00317A10"/>
    <w:rsid w:val="00317AE9"/>
    <w:rsid w:val="003203E4"/>
    <w:rsid w:val="003216B1"/>
    <w:rsid w:val="0032267D"/>
    <w:rsid w:val="00325AE5"/>
    <w:rsid w:val="00326213"/>
    <w:rsid w:val="00326F0C"/>
    <w:rsid w:val="00327A70"/>
    <w:rsid w:val="0033187E"/>
    <w:rsid w:val="003329CB"/>
    <w:rsid w:val="00334B06"/>
    <w:rsid w:val="00335B79"/>
    <w:rsid w:val="0033634E"/>
    <w:rsid w:val="003408E7"/>
    <w:rsid w:val="00341D55"/>
    <w:rsid w:val="00342BFF"/>
    <w:rsid w:val="00344289"/>
    <w:rsid w:val="00344849"/>
    <w:rsid w:val="003462B7"/>
    <w:rsid w:val="00346332"/>
    <w:rsid w:val="003479C4"/>
    <w:rsid w:val="00351A2F"/>
    <w:rsid w:val="003520C9"/>
    <w:rsid w:val="00352796"/>
    <w:rsid w:val="00354062"/>
    <w:rsid w:val="00360356"/>
    <w:rsid w:val="0036044E"/>
    <w:rsid w:val="00362C4E"/>
    <w:rsid w:val="003648BD"/>
    <w:rsid w:val="00364E11"/>
    <w:rsid w:val="003655A6"/>
    <w:rsid w:val="00366ADA"/>
    <w:rsid w:val="00366BD4"/>
    <w:rsid w:val="00366DBD"/>
    <w:rsid w:val="003673A8"/>
    <w:rsid w:val="0037357B"/>
    <w:rsid w:val="003757FD"/>
    <w:rsid w:val="00375E50"/>
    <w:rsid w:val="0038034A"/>
    <w:rsid w:val="0038305D"/>
    <w:rsid w:val="003830A3"/>
    <w:rsid w:val="00384C5C"/>
    <w:rsid w:val="00385B88"/>
    <w:rsid w:val="00386000"/>
    <w:rsid w:val="003861E5"/>
    <w:rsid w:val="00386A78"/>
    <w:rsid w:val="00387167"/>
    <w:rsid w:val="00387E08"/>
    <w:rsid w:val="003912E3"/>
    <w:rsid w:val="003925FE"/>
    <w:rsid w:val="00393955"/>
    <w:rsid w:val="00393FE7"/>
    <w:rsid w:val="0039439A"/>
    <w:rsid w:val="00394E73"/>
    <w:rsid w:val="00395850"/>
    <w:rsid w:val="00395D78"/>
    <w:rsid w:val="00396774"/>
    <w:rsid w:val="003968AA"/>
    <w:rsid w:val="00397611"/>
    <w:rsid w:val="00397C0E"/>
    <w:rsid w:val="003A051B"/>
    <w:rsid w:val="003A0FB5"/>
    <w:rsid w:val="003A5024"/>
    <w:rsid w:val="003A6045"/>
    <w:rsid w:val="003A6884"/>
    <w:rsid w:val="003A692D"/>
    <w:rsid w:val="003A6A68"/>
    <w:rsid w:val="003A6F41"/>
    <w:rsid w:val="003A7A19"/>
    <w:rsid w:val="003B0830"/>
    <w:rsid w:val="003B09BF"/>
    <w:rsid w:val="003B299E"/>
    <w:rsid w:val="003B310F"/>
    <w:rsid w:val="003B3180"/>
    <w:rsid w:val="003B3424"/>
    <w:rsid w:val="003B5131"/>
    <w:rsid w:val="003B550A"/>
    <w:rsid w:val="003B66BC"/>
    <w:rsid w:val="003B6A6D"/>
    <w:rsid w:val="003B6B8C"/>
    <w:rsid w:val="003B7550"/>
    <w:rsid w:val="003C055F"/>
    <w:rsid w:val="003C0997"/>
    <w:rsid w:val="003C20E5"/>
    <w:rsid w:val="003C2DDF"/>
    <w:rsid w:val="003C4DD6"/>
    <w:rsid w:val="003C57FD"/>
    <w:rsid w:val="003C5D38"/>
    <w:rsid w:val="003C62F9"/>
    <w:rsid w:val="003C707D"/>
    <w:rsid w:val="003D05A0"/>
    <w:rsid w:val="003D0BE8"/>
    <w:rsid w:val="003D1CCC"/>
    <w:rsid w:val="003D2076"/>
    <w:rsid w:val="003D2967"/>
    <w:rsid w:val="003D2C40"/>
    <w:rsid w:val="003D2E5F"/>
    <w:rsid w:val="003D3312"/>
    <w:rsid w:val="003D40C5"/>
    <w:rsid w:val="003D4152"/>
    <w:rsid w:val="003D605A"/>
    <w:rsid w:val="003D6340"/>
    <w:rsid w:val="003D6692"/>
    <w:rsid w:val="003E0D35"/>
    <w:rsid w:val="003E17AB"/>
    <w:rsid w:val="003E1CFB"/>
    <w:rsid w:val="003E1F60"/>
    <w:rsid w:val="003E5AA8"/>
    <w:rsid w:val="003E5F3D"/>
    <w:rsid w:val="003E7127"/>
    <w:rsid w:val="003E7C95"/>
    <w:rsid w:val="003F09DA"/>
    <w:rsid w:val="003F0A4A"/>
    <w:rsid w:val="003F1F52"/>
    <w:rsid w:val="003F238F"/>
    <w:rsid w:val="003F2693"/>
    <w:rsid w:val="003F3797"/>
    <w:rsid w:val="003F5E38"/>
    <w:rsid w:val="003F6B05"/>
    <w:rsid w:val="004001E9"/>
    <w:rsid w:val="00400BE4"/>
    <w:rsid w:val="0040326F"/>
    <w:rsid w:val="00403307"/>
    <w:rsid w:val="00404A19"/>
    <w:rsid w:val="00411C34"/>
    <w:rsid w:val="00413E87"/>
    <w:rsid w:val="00416CA5"/>
    <w:rsid w:val="00417024"/>
    <w:rsid w:val="00417B5E"/>
    <w:rsid w:val="00422257"/>
    <w:rsid w:val="00423DF6"/>
    <w:rsid w:val="004248B0"/>
    <w:rsid w:val="00425295"/>
    <w:rsid w:val="00425616"/>
    <w:rsid w:val="00426023"/>
    <w:rsid w:val="004268A0"/>
    <w:rsid w:val="00427194"/>
    <w:rsid w:val="004278FF"/>
    <w:rsid w:val="0042799B"/>
    <w:rsid w:val="00427C84"/>
    <w:rsid w:val="00430A72"/>
    <w:rsid w:val="00432095"/>
    <w:rsid w:val="004328DA"/>
    <w:rsid w:val="00435682"/>
    <w:rsid w:val="00437874"/>
    <w:rsid w:val="004402A0"/>
    <w:rsid w:val="004406A2"/>
    <w:rsid w:val="00440F06"/>
    <w:rsid w:val="004410BA"/>
    <w:rsid w:val="004417E0"/>
    <w:rsid w:val="004418D4"/>
    <w:rsid w:val="00444956"/>
    <w:rsid w:val="0044611D"/>
    <w:rsid w:val="004466F9"/>
    <w:rsid w:val="004478D8"/>
    <w:rsid w:val="00447B08"/>
    <w:rsid w:val="00452EC2"/>
    <w:rsid w:val="004546A9"/>
    <w:rsid w:val="00456879"/>
    <w:rsid w:val="00456C0F"/>
    <w:rsid w:val="00457B15"/>
    <w:rsid w:val="0046057A"/>
    <w:rsid w:val="00460E78"/>
    <w:rsid w:val="0046156D"/>
    <w:rsid w:val="00461570"/>
    <w:rsid w:val="004619F3"/>
    <w:rsid w:val="0046240B"/>
    <w:rsid w:val="004625F2"/>
    <w:rsid w:val="00464C92"/>
    <w:rsid w:val="004673E6"/>
    <w:rsid w:val="00467AEC"/>
    <w:rsid w:val="004705BC"/>
    <w:rsid w:val="00470856"/>
    <w:rsid w:val="00470F00"/>
    <w:rsid w:val="00471599"/>
    <w:rsid w:val="0047199E"/>
    <w:rsid w:val="00471C92"/>
    <w:rsid w:val="00472391"/>
    <w:rsid w:val="00472903"/>
    <w:rsid w:val="0047476A"/>
    <w:rsid w:val="004751F6"/>
    <w:rsid w:val="00475E14"/>
    <w:rsid w:val="004814C2"/>
    <w:rsid w:val="004814D1"/>
    <w:rsid w:val="0048218C"/>
    <w:rsid w:val="00483DF7"/>
    <w:rsid w:val="00484B9C"/>
    <w:rsid w:val="00484D77"/>
    <w:rsid w:val="0048721A"/>
    <w:rsid w:val="00491112"/>
    <w:rsid w:val="00492783"/>
    <w:rsid w:val="00492B7E"/>
    <w:rsid w:val="00492F27"/>
    <w:rsid w:val="00495893"/>
    <w:rsid w:val="00495964"/>
    <w:rsid w:val="00495E40"/>
    <w:rsid w:val="00496319"/>
    <w:rsid w:val="004A116F"/>
    <w:rsid w:val="004A1F7E"/>
    <w:rsid w:val="004A276D"/>
    <w:rsid w:val="004A4CB3"/>
    <w:rsid w:val="004A4F97"/>
    <w:rsid w:val="004A6F92"/>
    <w:rsid w:val="004B2693"/>
    <w:rsid w:val="004B29B9"/>
    <w:rsid w:val="004B3254"/>
    <w:rsid w:val="004B485A"/>
    <w:rsid w:val="004B4E38"/>
    <w:rsid w:val="004B64CF"/>
    <w:rsid w:val="004B69A3"/>
    <w:rsid w:val="004B77FC"/>
    <w:rsid w:val="004C0197"/>
    <w:rsid w:val="004C072C"/>
    <w:rsid w:val="004C0D9C"/>
    <w:rsid w:val="004C1013"/>
    <w:rsid w:val="004C1020"/>
    <w:rsid w:val="004C1683"/>
    <w:rsid w:val="004C172B"/>
    <w:rsid w:val="004C1A9D"/>
    <w:rsid w:val="004C1D72"/>
    <w:rsid w:val="004C7592"/>
    <w:rsid w:val="004D1458"/>
    <w:rsid w:val="004D15C5"/>
    <w:rsid w:val="004D1B6C"/>
    <w:rsid w:val="004D21DE"/>
    <w:rsid w:val="004D4120"/>
    <w:rsid w:val="004E007B"/>
    <w:rsid w:val="004E0B6C"/>
    <w:rsid w:val="004E1BD1"/>
    <w:rsid w:val="004E36E1"/>
    <w:rsid w:val="004E5B11"/>
    <w:rsid w:val="004E66B4"/>
    <w:rsid w:val="004E7D18"/>
    <w:rsid w:val="004F094A"/>
    <w:rsid w:val="004F0BC2"/>
    <w:rsid w:val="004F6A31"/>
    <w:rsid w:val="004F6DED"/>
    <w:rsid w:val="004F76B2"/>
    <w:rsid w:val="00500550"/>
    <w:rsid w:val="00500648"/>
    <w:rsid w:val="0050200E"/>
    <w:rsid w:val="005023FC"/>
    <w:rsid w:val="00506335"/>
    <w:rsid w:val="00507175"/>
    <w:rsid w:val="0050782E"/>
    <w:rsid w:val="0051132C"/>
    <w:rsid w:val="00511691"/>
    <w:rsid w:val="005121AA"/>
    <w:rsid w:val="00512841"/>
    <w:rsid w:val="0051296A"/>
    <w:rsid w:val="0051458E"/>
    <w:rsid w:val="00515071"/>
    <w:rsid w:val="00516FEF"/>
    <w:rsid w:val="005175F4"/>
    <w:rsid w:val="005215A7"/>
    <w:rsid w:val="00522A94"/>
    <w:rsid w:val="0052488D"/>
    <w:rsid w:val="00525DFD"/>
    <w:rsid w:val="005266DC"/>
    <w:rsid w:val="00527342"/>
    <w:rsid w:val="00530143"/>
    <w:rsid w:val="00530A7F"/>
    <w:rsid w:val="00530CC9"/>
    <w:rsid w:val="00530D37"/>
    <w:rsid w:val="0053260A"/>
    <w:rsid w:val="00533434"/>
    <w:rsid w:val="0053408C"/>
    <w:rsid w:val="0053418F"/>
    <w:rsid w:val="00535EA3"/>
    <w:rsid w:val="005376A2"/>
    <w:rsid w:val="00537962"/>
    <w:rsid w:val="00542D2F"/>
    <w:rsid w:val="00542DA6"/>
    <w:rsid w:val="00545165"/>
    <w:rsid w:val="00551326"/>
    <w:rsid w:val="0055156A"/>
    <w:rsid w:val="00553E29"/>
    <w:rsid w:val="00555F80"/>
    <w:rsid w:val="005563B9"/>
    <w:rsid w:val="00556C54"/>
    <w:rsid w:val="00557E5F"/>
    <w:rsid w:val="005620EC"/>
    <w:rsid w:val="005637E8"/>
    <w:rsid w:val="005650C0"/>
    <w:rsid w:val="00566256"/>
    <w:rsid w:val="00567ED1"/>
    <w:rsid w:val="00570781"/>
    <w:rsid w:val="0057158F"/>
    <w:rsid w:val="00571996"/>
    <w:rsid w:val="00572674"/>
    <w:rsid w:val="00572A6F"/>
    <w:rsid w:val="00574806"/>
    <w:rsid w:val="00574E0F"/>
    <w:rsid w:val="00575196"/>
    <w:rsid w:val="00577BF9"/>
    <w:rsid w:val="00580AE0"/>
    <w:rsid w:val="0058230F"/>
    <w:rsid w:val="00582B44"/>
    <w:rsid w:val="0058333B"/>
    <w:rsid w:val="0058405B"/>
    <w:rsid w:val="005843AD"/>
    <w:rsid w:val="00585C3F"/>
    <w:rsid w:val="00587563"/>
    <w:rsid w:val="00587F2B"/>
    <w:rsid w:val="0059132B"/>
    <w:rsid w:val="0059152E"/>
    <w:rsid w:val="00591615"/>
    <w:rsid w:val="00591FEE"/>
    <w:rsid w:val="0059458A"/>
    <w:rsid w:val="0059591B"/>
    <w:rsid w:val="00595ECF"/>
    <w:rsid w:val="005963A6"/>
    <w:rsid w:val="00596A61"/>
    <w:rsid w:val="00596EA9"/>
    <w:rsid w:val="00597F52"/>
    <w:rsid w:val="005A030D"/>
    <w:rsid w:val="005A2114"/>
    <w:rsid w:val="005A2437"/>
    <w:rsid w:val="005A2DB5"/>
    <w:rsid w:val="005A4A43"/>
    <w:rsid w:val="005A57B3"/>
    <w:rsid w:val="005A63FE"/>
    <w:rsid w:val="005A6B3D"/>
    <w:rsid w:val="005A6E98"/>
    <w:rsid w:val="005A78E2"/>
    <w:rsid w:val="005A78E3"/>
    <w:rsid w:val="005A7BE7"/>
    <w:rsid w:val="005B00CA"/>
    <w:rsid w:val="005B0D57"/>
    <w:rsid w:val="005B24C9"/>
    <w:rsid w:val="005B253D"/>
    <w:rsid w:val="005B2C77"/>
    <w:rsid w:val="005B33F2"/>
    <w:rsid w:val="005B3E46"/>
    <w:rsid w:val="005B4B68"/>
    <w:rsid w:val="005B503D"/>
    <w:rsid w:val="005B5332"/>
    <w:rsid w:val="005B63B1"/>
    <w:rsid w:val="005C3A31"/>
    <w:rsid w:val="005C44BA"/>
    <w:rsid w:val="005C7AEF"/>
    <w:rsid w:val="005C7D80"/>
    <w:rsid w:val="005C7FBA"/>
    <w:rsid w:val="005D02EF"/>
    <w:rsid w:val="005D156E"/>
    <w:rsid w:val="005D1BCC"/>
    <w:rsid w:val="005D1C29"/>
    <w:rsid w:val="005D47F3"/>
    <w:rsid w:val="005D4C80"/>
    <w:rsid w:val="005D4FD6"/>
    <w:rsid w:val="005D5CD2"/>
    <w:rsid w:val="005E00DB"/>
    <w:rsid w:val="005E01B5"/>
    <w:rsid w:val="005E1FE7"/>
    <w:rsid w:val="005E3852"/>
    <w:rsid w:val="005E6D6A"/>
    <w:rsid w:val="005E701A"/>
    <w:rsid w:val="005E751E"/>
    <w:rsid w:val="005E78CC"/>
    <w:rsid w:val="005F0553"/>
    <w:rsid w:val="005F115D"/>
    <w:rsid w:val="005F1AF8"/>
    <w:rsid w:val="005F3819"/>
    <w:rsid w:val="005F3B32"/>
    <w:rsid w:val="005F3B53"/>
    <w:rsid w:val="005F3DD2"/>
    <w:rsid w:val="005F42D8"/>
    <w:rsid w:val="005F4395"/>
    <w:rsid w:val="005F46D1"/>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ED8"/>
    <w:rsid w:val="00614F3B"/>
    <w:rsid w:val="00615B5B"/>
    <w:rsid w:val="00615BF6"/>
    <w:rsid w:val="00617D33"/>
    <w:rsid w:val="00620A26"/>
    <w:rsid w:val="006211FB"/>
    <w:rsid w:val="006223CC"/>
    <w:rsid w:val="00623DE3"/>
    <w:rsid w:val="00624282"/>
    <w:rsid w:val="00624457"/>
    <w:rsid w:val="0062497F"/>
    <w:rsid w:val="00625B8F"/>
    <w:rsid w:val="00625F4C"/>
    <w:rsid w:val="00626C85"/>
    <w:rsid w:val="00627FDD"/>
    <w:rsid w:val="00630039"/>
    <w:rsid w:val="006303B4"/>
    <w:rsid w:val="00630947"/>
    <w:rsid w:val="00630996"/>
    <w:rsid w:val="00630E87"/>
    <w:rsid w:val="0063201D"/>
    <w:rsid w:val="006336F6"/>
    <w:rsid w:val="00634EF9"/>
    <w:rsid w:val="00635521"/>
    <w:rsid w:val="006365DB"/>
    <w:rsid w:val="00641130"/>
    <w:rsid w:val="00643625"/>
    <w:rsid w:val="00643928"/>
    <w:rsid w:val="00645FBE"/>
    <w:rsid w:val="00647B5F"/>
    <w:rsid w:val="0065123D"/>
    <w:rsid w:val="00651D4A"/>
    <w:rsid w:val="006534FC"/>
    <w:rsid w:val="0065376F"/>
    <w:rsid w:val="00653C58"/>
    <w:rsid w:val="00657382"/>
    <w:rsid w:val="006626C3"/>
    <w:rsid w:val="006654F3"/>
    <w:rsid w:val="00665A27"/>
    <w:rsid w:val="006704C5"/>
    <w:rsid w:val="00671C51"/>
    <w:rsid w:val="00672FCB"/>
    <w:rsid w:val="00673643"/>
    <w:rsid w:val="00673EFA"/>
    <w:rsid w:val="00680D0B"/>
    <w:rsid w:val="00681304"/>
    <w:rsid w:val="006820C9"/>
    <w:rsid w:val="00683020"/>
    <w:rsid w:val="006839C5"/>
    <w:rsid w:val="00683DE4"/>
    <w:rsid w:val="00686470"/>
    <w:rsid w:val="00686C40"/>
    <w:rsid w:val="006902A5"/>
    <w:rsid w:val="00691358"/>
    <w:rsid w:val="00691E89"/>
    <w:rsid w:val="006930DB"/>
    <w:rsid w:val="00694291"/>
    <w:rsid w:val="00694726"/>
    <w:rsid w:val="006951E5"/>
    <w:rsid w:val="006955D9"/>
    <w:rsid w:val="00695B25"/>
    <w:rsid w:val="00696528"/>
    <w:rsid w:val="00696878"/>
    <w:rsid w:val="0069734E"/>
    <w:rsid w:val="0069737C"/>
    <w:rsid w:val="006A064D"/>
    <w:rsid w:val="006A133B"/>
    <w:rsid w:val="006A20AE"/>
    <w:rsid w:val="006A34B4"/>
    <w:rsid w:val="006A3541"/>
    <w:rsid w:val="006A4D5C"/>
    <w:rsid w:val="006A54F8"/>
    <w:rsid w:val="006A5FFB"/>
    <w:rsid w:val="006A70AB"/>
    <w:rsid w:val="006A7C56"/>
    <w:rsid w:val="006B0C48"/>
    <w:rsid w:val="006B2BDD"/>
    <w:rsid w:val="006B3043"/>
    <w:rsid w:val="006B394B"/>
    <w:rsid w:val="006B6652"/>
    <w:rsid w:val="006B699C"/>
    <w:rsid w:val="006C1971"/>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6851"/>
    <w:rsid w:val="006D7589"/>
    <w:rsid w:val="006D7BC1"/>
    <w:rsid w:val="006D7EEB"/>
    <w:rsid w:val="006E0901"/>
    <w:rsid w:val="006E0A58"/>
    <w:rsid w:val="006E0EF6"/>
    <w:rsid w:val="006E3384"/>
    <w:rsid w:val="006E377B"/>
    <w:rsid w:val="006E40AA"/>
    <w:rsid w:val="006E4D22"/>
    <w:rsid w:val="006E69DC"/>
    <w:rsid w:val="006E72B7"/>
    <w:rsid w:val="006F0067"/>
    <w:rsid w:val="006F013D"/>
    <w:rsid w:val="006F175E"/>
    <w:rsid w:val="006F203C"/>
    <w:rsid w:val="006F23A3"/>
    <w:rsid w:val="006F2B25"/>
    <w:rsid w:val="006F369E"/>
    <w:rsid w:val="006F40C5"/>
    <w:rsid w:val="006F48DC"/>
    <w:rsid w:val="006F52C6"/>
    <w:rsid w:val="006F57A7"/>
    <w:rsid w:val="007004EB"/>
    <w:rsid w:val="0070135B"/>
    <w:rsid w:val="00701FFD"/>
    <w:rsid w:val="00702CC5"/>
    <w:rsid w:val="007051B0"/>
    <w:rsid w:val="007065DB"/>
    <w:rsid w:val="0070664D"/>
    <w:rsid w:val="0070785B"/>
    <w:rsid w:val="007118C5"/>
    <w:rsid w:val="0071252F"/>
    <w:rsid w:val="007135C0"/>
    <w:rsid w:val="007148FE"/>
    <w:rsid w:val="00714D86"/>
    <w:rsid w:val="00715F3F"/>
    <w:rsid w:val="00716239"/>
    <w:rsid w:val="00716496"/>
    <w:rsid w:val="00716C3A"/>
    <w:rsid w:val="007177CB"/>
    <w:rsid w:val="007229B3"/>
    <w:rsid w:val="00726544"/>
    <w:rsid w:val="007265FE"/>
    <w:rsid w:val="007274B1"/>
    <w:rsid w:val="00730286"/>
    <w:rsid w:val="007315E0"/>
    <w:rsid w:val="007317E5"/>
    <w:rsid w:val="0073193C"/>
    <w:rsid w:val="007319FA"/>
    <w:rsid w:val="00731A4B"/>
    <w:rsid w:val="00736892"/>
    <w:rsid w:val="00736AA3"/>
    <w:rsid w:val="00737E31"/>
    <w:rsid w:val="0074167C"/>
    <w:rsid w:val="0074279F"/>
    <w:rsid w:val="00742A52"/>
    <w:rsid w:val="00742F73"/>
    <w:rsid w:val="0074323C"/>
    <w:rsid w:val="00744E11"/>
    <w:rsid w:val="00744E66"/>
    <w:rsid w:val="007464D0"/>
    <w:rsid w:val="00747796"/>
    <w:rsid w:val="00750ACD"/>
    <w:rsid w:val="00750ECF"/>
    <w:rsid w:val="007518B7"/>
    <w:rsid w:val="00753462"/>
    <w:rsid w:val="00753DAD"/>
    <w:rsid w:val="00755096"/>
    <w:rsid w:val="00756D65"/>
    <w:rsid w:val="00757C4F"/>
    <w:rsid w:val="00760761"/>
    <w:rsid w:val="00762905"/>
    <w:rsid w:val="0076301B"/>
    <w:rsid w:val="00764803"/>
    <w:rsid w:val="00766334"/>
    <w:rsid w:val="00767766"/>
    <w:rsid w:val="00767E20"/>
    <w:rsid w:val="00767FFA"/>
    <w:rsid w:val="00770A59"/>
    <w:rsid w:val="00772BE9"/>
    <w:rsid w:val="00772E61"/>
    <w:rsid w:val="00773483"/>
    <w:rsid w:val="0077503E"/>
    <w:rsid w:val="00776490"/>
    <w:rsid w:val="00776CEC"/>
    <w:rsid w:val="007773F7"/>
    <w:rsid w:val="0077764F"/>
    <w:rsid w:val="00780290"/>
    <w:rsid w:val="00780522"/>
    <w:rsid w:val="00781457"/>
    <w:rsid w:val="00782242"/>
    <w:rsid w:val="0078314A"/>
    <w:rsid w:val="00783C0F"/>
    <w:rsid w:val="00783DAC"/>
    <w:rsid w:val="007855A6"/>
    <w:rsid w:val="007864B5"/>
    <w:rsid w:val="007937FA"/>
    <w:rsid w:val="00793AEE"/>
    <w:rsid w:val="007959F2"/>
    <w:rsid w:val="00795E78"/>
    <w:rsid w:val="00796102"/>
    <w:rsid w:val="0079644D"/>
    <w:rsid w:val="007965BC"/>
    <w:rsid w:val="00797A9D"/>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5F7A"/>
    <w:rsid w:val="007B632E"/>
    <w:rsid w:val="007B6732"/>
    <w:rsid w:val="007B7ACA"/>
    <w:rsid w:val="007C056B"/>
    <w:rsid w:val="007C0DDD"/>
    <w:rsid w:val="007C122F"/>
    <w:rsid w:val="007C2D93"/>
    <w:rsid w:val="007C4431"/>
    <w:rsid w:val="007C60A2"/>
    <w:rsid w:val="007C698D"/>
    <w:rsid w:val="007C6E9B"/>
    <w:rsid w:val="007C740D"/>
    <w:rsid w:val="007C7989"/>
    <w:rsid w:val="007C7DDC"/>
    <w:rsid w:val="007D182E"/>
    <w:rsid w:val="007D2D0D"/>
    <w:rsid w:val="007D2F21"/>
    <w:rsid w:val="007D3A58"/>
    <w:rsid w:val="007D5808"/>
    <w:rsid w:val="007D5A56"/>
    <w:rsid w:val="007D6D3C"/>
    <w:rsid w:val="007D79FA"/>
    <w:rsid w:val="007E0F59"/>
    <w:rsid w:val="007E33A0"/>
    <w:rsid w:val="007E7BAF"/>
    <w:rsid w:val="007F02B4"/>
    <w:rsid w:val="007F0B0D"/>
    <w:rsid w:val="007F39EA"/>
    <w:rsid w:val="007F3C91"/>
    <w:rsid w:val="007F684D"/>
    <w:rsid w:val="007F7A8D"/>
    <w:rsid w:val="00800158"/>
    <w:rsid w:val="008036FE"/>
    <w:rsid w:val="00803D14"/>
    <w:rsid w:val="00806502"/>
    <w:rsid w:val="00807799"/>
    <w:rsid w:val="0081034A"/>
    <w:rsid w:val="00812B6C"/>
    <w:rsid w:val="00812C5D"/>
    <w:rsid w:val="00812C61"/>
    <w:rsid w:val="008135B5"/>
    <w:rsid w:val="00814AD8"/>
    <w:rsid w:val="00815486"/>
    <w:rsid w:val="00815D0E"/>
    <w:rsid w:val="00815FA5"/>
    <w:rsid w:val="00816DFB"/>
    <w:rsid w:val="008219D2"/>
    <w:rsid w:val="00821F3F"/>
    <w:rsid w:val="0082330E"/>
    <w:rsid w:val="0082363B"/>
    <w:rsid w:val="00823AA3"/>
    <w:rsid w:val="008248CE"/>
    <w:rsid w:val="008253D2"/>
    <w:rsid w:val="0082635E"/>
    <w:rsid w:val="00826CB6"/>
    <w:rsid w:val="00826E2B"/>
    <w:rsid w:val="00831604"/>
    <w:rsid w:val="008335DB"/>
    <w:rsid w:val="00835338"/>
    <w:rsid w:val="00835CE9"/>
    <w:rsid w:val="00835E1A"/>
    <w:rsid w:val="008369BA"/>
    <w:rsid w:val="008408A7"/>
    <w:rsid w:val="00840F81"/>
    <w:rsid w:val="008413E2"/>
    <w:rsid w:val="008425AD"/>
    <w:rsid w:val="00842885"/>
    <w:rsid w:val="00845B21"/>
    <w:rsid w:val="00845B72"/>
    <w:rsid w:val="00846223"/>
    <w:rsid w:val="00846EAF"/>
    <w:rsid w:val="00847EB1"/>
    <w:rsid w:val="0085057C"/>
    <w:rsid w:val="0085099B"/>
    <w:rsid w:val="00850DC2"/>
    <w:rsid w:val="0085383D"/>
    <w:rsid w:val="00853FCE"/>
    <w:rsid w:val="00854A24"/>
    <w:rsid w:val="00854FFD"/>
    <w:rsid w:val="008555B1"/>
    <w:rsid w:val="008611FB"/>
    <w:rsid w:val="008616E7"/>
    <w:rsid w:val="0086373A"/>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5BBC"/>
    <w:rsid w:val="00876CAF"/>
    <w:rsid w:val="00877A28"/>
    <w:rsid w:val="00877E66"/>
    <w:rsid w:val="00877EE6"/>
    <w:rsid w:val="00881C27"/>
    <w:rsid w:val="00882572"/>
    <w:rsid w:val="00883B8D"/>
    <w:rsid w:val="008844D3"/>
    <w:rsid w:val="00884D1B"/>
    <w:rsid w:val="008853B4"/>
    <w:rsid w:val="00885843"/>
    <w:rsid w:val="00886CF6"/>
    <w:rsid w:val="00890C8E"/>
    <w:rsid w:val="00890CD6"/>
    <w:rsid w:val="008929DB"/>
    <w:rsid w:val="00893997"/>
    <w:rsid w:val="00895491"/>
    <w:rsid w:val="0089692C"/>
    <w:rsid w:val="008A035C"/>
    <w:rsid w:val="008A0782"/>
    <w:rsid w:val="008A0BFF"/>
    <w:rsid w:val="008A0FE3"/>
    <w:rsid w:val="008A1AE1"/>
    <w:rsid w:val="008A34B0"/>
    <w:rsid w:val="008A64EF"/>
    <w:rsid w:val="008A674F"/>
    <w:rsid w:val="008A7D18"/>
    <w:rsid w:val="008B31F3"/>
    <w:rsid w:val="008B3246"/>
    <w:rsid w:val="008B3E94"/>
    <w:rsid w:val="008B40EA"/>
    <w:rsid w:val="008B5368"/>
    <w:rsid w:val="008B6564"/>
    <w:rsid w:val="008B6D13"/>
    <w:rsid w:val="008C1305"/>
    <w:rsid w:val="008C1E56"/>
    <w:rsid w:val="008C1E9B"/>
    <w:rsid w:val="008C239E"/>
    <w:rsid w:val="008C2A2C"/>
    <w:rsid w:val="008C504C"/>
    <w:rsid w:val="008C619B"/>
    <w:rsid w:val="008C6D7A"/>
    <w:rsid w:val="008C7887"/>
    <w:rsid w:val="008D04BD"/>
    <w:rsid w:val="008D4F13"/>
    <w:rsid w:val="008D579F"/>
    <w:rsid w:val="008D785E"/>
    <w:rsid w:val="008E03ED"/>
    <w:rsid w:val="008E0ADC"/>
    <w:rsid w:val="008E11AA"/>
    <w:rsid w:val="008E15DE"/>
    <w:rsid w:val="008E16DC"/>
    <w:rsid w:val="008E5F62"/>
    <w:rsid w:val="008E7429"/>
    <w:rsid w:val="008E7C60"/>
    <w:rsid w:val="008F1D09"/>
    <w:rsid w:val="008F1E69"/>
    <w:rsid w:val="008F23B6"/>
    <w:rsid w:val="008F2489"/>
    <w:rsid w:val="008F356C"/>
    <w:rsid w:val="008F4848"/>
    <w:rsid w:val="008F5D6E"/>
    <w:rsid w:val="008F7129"/>
    <w:rsid w:val="00901326"/>
    <w:rsid w:val="00901468"/>
    <w:rsid w:val="00901FAA"/>
    <w:rsid w:val="009028B7"/>
    <w:rsid w:val="009034F8"/>
    <w:rsid w:val="00903E17"/>
    <w:rsid w:val="00904DB0"/>
    <w:rsid w:val="009065B3"/>
    <w:rsid w:val="00907A85"/>
    <w:rsid w:val="00910511"/>
    <w:rsid w:val="00910E4D"/>
    <w:rsid w:val="00910EFF"/>
    <w:rsid w:val="0091105E"/>
    <w:rsid w:val="009125AE"/>
    <w:rsid w:val="0091303D"/>
    <w:rsid w:val="00913430"/>
    <w:rsid w:val="00913466"/>
    <w:rsid w:val="009141A6"/>
    <w:rsid w:val="009151A1"/>
    <w:rsid w:val="00915A3F"/>
    <w:rsid w:val="00915EA5"/>
    <w:rsid w:val="00916C92"/>
    <w:rsid w:val="009205C0"/>
    <w:rsid w:val="009215E0"/>
    <w:rsid w:val="00921A05"/>
    <w:rsid w:val="00921C46"/>
    <w:rsid w:val="009223F3"/>
    <w:rsid w:val="00926301"/>
    <w:rsid w:val="009267B5"/>
    <w:rsid w:val="00926BD8"/>
    <w:rsid w:val="00926BED"/>
    <w:rsid w:val="00926C9D"/>
    <w:rsid w:val="009273B6"/>
    <w:rsid w:val="00927712"/>
    <w:rsid w:val="00927B3C"/>
    <w:rsid w:val="00930BAE"/>
    <w:rsid w:val="00931946"/>
    <w:rsid w:val="00932F75"/>
    <w:rsid w:val="00933683"/>
    <w:rsid w:val="00933965"/>
    <w:rsid w:val="00933AE9"/>
    <w:rsid w:val="00934464"/>
    <w:rsid w:val="009344B0"/>
    <w:rsid w:val="009354C2"/>
    <w:rsid w:val="00935710"/>
    <w:rsid w:val="0093596D"/>
    <w:rsid w:val="00935B97"/>
    <w:rsid w:val="00935BC7"/>
    <w:rsid w:val="0094160D"/>
    <w:rsid w:val="00941BFD"/>
    <w:rsid w:val="00941C14"/>
    <w:rsid w:val="009424BB"/>
    <w:rsid w:val="00943AB3"/>
    <w:rsid w:val="00943F35"/>
    <w:rsid w:val="0094576D"/>
    <w:rsid w:val="00946451"/>
    <w:rsid w:val="00950316"/>
    <w:rsid w:val="00951764"/>
    <w:rsid w:val="00952B38"/>
    <w:rsid w:val="009539E2"/>
    <w:rsid w:val="00954023"/>
    <w:rsid w:val="009568C2"/>
    <w:rsid w:val="00956C30"/>
    <w:rsid w:val="00957B4B"/>
    <w:rsid w:val="00961877"/>
    <w:rsid w:val="00962675"/>
    <w:rsid w:val="00962CF3"/>
    <w:rsid w:val="00964B34"/>
    <w:rsid w:val="009672E3"/>
    <w:rsid w:val="009677B5"/>
    <w:rsid w:val="00973E05"/>
    <w:rsid w:val="0097420E"/>
    <w:rsid w:val="00975001"/>
    <w:rsid w:val="00976137"/>
    <w:rsid w:val="00981409"/>
    <w:rsid w:val="00981DEE"/>
    <w:rsid w:val="00982945"/>
    <w:rsid w:val="009831AD"/>
    <w:rsid w:val="0098349C"/>
    <w:rsid w:val="009838BD"/>
    <w:rsid w:val="00983983"/>
    <w:rsid w:val="00984AF7"/>
    <w:rsid w:val="00984E1B"/>
    <w:rsid w:val="0098593B"/>
    <w:rsid w:val="00987C9A"/>
    <w:rsid w:val="0099033B"/>
    <w:rsid w:val="00991E3B"/>
    <w:rsid w:val="009929E0"/>
    <w:rsid w:val="009A0853"/>
    <w:rsid w:val="009A168B"/>
    <w:rsid w:val="009A39EA"/>
    <w:rsid w:val="009A4571"/>
    <w:rsid w:val="009A6793"/>
    <w:rsid w:val="009A69A6"/>
    <w:rsid w:val="009A6A58"/>
    <w:rsid w:val="009A7D27"/>
    <w:rsid w:val="009B0556"/>
    <w:rsid w:val="009B0A05"/>
    <w:rsid w:val="009B1392"/>
    <w:rsid w:val="009B1F1D"/>
    <w:rsid w:val="009B25C0"/>
    <w:rsid w:val="009B3047"/>
    <w:rsid w:val="009B3C2E"/>
    <w:rsid w:val="009B4C19"/>
    <w:rsid w:val="009B6AC1"/>
    <w:rsid w:val="009B7427"/>
    <w:rsid w:val="009C02BF"/>
    <w:rsid w:val="009C16DF"/>
    <w:rsid w:val="009C241A"/>
    <w:rsid w:val="009C4152"/>
    <w:rsid w:val="009C4FA8"/>
    <w:rsid w:val="009C55F6"/>
    <w:rsid w:val="009C674E"/>
    <w:rsid w:val="009D15C5"/>
    <w:rsid w:val="009D2229"/>
    <w:rsid w:val="009D22CD"/>
    <w:rsid w:val="009D282F"/>
    <w:rsid w:val="009D320C"/>
    <w:rsid w:val="009D33DF"/>
    <w:rsid w:val="009D3A38"/>
    <w:rsid w:val="009D4043"/>
    <w:rsid w:val="009D4ABD"/>
    <w:rsid w:val="009D4DDC"/>
    <w:rsid w:val="009D4F91"/>
    <w:rsid w:val="009D5B5A"/>
    <w:rsid w:val="009E016D"/>
    <w:rsid w:val="009E12AE"/>
    <w:rsid w:val="009E1694"/>
    <w:rsid w:val="009E2654"/>
    <w:rsid w:val="009E299A"/>
    <w:rsid w:val="009E2CD8"/>
    <w:rsid w:val="009E3E7D"/>
    <w:rsid w:val="009E3ECC"/>
    <w:rsid w:val="009F1E05"/>
    <w:rsid w:val="009F2646"/>
    <w:rsid w:val="009F43B3"/>
    <w:rsid w:val="009F58B2"/>
    <w:rsid w:val="00A000FF"/>
    <w:rsid w:val="00A012FE"/>
    <w:rsid w:val="00A015AF"/>
    <w:rsid w:val="00A0248A"/>
    <w:rsid w:val="00A02C75"/>
    <w:rsid w:val="00A03082"/>
    <w:rsid w:val="00A033DF"/>
    <w:rsid w:val="00A03954"/>
    <w:rsid w:val="00A03F11"/>
    <w:rsid w:val="00A042E7"/>
    <w:rsid w:val="00A04343"/>
    <w:rsid w:val="00A05AF2"/>
    <w:rsid w:val="00A10E00"/>
    <w:rsid w:val="00A115B1"/>
    <w:rsid w:val="00A12456"/>
    <w:rsid w:val="00A12554"/>
    <w:rsid w:val="00A1420A"/>
    <w:rsid w:val="00A14375"/>
    <w:rsid w:val="00A156E3"/>
    <w:rsid w:val="00A1587B"/>
    <w:rsid w:val="00A16697"/>
    <w:rsid w:val="00A206AE"/>
    <w:rsid w:val="00A237A7"/>
    <w:rsid w:val="00A239E5"/>
    <w:rsid w:val="00A239E6"/>
    <w:rsid w:val="00A23A1A"/>
    <w:rsid w:val="00A277E5"/>
    <w:rsid w:val="00A27812"/>
    <w:rsid w:val="00A27B50"/>
    <w:rsid w:val="00A27FB8"/>
    <w:rsid w:val="00A30C79"/>
    <w:rsid w:val="00A30E52"/>
    <w:rsid w:val="00A31E1E"/>
    <w:rsid w:val="00A33356"/>
    <w:rsid w:val="00A349C5"/>
    <w:rsid w:val="00A35136"/>
    <w:rsid w:val="00A40563"/>
    <w:rsid w:val="00A42039"/>
    <w:rsid w:val="00A42362"/>
    <w:rsid w:val="00A42B32"/>
    <w:rsid w:val="00A42B43"/>
    <w:rsid w:val="00A43B98"/>
    <w:rsid w:val="00A43CFE"/>
    <w:rsid w:val="00A43D19"/>
    <w:rsid w:val="00A43FC3"/>
    <w:rsid w:val="00A440B1"/>
    <w:rsid w:val="00A4437C"/>
    <w:rsid w:val="00A4660B"/>
    <w:rsid w:val="00A5006A"/>
    <w:rsid w:val="00A50131"/>
    <w:rsid w:val="00A50C9A"/>
    <w:rsid w:val="00A5162B"/>
    <w:rsid w:val="00A516FC"/>
    <w:rsid w:val="00A5430E"/>
    <w:rsid w:val="00A547F8"/>
    <w:rsid w:val="00A54E38"/>
    <w:rsid w:val="00A5572F"/>
    <w:rsid w:val="00A55EC1"/>
    <w:rsid w:val="00A56B93"/>
    <w:rsid w:val="00A573DD"/>
    <w:rsid w:val="00A575A1"/>
    <w:rsid w:val="00A6194C"/>
    <w:rsid w:val="00A61D75"/>
    <w:rsid w:val="00A61DF5"/>
    <w:rsid w:val="00A61F7F"/>
    <w:rsid w:val="00A63403"/>
    <w:rsid w:val="00A65AF3"/>
    <w:rsid w:val="00A66270"/>
    <w:rsid w:val="00A667C6"/>
    <w:rsid w:val="00A74291"/>
    <w:rsid w:val="00A74DB9"/>
    <w:rsid w:val="00A759FB"/>
    <w:rsid w:val="00A7620D"/>
    <w:rsid w:val="00A76CBC"/>
    <w:rsid w:val="00A777B7"/>
    <w:rsid w:val="00A77903"/>
    <w:rsid w:val="00A80376"/>
    <w:rsid w:val="00A80E36"/>
    <w:rsid w:val="00A84873"/>
    <w:rsid w:val="00A84F48"/>
    <w:rsid w:val="00A86026"/>
    <w:rsid w:val="00A862AB"/>
    <w:rsid w:val="00A86BD9"/>
    <w:rsid w:val="00A92454"/>
    <w:rsid w:val="00A935E0"/>
    <w:rsid w:val="00A93B95"/>
    <w:rsid w:val="00A95174"/>
    <w:rsid w:val="00A95E7C"/>
    <w:rsid w:val="00AA200D"/>
    <w:rsid w:val="00AA2A29"/>
    <w:rsid w:val="00AA2DBC"/>
    <w:rsid w:val="00AA3F44"/>
    <w:rsid w:val="00AA48F2"/>
    <w:rsid w:val="00AA49D2"/>
    <w:rsid w:val="00AA4B11"/>
    <w:rsid w:val="00AA4DCD"/>
    <w:rsid w:val="00AA580E"/>
    <w:rsid w:val="00AA66DD"/>
    <w:rsid w:val="00AA71D3"/>
    <w:rsid w:val="00AA782B"/>
    <w:rsid w:val="00AB1DFB"/>
    <w:rsid w:val="00AB1FA4"/>
    <w:rsid w:val="00AB2161"/>
    <w:rsid w:val="00AB2614"/>
    <w:rsid w:val="00AB5971"/>
    <w:rsid w:val="00AB5E05"/>
    <w:rsid w:val="00AB5F71"/>
    <w:rsid w:val="00AB7826"/>
    <w:rsid w:val="00AC04D2"/>
    <w:rsid w:val="00AC04E9"/>
    <w:rsid w:val="00AC13E8"/>
    <w:rsid w:val="00AC2C77"/>
    <w:rsid w:val="00AC3312"/>
    <w:rsid w:val="00AC4A94"/>
    <w:rsid w:val="00AC57B1"/>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64E5"/>
    <w:rsid w:val="00AE73E7"/>
    <w:rsid w:val="00AF22D0"/>
    <w:rsid w:val="00AF26DA"/>
    <w:rsid w:val="00AF2CA8"/>
    <w:rsid w:val="00AF2D28"/>
    <w:rsid w:val="00AF56EA"/>
    <w:rsid w:val="00B00144"/>
    <w:rsid w:val="00B018AE"/>
    <w:rsid w:val="00B025E2"/>
    <w:rsid w:val="00B03F09"/>
    <w:rsid w:val="00B0517E"/>
    <w:rsid w:val="00B052D9"/>
    <w:rsid w:val="00B054BA"/>
    <w:rsid w:val="00B11459"/>
    <w:rsid w:val="00B11BA1"/>
    <w:rsid w:val="00B12FE4"/>
    <w:rsid w:val="00B14EF1"/>
    <w:rsid w:val="00B152AD"/>
    <w:rsid w:val="00B17035"/>
    <w:rsid w:val="00B17D6B"/>
    <w:rsid w:val="00B21306"/>
    <w:rsid w:val="00B25099"/>
    <w:rsid w:val="00B252B5"/>
    <w:rsid w:val="00B26543"/>
    <w:rsid w:val="00B266D4"/>
    <w:rsid w:val="00B26B8F"/>
    <w:rsid w:val="00B270F3"/>
    <w:rsid w:val="00B272B9"/>
    <w:rsid w:val="00B31148"/>
    <w:rsid w:val="00B317F9"/>
    <w:rsid w:val="00B32AD4"/>
    <w:rsid w:val="00B32BA5"/>
    <w:rsid w:val="00B4037D"/>
    <w:rsid w:val="00B40681"/>
    <w:rsid w:val="00B41612"/>
    <w:rsid w:val="00B42248"/>
    <w:rsid w:val="00B430F7"/>
    <w:rsid w:val="00B466D7"/>
    <w:rsid w:val="00B46B48"/>
    <w:rsid w:val="00B4745E"/>
    <w:rsid w:val="00B506A8"/>
    <w:rsid w:val="00B5303A"/>
    <w:rsid w:val="00B55504"/>
    <w:rsid w:val="00B56378"/>
    <w:rsid w:val="00B56ACF"/>
    <w:rsid w:val="00B56F84"/>
    <w:rsid w:val="00B57CE2"/>
    <w:rsid w:val="00B601CC"/>
    <w:rsid w:val="00B60C28"/>
    <w:rsid w:val="00B6335B"/>
    <w:rsid w:val="00B635F1"/>
    <w:rsid w:val="00B63868"/>
    <w:rsid w:val="00B63B77"/>
    <w:rsid w:val="00B63E31"/>
    <w:rsid w:val="00B64CF6"/>
    <w:rsid w:val="00B65817"/>
    <w:rsid w:val="00B6659F"/>
    <w:rsid w:val="00B6744B"/>
    <w:rsid w:val="00B711E5"/>
    <w:rsid w:val="00B714F5"/>
    <w:rsid w:val="00B73F2F"/>
    <w:rsid w:val="00B75A50"/>
    <w:rsid w:val="00B75F1B"/>
    <w:rsid w:val="00B760F3"/>
    <w:rsid w:val="00B763F8"/>
    <w:rsid w:val="00B76B58"/>
    <w:rsid w:val="00B76EEC"/>
    <w:rsid w:val="00B82079"/>
    <w:rsid w:val="00B82B07"/>
    <w:rsid w:val="00B830FD"/>
    <w:rsid w:val="00B83B83"/>
    <w:rsid w:val="00B84A29"/>
    <w:rsid w:val="00B85295"/>
    <w:rsid w:val="00B86FF8"/>
    <w:rsid w:val="00B91185"/>
    <w:rsid w:val="00B91802"/>
    <w:rsid w:val="00B91C22"/>
    <w:rsid w:val="00B9214A"/>
    <w:rsid w:val="00B92CAD"/>
    <w:rsid w:val="00B930B0"/>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B04EE"/>
    <w:rsid w:val="00BB0BED"/>
    <w:rsid w:val="00BB45D3"/>
    <w:rsid w:val="00BB47D4"/>
    <w:rsid w:val="00BB59CB"/>
    <w:rsid w:val="00BB5C5B"/>
    <w:rsid w:val="00BB7979"/>
    <w:rsid w:val="00BB7E3A"/>
    <w:rsid w:val="00BC0E34"/>
    <w:rsid w:val="00BC1209"/>
    <w:rsid w:val="00BC1299"/>
    <w:rsid w:val="00BC2862"/>
    <w:rsid w:val="00BC2D62"/>
    <w:rsid w:val="00BC2F5F"/>
    <w:rsid w:val="00BC3386"/>
    <w:rsid w:val="00BC3FE5"/>
    <w:rsid w:val="00BC4A56"/>
    <w:rsid w:val="00BC4A82"/>
    <w:rsid w:val="00BC4B33"/>
    <w:rsid w:val="00BC4EDC"/>
    <w:rsid w:val="00BC5669"/>
    <w:rsid w:val="00BC5C19"/>
    <w:rsid w:val="00BC6646"/>
    <w:rsid w:val="00BC6D40"/>
    <w:rsid w:val="00BC7426"/>
    <w:rsid w:val="00BC7C68"/>
    <w:rsid w:val="00BD0771"/>
    <w:rsid w:val="00BD26A3"/>
    <w:rsid w:val="00BD2FCB"/>
    <w:rsid w:val="00BD51BD"/>
    <w:rsid w:val="00BD5780"/>
    <w:rsid w:val="00BD5920"/>
    <w:rsid w:val="00BD5B88"/>
    <w:rsid w:val="00BD6090"/>
    <w:rsid w:val="00BD75B2"/>
    <w:rsid w:val="00BD775C"/>
    <w:rsid w:val="00BD7C81"/>
    <w:rsid w:val="00BE0183"/>
    <w:rsid w:val="00BE15E1"/>
    <w:rsid w:val="00BE4838"/>
    <w:rsid w:val="00BE4A8F"/>
    <w:rsid w:val="00BE4D30"/>
    <w:rsid w:val="00BE5B3B"/>
    <w:rsid w:val="00BE6369"/>
    <w:rsid w:val="00BE791A"/>
    <w:rsid w:val="00BF2D63"/>
    <w:rsid w:val="00BF2E47"/>
    <w:rsid w:val="00BF35F8"/>
    <w:rsid w:val="00BF3929"/>
    <w:rsid w:val="00BF3AAD"/>
    <w:rsid w:val="00BF5F60"/>
    <w:rsid w:val="00C003EB"/>
    <w:rsid w:val="00C01D5A"/>
    <w:rsid w:val="00C025FC"/>
    <w:rsid w:val="00C03C6F"/>
    <w:rsid w:val="00C05E5B"/>
    <w:rsid w:val="00C066E4"/>
    <w:rsid w:val="00C06F67"/>
    <w:rsid w:val="00C070A1"/>
    <w:rsid w:val="00C072F6"/>
    <w:rsid w:val="00C078EA"/>
    <w:rsid w:val="00C1021F"/>
    <w:rsid w:val="00C107BB"/>
    <w:rsid w:val="00C1162A"/>
    <w:rsid w:val="00C1238E"/>
    <w:rsid w:val="00C12608"/>
    <w:rsid w:val="00C13453"/>
    <w:rsid w:val="00C15FBA"/>
    <w:rsid w:val="00C17614"/>
    <w:rsid w:val="00C17A5B"/>
    <w:rsid w:val="00C210B8"/>
    <w:rsid w:val="00C2211A"/>
    <w:rsid w:val="00C24276"/>
    <w:rsid w:val="00C24FE6"/>
    <w:rsid w:val="00C25208"/>
    <w:rsid w:val="00C25F24"/>
    <w:rsid w:val="00C264BE"/>
    <w:rsid w:val="00C26513"/>
    <w:rsid w:val="00C27A7A"/>
    <w:rsid w:val="00C3067C"/>
    <w:rsid w:val="00C31EDD"/>
    <w:rsid w:val="00C334DF"/>
    <w:rsid w:val="00C33D2F"/>
    <w:rsid w:val="00C35A15"/>
    <w:rsid w:val="00C35D19"/>
    <w:rsid w:val="00C362A3"/>
    <w:rsid w:val="00C36C1D"/>
    <w:rsid w:val="00C3752F"/>
    <w:rsid w:val="00C3754B"/>
    <w:rsid w:val="00C379D2"/>
    <w:rsid w:val="00C42AAF"/>
    <w:rsid w:val="00C43150"/>
    <w:rsid w:val="00C458F4"/>
    <w:rsid w:val="00C46AE3"/>
    <w:rsid w:val="00C47D85"/>
    <w:rsid w:val="00C50B7F"/>
    <w:rsid w:val="00C50BE7"/>
    <w:rsid w:val="00C50CAF"/>
    <w:rsid w:val="00C52289"/>
    <w:rsid w:val="00C53711"/>
    <w:rsid w:val="00C5371C"/>
    <w:rsid w:val="00C54B5C"/>
    <w:rsid w:val="00C5655B"/>
    <w:rsid w:val="00C5768C"/>
    <w:rsid w:val="00C57DC7"/>
    <w:rsid w:val="00C603FE"/>
    <w:rsid w:val="00C6144C"/>
    <w:rsid w:val="00C62A25"/>
    <w:rsid w:val="00C62BDE"/>
    <w:rsid w:val="00C65430"/>
    <w:rsid w:val="00C655DC"/>
    <w:rsid w:val="00C658D6"/>
    <w:rsid w:val="00C660C3"/>
    <w:rsid w:val="00C67F27"/>
    <w:rsid w:val="00C722CE"/>
    <w:rsid w:val="00C72E32"/>
    <w:rsid w:val="00C7643F"/>
    <w:rsid w:val="00C77069"/>
    <w:rsid w:val="00C80643"/>
    <w:rsid w:val="00C80C08"/>
    <w:rsid w:val="00C810AF"/>
    <w:rsid w:val="00C86E50"/>
    <w:rsid w:val="00C86E52"/>
    <w:rsid w:val="00C911EC"/>
    <w:rsid w:val="00C91CAD"/>
    <w:rsid w:val="00C923E6"/>
    <w:rsid w:val="00C92547"/>
    <w:rsid w:val="00C93BFA"/>
    <w:rsid w:val="00C94704"/>
    <w:rsid w:val="00C9492F"/>
    <w:rsid w:val="00C94BF6"/>
    <w:rsid w:val="00C971A7"/>
    <w:rsid w:val="00C97553"/>
    <w:rsid w:val="00CA00EF"/>
    <w:rsid w:val="00CA0783"/>
    <w:rsid w:val="00CA0923"/>
    <w:rsid w:val="00CA2702"/>
    <w:rsid w:val="00CA729A"/>
    <w:rsid w:val="00CA7B78"/>
    <w:rsid w:val="00CB1442"/>
    <w:rsid w:val="00CB43A3"/>
    <w:rsid w:val="00CB621C"/>
    <w:rsid w:val="00CB681E"/>
    <w:rsid w:val="00CB68D4"/>
    <w:rsid w:val="00CB7157"/>
    <w:rsid w:val="00CB7C99"/>
    <w:rsid w:val="00CC0195"/>
    <w:rsid w:val="00CC0788"/>
    <w:rsid w:val="00CC10E8"/>
    <w:rsid w:val="00CC11B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BFC"/>
    <w:rsid w:val="00CE0C7A"/>
    <w:rsid w:val="00CE150C"/>
    <w:rsid w:val="00CE2F75"/>
    <w:rsid w:val="00CE7CBC"/>
    <w:rsid w:val="00CF114F"/>
    <w:rsid w:val="00CF130C"/>
    <w:rsid w:val="00CF1F33"/>
    <w:rsid w:val="00CF266E"/>
    <w:rsid w:val="00CF2697"/>
    <w:rsid w:val="00CF3085"/>
    <w:rsid w:val="00CF5A74"/>
    <w:rsid w:val="00CF6AA1"/>
    <w:rsid w:val="00CF7283"/>
    <w:rsid w:val="00CF76A5"/>
    <w:rsid w:val="00CF7B65"/>
    <w:rsid w:val="00D02F90"/>
    <w:rsid w:val="00D02FC1"/>
    <w:rsid w:val="00D03B1A"/>
    <w:rsid w:val="00D03D03"/>
    <w:rsid w:val="00D067F4"/>
    <w:rsid w:val="00D06AE0"/>
    <w:rsid w:val="00D07A45"/>
    <w:rsid w:val="00D11FB7"/>
    <w:rsid w:val="00D12566"/>
    <w:rsid w:val="00D12C99"/>
    <w:rsid w:val="00D163AF"/>
    <w:rsid w:val="00D21AEF"/>
    <w:rsid w:val="00D21ED1"/>
    <w:rsid w:val="00D223EA"/>
    <w:rsid w:val="00D22DE8"/>
    <w:rsid w:val="00D23D48"/>
    <w:rsid w:val="00D26BFE"/>
    <w:rsid w:val="00D26C58"/>
    <w:rsid w:val="00D277E2"/>
    <w:rsid w:val="00D27D05"/>
    <w:rsid w:val="00D301E5"/>
    <w:rsid w:val="00D315B5"/>
    <w:rsid w:val="00D31F6B"/>
    <w:rsid w:val="00D3203B"/>
    <w:rsid w:val="00D34EF7"/>
    <w:rsid w:val="00D35171"/>
    <w:rsid w:val="00D352FA"/>
    <w:rsid w:val="00D363A6"/>
    <w:rsid w:val="00D40498"/>
    <w:rsid w:val="00D40533"/>
    <w:rsid w:val="00D40871"/>
    <w:rsid w:val="00D4148D"/>
    <w:rsid w:val="00D414CE"/>
    <w:rsid w:val="00D42749"/>
    <w:rsid w:val="00D42F18"/>
    <w:rsid w:val="00D434CE"/>
    <w:rsid w:val="00D441B9"/>
    <w:rsid w:val="00D44C91"/>
    <w:rsid w:val="00D453E8"/>
    <w:rsid w:val="00D45B67"/>
    <w:rsid w:val="00D462C0"/>
    <w:rsid w:val="00D46D49"/>
    <w:rsid w:val="00D46D75"/>
    <w:rsid w:val="00D479F0"/>
    <w:rsid w:val="00D5011D"/>
    <w:rsid w:val="00D51832"/>
    <w:rsid w:val="00D52924"/>
    <w:rsid w:val="00D52CED"/>
    <w:rsid w:val="00D54136"/>
    <w:rsid w:val="00D54697"/>
    <w:rsid w:val="00D55EE8"/>
    <w:rsid w:val="00D55F44"/>
    <w:rsid w:val="00D55FC0"/>
    <w:rsid w:val="00D56116"/>
    <w:rsid w:val="00D60735"/>
    <w:rsid w:val="00D63350"/>
    <w:rsid w:val="00D6464C"/>
    <w:rsid w:val="00D668E2"/>
    <w:rsid w:val="00D70716"/>
    <w:rsid w:val="00D71016"/>
    <w:rsid w:val="00D71DE6"/>
    <w:rsid w:val="00D72455"/>
    <w:rsid w:val="00D725C0"/>
    <w:rsid w:val="00D727E4"/>
    <w:rsid w:val="00D75169"/>
    <w:rsid w:val="00D7526D"/>
    <w:rsid w:val="00D771FE"/>
    <w:rsid w:val="00D77C2B"/>
    <w:rsid w:val="00D811EC"/>
    <w:rsid w:val="00D81A0A"/>
    <w:rsid w:val="00D81DD1"/>
    <w:rsid w:val="00D82DDA"/>
    <w:rsid w:val="00D83E1F"/>
    <w:rsid w:val="00D847CA"/>
    <w:rsid w:val="00D8654B"/>
    <w:rsid w:val="00D865D2"/>
    <w:rsid w:val="00D90142"/>
    <w:rsid w:val="00D90F28"/>
    <w:rsid w:val="00D9113C"/>
    <w:rsid w:val="00D94998"/>
    <w:rsid w:val="00D94CEF"/>
    <w:rsid w:val="00D94F83"/>
    <w:rsid w:val="00D965A5"/>
    <w:rsid w:val="00D970F1"/>
    <w:rsid w:val="00D972F9"/>
    <w:rsid w:val="00DA0446"/>
    <w:rsid w:val="00DA074B"/>
    <w:rsid w:val="00DA0EC0"/>
    <w:rsid w:val="00DA105D"/>
    <w:rsid w:val="00DA1F49"/>
    <w:rsid w:val="00DA3B6F"/>
    <w:rsid w:val="00DA53A6"/>
    <w:rsid w:val="00DA5CB8"/>
    <w:rsid w:val="00DA7211"/>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667B"/>
    <w:rsid w:val="00DC7CBA"/>
    <w:rsid w:val="00DD2D03"/>
    <w:rsid w:val="00DD454E"/>
    <w:rsid w:val="00DD499F"/>
    <w:rsid w:val="00DD6280"/>
    <w:rsid w:val="00DD6B4F"/>
    <w:rsid w:val="00DD6BAF"/>
    <w:rsid w:val="00DD7EAB"/>
    <w:rsid w:val="00DE275A"/>
    <w:rsid w:val="00DE46D6"/>
    <w:rsid w:val="00DE5570"/>
    <w:rsid w:val="00DE759B"/>
    <w:rsid w:val="00DF0912"/>
    <w:rsid w:val="00DF3A9E"/>
    <w:rsid w:val="00DF42CC"/>
    <w:rsid w:val="00DF5BD4"/>
    <w:rsid w:val="00DF6A20"/>
    <w:rsid w:val="00DF7631"/>
    <w:rsid w:val="00E0134E"/>
    <w:rsid w:val="00E016B6"/>
    <w:rsid w:val="00E05D73"/>
    <w:rsid w:val="00E06B7A"/>
    <w:rsid w:val="00E076CE"/>
    <w:rsid w:val="00E100AF"/>
    <w:rsid w:val="00E10867"/>
    <w:rsid w:val="00E118A6"/>
    <w:rsid w:val="00E12FF9"/>
    <w:rsid w:val="00E151EA"/>
    <w:rsid w:val="00E1579D"/>
    <w:rsid w:val="00E15A76"/>
    <w:rsid w:val="00E15F38"/>
    <w:rsid w:val="00E1657D"/>
    <w:rsid w:val="00E20133"/>
    <w:rsid w:val="00E22ED1"/>
    <w:rsid w:val="00E26797"/>
    <w:rsid w:val="00E26B70"/>
    <w:rsid w:val="00E2710D"/>
    <w:rsid w:val="00E31175"/>
    <w:rsid w:val="00E311CB"/>
    <w:rsid w:val="00E31596"/>
    <w:rsid w:val="00E3188A"/>
    <w:rsid w:val="00E31EE0"/>
    <w:rsid w:val="00E3297C"/>
    <w:rsid w:val="00E33F72"/>
    <w:rsid w:val="00E35803"/>
    <w:rsid w:val="00E35CDD"/>
    <w:rsid w:val="00E36025"/>
    <w:rsid w:val="00E36457"/>
    <w:rsid w:val="00E3688D"/>
    <w:rsid w:val="00E40AB8"/>
    <w:rsid w:val="00E40E10"/>
    <w:rsid w:val="00E429F7"/>
    <w:rsid w:val="00E4537C"/>
    <w:rsid w:val="00E51362"/>
    <w:rsid w:val="00E526FD"/>
    <w:rsid w:val="00E52A88"/>
    <w:rsid w:val="00E535AB"/>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8EC"/>
    <w:rsid w:val="00E73C32"/>
    <w:rsid w:val="00E74C3C"/>
    <w:rsid w:val="00E7572F"/>
    <w:rsid w:val="00E75EEB"/>
    <w:rsid w:val="00E76146"/>
    <w:rsid w:val="00E76D2E"/>
    <w:rsid w:val="00E77CD8"/>
    <w:rsid w:val="00E81A3D"/>
    <w:rsid w:val="00E83956"/>
    <w:rsid w:val="00E845A7"/>
    <w:rsid w:val="00E846CF"/>
    <w:rsid w:val="00E84BDE"/>
    <w:rsid w:val="00E85880"/>
    <w:rsid w:val="00E85AD0"/>
    <w:rsid w:val="00E865E0"/>
    <w:rsid w:val="00E872DD"/>
    <w:rsid w:val="00E8776D"/>
    <w:rsid w:val="00E90DA6"/>
    <w:rsid w:val="00E919BD"/>
    <w:rsid w:val="00E961E2"/>
    <w:rsid w:val="00E9685A"/>
    <w:rsid w:val="00E97305"/>
    <w:rsid w:val="00E97455"/>
    <w:rsid w:val="00EA2724"/>
    <w:rsid w:val="00EA2810"/>
    <w:rsid w:val="00EA3403"/>
    <w:rsid w:val="00EA5538"/>
    <w:rsid w:val="00EA635E"/>
    <w:rsid w:val="00EB2FB8"/>
    <w:rsid w:val="00EB35B5"/>
    <w:rsid w:val="00EB3D02"/>
    <w:rsid w:val="00EB3DC2"/>
    <w:rsid w:val="00EB5FAE"/>
    <w:rsid w:val="00EB74B0"/>
    <w:rsid w:val="00EC0387"/>
    <w:rsid w:val="00EC092C"/>
    <w:rsid w:val="00EC11EF"/>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79ED"/>
    <w:rsid w:val="00ED7E05"/>
    <w:rsid w:val="00EE15CC"/>
    <w:rsid w:val="00EE19FA"/>
    <w:rsid w:val="00EE1B71"/>
    <w:rsid w:val="00EE1D81"/>
    <w:rsid w:val="00EE2059"/>
    <w:rsid w:val="00EE2F25"/>
    <w:rsid w:val="00EE45B5"/>
    <w:rsid w:val="00EE5F25"/>
    <w:rsid w:val="00EE615E"/>
    <w:rsid w:val="00EE6973"/>
    <w:rsid w:val="00EE711D"/>
    <w:rsid w:val="00EF151E"/>
    <w:rsid w:val="00EF2297"/>
    <w:rsid w:val="00EF2B9E"/>
    <w:rsid w:val="00EF2E53"/>
    <w:rsid w:val="00EF48F2"/>
    <w:rsid w:val="00EF4D6A"/>
    <w:rsid w:val="00EF5C8D"/>
    <w:rsid w:val="00EF6D6D"/>
    <w:rsid w:val="00EF7C5A"/>
    <w:rsid w:val="00F000DC"/>
    <w:rsid w:val="00F022F8"/>
    <w:rsid w:val="00F0512F"/>
    <w:rsid w:val="00F06D87"/>
    <w:rsid w:val="00F0745C"/>
    <w:rsid w:val="00F1248A"/>
    <w:rsid w:val="00F1370A"/>
    <w:rsid w:val="00F14E54"/>
    <w:rsid w:val="00F1575A"/>
    <w:rsid w:val="00F16A31"/>
    <w:rsid w:val="00F16CC3"/>
    <w:rsid w:val="00F1731B"/>
    <w:rsid w:val="00F17A1C"/>
    <w:rsid w:val="00F2056A"/>
    <w:rsid w:val="00F22886"/>
    <w:rsid w:val="00F24B97"/>
    <w:rsid w:val="00F2657C"/>
    <w:rsid w:val="00F27B6B"/>
    <w:rsid w:val="00F27FC0"/>
    <w:rsid w:val="00F319A4"/>
    <w:rsid w:val="00F31A5C"/>
    <w:rsid w:val="00F33841"/>
    <w:rsid w:val="00F349A9"/>
    <w:rsid w:val="00F350DA"/>
    <w:rsid w:val="00F35525"/>
    <w:rsid w:val="00F35FC5"/>
    <w:rsid w:val="00F36315"/>
    <w:rsid w:val="00F37C96"/>
    <w:rsid w:val="00F40F54"/>
    <w:rsid w:val="00F41442"/>
    <w:rsid w:val="00F4189C"/>
    <w:rsid w:val="00F4283B"/>
    <w:rsid w:val="00F42B4B"/>
    <w:rsid w:val="00F42EEA"/>
    <w:rsid w:val="00F4350D"/>
    <w:rsid w:val="00F43849"/>
    <w:rsid w:val="00F44F33"/>
    <w:rsid w:val="00F452D3"/>
    <w:rsid w:val="00F45CAF"/>
    <w:rsid w:val="00F4607E"/>
    <w:rsid w:val="00F46B84"/>
    <w:rsid w:val="00F4725A"/>
    <w:rsid w:val="00F47580"/>
    <w:rsid w:val="00F47A15"/>
    <w:rsid w:val="00F50D02"/>
    <w:rsid w:val="00F50DB6"/>
    <w:rsid w:val="00F5185D"/>
    <w:rsid w:val="00F51F06"/>
    <w:rsid w:val="00F52595"/>
    <w:rsid w:val="00F52CA0"/>
    <w:rsid w:val="00F5351D"/>
    <w:rsid w:val="00F53DFE"/>
    <w:rsid w:val="00F553AA"/>
    <w:rsid w:val="00F562B8"/>
    <w:rsid w:val="00F614D5"/>
    <w:rsid w:val="00F615C7"/>
    <w:rsid w:val="00F61AE9"/>
    <w:rsid w:val="00F64973"/>
    <w:rsid w:val="00F66728"/>
    <w:rsid w:val="00F708AB"/>
    <w:rsid w:val="00F70AAC"/>
    <w:rsid w:val="00F71CBF"/>
    <w:rsid w:val="00F72AD9"/>
    <w:rsid w:val="00F731DE"/>
    <w:rsid w:val="00F73673"/>
    <w:rsid w:val="00F74A0C"/>
    <w:rsid w:val="00F75B45"/>
    <w:rsid w:val="00F75B93"/>
    <w:rsid w:val="00F80F40"/>
    <w:rsid w:val="00F813C4"/>
    <w:rsid w:val="00F81AFD"/>
    <w:rsid w:val="00F81E32"/>
    <w:rsid w:val="00F83517"/>
    <w:rsid w:val="00F8363D"/>
    <w:rsid w:val="00F8369F"/>
    <w:rsid w:val="00F87A0C"/>
    <w:rsid w:val="00F91042"/>
    <w:rsid w:val="00F917CF"/>
    <w:rsid w:val="00F91CFC"/>
    <w:rsid w:val="00F92034"/>
    <w:rsid w:val="00F95FBB"/>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7A6F"/>
    <w:rsid w:val="00FC0171"/>
    <w:rsid w:val="00FC0575"/>
    <w:rsid w:val="00FC066D"/>
    <w:rsid w:val="00FC08CB"/>
    <w:rsid w:val="00FC0A4F"/>
    <w:rsid w:val="00FC1DFB"/>
    <w:rsid w:val="00FC1E76"/>
    <w:rsid w:val="00FC1F1D"/>
    <w:rsid w:val="00FC608A"/>
    <w:rsid w:val="00FC6FC2"/>
    <w:rsid w:val="00FD1D51"/>
    <w:rsid w:val="00FD280B"/>
    <w:rsid w:val="00FD3064"/>
    <w:rsid w:val="00FD33AE"/>
    <w:rsid w:val="00FD394B"/>
    <w:rsid w:val="00FD41BA"/>
    <w:rsid w:val="00FD4AD4"/>
    <w:rsid w:val="00FD4EEB"/>
    <w:rsid w:val="00FD5669"/>
    <w:rsid w:val="00FD6100"/>
    <w:rsid w:val="00FE0192"/>
    <w:rsid w:val="00FE0DD0"/>
    <w:rsid w:val="00FE1A90"/>
    <w:rsid w:val="00FE36DF"/>
    <w:rsid w:val="00FE5828"/>
    <w:rsid w:val="00FF0276"/>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lang w:val="en-GB"/>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lang w:eastAsia="en-US"/>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styleId="NichtaufgelsteErwhnung">
    <w:name w:val="Unresolved Mention"/>
    <w:basedOn w:val="Absatz-Standardschriftart"/>
    <w:uiPriority w:val="99"/>
    <w:semiHidden/>
    <w:unhideWhenUsed/>
    <w:rsid w:val="002357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695552">
      <w:bodyDiv w:val="1"/>
      <w:marLeft w:val="0"/>
      <w:marRight w:val="0"/>
      <w:marTop w:val="0"/>
      <w:marBottom w:val="0"/>
      <w:divBdr>
        <w:top w:val="none" w:sz="0" w:space="0" w:color="auto"/>
        <w:left w:val="none" w:sz="0" w:space="0" w:color="auto"/>
        <w:bottom w:val="none" w:sz="0" w:space="0" w:color="auto"/>
        <w:right w:val="none" w:sz="0" w:space="0" w:color="auto"/>
      </w:divBdr>
    </w:div>
    <w:div w:id="1237936509">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hettich.com/nl-be/producten-eshop/techniek-innovaties-2022"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BA43D-AE88-4D6B-81FE-C1FA615E0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6</Pages>
  <Words>815</Words>
  <Characters>5816</Characters>
  <Application>Microsoft Office Word</Application>
  <DocSecurity>0</DocSecurity>
  <Lines>48</Lines>
  <Paragraphs>13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Erfolgstreiber: Verlässlichkeit, Vielfalt, Innovationen - Hettich auf der Prowood: Worauf man sich verlassen kann!</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Erfolgstreiber: Verlässlichkeit, Vielfalt, Innovationen - Hettich auf der Prowood: Worauf man sich verlassen kann!</dc:title>
  <dc:creator>Anke Wöhler</dc:creator>
  <cp:lastModifiedBy>Anke Wöhler</cp:lastModifiedBy>
  <cp:revision>15</cp:revision>
  <cp:lastPrinted>2023-07-17T06:29:00Z</cp:lastPrinted>
  <dcterms:created xsi:type="dcterms:W3CDTF">2024-09-18T09:43:00Z</dcterms:created>
  <dcterms:modified xsi:type="dcterms:W3CDTF">2024-10-08T05:12:00Z</dcterms:modified>
</cp:coreProperties>
</file>