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45DFB52C" w:rsidR="000759E9" w:rsidRDefault="000759E9" w:rsidP="00944FB8">
      <w:pPr>
        <w:spacing w:line="360" w:lineRule="auto"/>
        <w:rPr>
          <w:rFonts w:cs="Arial"/>
          <w:b/>
          <w:sz w:val="28"/>
          <w:szCs w:val="28"/>
        </w:rPr>
      </w:pPr>
      <w:r>
        <w:rPr>
          <w:rFonts w:cs="Arial"/>
          <w:b/>
          <w:sz w:val="28"/>
          <w:szCs w:val="28"/>
        </w:rPr>
        <w:t>Hettich Goes Outdoor!</w:t>
      </w:r>
    </w:p>
    <w:p w14:paraId="1BE9BA5B" w14:textId="672A3CAA" w:rsidR="00785015" w:rsidRPr="006B1493" w:rsidRDefault="00785015" w:rsidP="00580B5E">
      <w:pPr>
        <w:spacing w:line="360" w:lineRule="auto"/>
        <w:rPr>
          <w:b/>
        </w:rPr>
      </w:pPr>
      <w:r>
        <w:rPr>
          <w:b/>
        </w:rPr>
        <w:t xml:space="preserve">Tough systems for </w:t>
      </w:r>
      <w:r>
        <w:rPr>
          <w:rFonts w:cs="Gotham Book"/>
          <w:b/>
          <w:color w:val="auto"/>
          <w:szCs w:val="24"/>
        </w:rPr>
        <w:t>outdoor</w:t>
      </w:r>
      <w:r>
        <w:rPr>
          <w:b/>
        </w:rPr>
        <w:t xml:space="preserve"> furniture</w:t>
      </w:r>
    </w:p>
    <w:p w14:paraId="1AAD888F" w14:textId="77777777" w:rsidR="00785015" w:rsidRDefault="00785015" w:rsidP="00580B5E">
      <w:pPr>
        <w:spacing w:line="360" w:lineRule="auto"/>
      </w:pPr>
    </w:p>
    <w:p w14:paraId="1BCCF9CD" w14:textId="50B4A0C8" w:rsidR="00FF5A44" w:rsidRDefault="00785015"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b/>
          <w:szCs w:val="18"/>
        </w:rPr>
      </w:pPr>
      <w:r>
        <w:rPr>
          <w:b/>
        </w:rPr>
        <w:t xml:space="preserve">Cold, heat, fog, rain, snow or salty air – even under extreme conditions, </w:t>
      </w:r>
      <w:r>
        <w:rPr>
          <w:b/>
          <w:color w:val="auto"/>
        </w:rPr>
        <w:t xml:space="preserve">outdoor furniture needs to </w:t>
      </w:r>
      <w:r>
        <w:rPr>
          <w:b/>
        </w:rPr>
        <w:t xml:space="preserve">remain fully functional </w:t>
      </w:r>
      <w:r>
        <w:rPr>
          <w:b/>
          <w:color w:val="auto"/>
        </w:rPr>
        <w:t>at all times</w:t>
      </w:r>
      <w:r>
        <w:rPr>
          <w:b/>
        </w:rPr>
        <w:t>. This is where every component counts. With it's weatherproof solutions from drawers to refrigerator hinges, Hettich delivers the key to superb q</w:t>
      </w:r>
      <w:r>
        <w:rPr>
          <w:b/>
          <w:color w:val="auto"/>
        </w:rPr>
        <w:t xml:space="preserve">uality </w:t>
      </w:r>
      <w:r>
        <w:rPr>
          <w:b/>
        </w:rPr>
        <w:t xml:space="preserve">in the open air environment too. A compendium of all products for outdoor use </w:t>
      </w:r>
      <w:proofErr w:type="spellStart"/>
      <w:r>
        <w:rPr>
          <w:b/>
        </w:rPr>
        <w:t>can</w:t>
      </w:r>
      <w:proofErr w:type="spellEnd"/>
      <w:r>
        <w:rPr>
          <w:b/>
        </w:rPr>
        <w:t xml:space="preserve"> </w:t>
      </w:r>
      <w:proofErr w:type="spellStart"/>
      <w:r>
        <w:rPr>
          <w:b/>
        </w:rPr>
        <w:t>now</w:t>
      </w:r>
      <w:proofErr w:type="spellEnd"/>
      <w:r>
        <w:rPr>
          <w:b/>
        </w:rPr>
        <w:t xml:space="preserve"> </w:t>
      </w:r>
      <w:proofErr w:type="spellStart"/>
      <w:r>
        <w:rPr>
          <w:b/>
        </w:rPr>
        <w:t>be</w:t>
      </w:r>
      <w:proofErr w:type="spellEnd"/>
      <w:r>
        <w:rPr>
          <w:b/>
        </w:rPr>
        <w:t xml:space="preserve"> </w:t>
      </w:r>
      <w:proofErr w:type="spellStart"/>
      <w:r>
        <w:rPr>
          <w:b/>
        </w:rPr>
        <w:t>found</w:t>
      </w:r>
      <w:proofErr w:type="spellEnd"/>
      <w:r>
        <w:rPr>
          <w:b/>
        </w:rPr>
        <w:t xml:space="preserve"> at </w:t>
      </w:r>
      <w:hyperlink r:id="rId8" w:history="1">
        <w:r>
          <w:rPr>
            <w:rStyle w:val="Hyperlink"/>
            <w:b/>
          </w:rPr>
          <w:t>outdoor.hettich.com</w:t>
        </w:r>
      </w:hyperlink>
      <w:r>
        <w:rPr>
          <w:b/>
        </w:rPr>
        <w:t xml:space="preserve"> </w:t>
      </w:r>
      <w:proofErr w:type="spellStart"/>
      <w:r>
        <w:rPr>
          <w:b/>
        </w:rPr>
        <w:t>with</w:t>
      </w:r>
      <w:proofErr w:type="spellEnd"/>
      <w:r>
        <w:rPr>
          <w:b/>
        </w:rPr>
        <w:t xml:space="preserve"> </w:t>
      </w:r>
      <w:proofErr w:type="spellStart"/>
      <w:r>
        <w:rPr>
          <w:b/>
        </w:rPr>
        <w:t>the</w:t>
      </w:r>
      <w:proofErr w:type="spellEnd"/>
      <w:r>
        <w:rPr>
          <w:b/>
        </w:rPr>
        <w:t xml:space="preserve"> </w:t>
      </w:r>
      <w:proofErr w:type="spellStart"/>
      <w:r>
        <w:rPr>
          <w:b/>
        </w:rPr>
        <w:t>option</w:t>
      </w:r>
      <w:proofErr w:type="spellEnd"/>
      <w:r>
        <w:rPr>
          <w:b/>
        </w:rPr>
        <w:t xml:space="preserve"> </w:t>
      </w:r>
      <w:proofErr w:type="spellStart"/>
      <w:r>
        <w:rPr>
          <w:b/>
        </w:rPr>
        <w:t>of</w:t>
      </w:r>
      <w:proofErr w:type="spellEnd"/>
      <w:r>
        <w:rPr>
          <w:b/>
        </w:rPr>
        <w:t xml:space="preserve"> </w:t>
      </w:r>
      <w:proofErr w:type="spellStart"/>
      <w:r>
        <w:rPr>
          <w:b/>
        </w:rPr>
        <w:t>ordering</w:t>
      </w:r>
      <w:proofErr w:type="spellEnd"/>
      <w:r>
        <w:rPr>
          <w:b/>
        </w:rPr>
        <w:t xml:space="preserve"> </w:t>
      </w:r>
      <w:proofErr w:type="spellStart"/>
      <w:r>
        <w:rPr>
          <w:b/>
        </w:rPr>
        <w:t>direct</w:t>
      </w:r>
      <w:proofErr w:type="spellEnd"/>
      <w:r w:rsidR="009D0528">
        <w:rPr>
          <w:b/>
        </w:rPr>
        <w:t xml:space="preserve"> </w:t>
      </w:r>
      <w:r w:rsidR="009D0528" w:rsidRPr="009D0528">
        <w:rPr>
          <w:b/>
        </w:rPr>
        <w:t xml:space="preserve">via </w:t>
      </w:r>
      <w:proofErr w:type="spellStart"/>
      <w:r w:rsidR="009D0528" w:rsidRPr="009D0528">
        <w:rPr>
          <w:b/>
        </w:rPr>
        <w:t>the</w:t>
      </w:r>
      <w:proofErr w:type="spellEnd"/>
      <w:r w:rsidR="009D0528" w:rsidRPr="009D0528">
        <w:rPr>
          <w:b/>
        </w:rPr>
        <w:t xml:space="preserve"> </w:t>
      </w:r>
      <w:proofErr w:type="spellStart"/>
      <w:r w:rsidR="009D0528" w:rsidRPr="009D0528">
        <w:rPr>
          <w:b/>
        </w:rPr>
        <w:t>Hettich</w:t>
      </w:r>
      <w:proofErr w:type="spellEnd"/>
      <w:r w:rsidR="009D0528" w:rsidRPr="009D0528">
        <w:rPr>
          <w:b/>
        </w:rPr>
        <w:t xml:space="preserve"> </w:t>
      </w:r>
      <w:proofErr w:type="spellStart"/>
      <w:r w:rsidR="009D0528" w:rsidRPr="009D0528">
        <w:rPr>
          <w:b/>
        </w:rPr>
        <w:t>eShop</w:t>
      </w:r>
      <w:proofErr w:type="spellEnd"/>
      <w:r w:rsidR="009D0528" w:rsidRPr="009D0528">
        <w:rPr>
          <w:b/>
        </w:rPr>
        <w:t>.</w:t>
      </w:r>
    </w:p>
    <w:p w14:paraId="64468FDD" w14:textId="77777777" w:rsidR="00A3668D" w:rsidRPr="00785015" w:rsidRDefault="00A3668D"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b/>
        </w:rPr>
      </w:pPr>
    </w:p>
    <w:p w14:paraId="2BE6A557" w14:textId="7479F716" w:rsidR="001533EB" w:rsidRDefault="00084029" w:rsidP="00964766">
      <w:pPr>
        <w:spacing w:line="360" w:lineRule="auto"/>
        <w:rPr>
          <w:szCs w:val="24"/>
        </w:rPr>
      </w:pPr>
      <w:r>
        <w:rPr>
          <w:szCs w:val="24"/>
        </w:rPr>
        <w:t>Today's new lifestyle happens outdoors. And taking life into the garden or onto the roof terrace is fun because with the right dedicated fittings, life's</w:t>
      </w:r>
      <w:r>
        <w:rPr>
          <w:rFonts w:cs="Helvetica"/>
          <w:szCs w:val="18"/>
        </w:rPr>
        <w:t xml:space="preserve"> </w:t>
      </w:r>
      <w:r>
        <w:rPr>
          <w:szCs w:val="24"/>
        </w:rPr>
        <w:t>just as comfortable here as it is indoors.</w:t>
      </w:r>
      <w:r>
        <w:rPr>
          <w:rFonts w:cs="Gotham Book"/>
          <w:color w:val="auto"/>
          <w:szCs w:val="24"/>
        </w:rPr>
        <w:t xml:space="preserve"> Hettich can offer what's now needed for living outdoors.</w:t>
      </w:r>
      <w:r>
        <w:rPr>
          <w:rFonts w:cs="Gotham Book"/>
          <w:szCs w:val="24"/>
        </w:rPr>
        <w:t xml:space="preserve"> The extensive line up lets providers configure customised </w:t>
      </w:r>
      <w:r>
        <w:rPr>
          <w:rFonts w:cs="Gotham Book"/>
          <w:color w:val="auto"/>
          <w:szCs w:val="24"/>
        </w:rPr>
        <w:t xml:space="preserve">designer style, modular outdoor furniture and kitchens that come with remarkable ease of use, ample storage and practical value, none of which ever fails to </w:t>
      </w:r>
      <w:r>
        <w:rPr>
          <w:rFonts w:cs="Gotham Book"/>
          <w:szCs w:val="24"/>
        </w:rPr>
        <w:t>astonish</w:t>
      </w:r>
      <w:r>
        <w:rPr>
          <w:rFonts w:cs="Gotham Book"/>
          <w:color w:val="auto"/>
          <w:szCs w:val="24"/>
        </w:rPr>
        <w:t>.</w:t>
      </w:r>
    </w:p>
    <w:p w14:paraId="2481FDB6" w14:textId="77777777" w:rsidR="001533EB" w:rsidRDefault="001533EB" w:rsidP="00964766">
      <w:pPr>
        <w:spacing w:line="360" w:lineRule="auto"/>
        <w:rPr>
          <w:szCs w:val="24"/>
        </w:rPr>
      </w:pPr>
    </w:p>
    <w:p w14:paraId="74D13F62" w14:textId="1A797715" w:rsidR="005D1D70" w:rsidRDefault="00C103F3" w:rsidP="005D1D70">
      <w:pPr>
        <w:spacing w:line="360" w:lineRule="auto"/>
        <w:rPr>
          <w:color w:val="auto"/>
        </w:rPr>
      </w:pPr>
      <w:r>
        <w:rPr>
          <w:szCs w:val="24"/>
        </w:rPr>
        <w:t>An extremely hard wearing all rounder</w:t>
      </w:r>
      <w:r>
        <w:rPr>
          <w:rFonts w:cs="Helvetica"/>
          <w:color w:val="auto"/>
          <w:szCs w:val="18"/>
        </w:rPr>
        <w:t xml:space="preserve"> is the Veosys fast installation stainless steel hinge. Tested for corrosion resistance, it defies all weathers while at the same time providing exceptional user friendly convenience: </w:t>
      </w:r>
      <w:r>
        <w:rPr>
          <w:color w:val="auto"/>
        </w:rPr>
        <w:t>integrated Silent System gives excellent soft closing performance at low and high outdoor temperatures. And with its wide self closing angle of 35°, Veosys closes furniture doors almost by itself.</w:t>
      </w:r>
    </w:p>
    <w:p w14:paraId="40DA2A6F" w14:textId="77777777" w:rsidR="005D1D70" w:rsidRDefault="005D1D70" w:rsidP="005D1D70">
      <w:pPr>
        <w:spacing w:line="360" w:lineRule="auto"/>
        <w:rPr>
          <w:color w:val="auto"/>
        </w:rPr>
      </w:pPr>
    </w:p>
    <w:p w14:paraId="04DE5DE1" w14:textId="0DB6FDD0" w:rsidR="00964766" w:rsidRPr="00964766" w:rsidRDefault="008C567D" w:rsidP="005D1D70">
      <w:pPr>
        <w:spacing w:line="360" w:lineRule="auto"/>
        <w:rPr>
          <w:rFonts w:cs="Gotham Book"/>
          <w:szCs w:val="24"/>
        </w:rPr>
      </w:pPr>
      <w:r>
        <w:rPr>
          <w:rFonts w:cs="Helvetica"/>
          <w:color w:val="auto"/>
          <w:szCs w:val="24"/>
        </w:rPr>
        <w:lastRenderedPageBreak/>
        <w:t xml:space="preserve">High quality design, unmatched practical functionality and numerous individualisation options – that's what </w:t>
      </w:r>
      <w:r>
        <w:rPr>
          <w:rFonts w:cs="Helvetica"/>
          <w:color w:val="auto"/>
          <w:kern w:val="1"/>
          <w:szCs w:val="24"/>
        </w:rPr>
        <w:t xml:space="preserve">you get with the tried and proven InnoTech Atira drawer system from Hettich. For outdoor use, it's available in </w:t>
      </w:r>
      <w:r>
        <w:rPr>
          <w:rFonts w:cs="Gotham Book"/>
          <w:color w:val="auto"/>
          <w:szCs w:val="24"/>
        </w:rPr>
        <w:t>silver, white and anthracite, with a wide range of add on elements and OrgaTray cutlery inserts making it possible to</w:t>
      </w:r>
      <w:r>
        <w:rPr>
          <w:rFonts w:cs="Gotham Book"/>
          <w:szCs w:val="24"/>
        </w:rPr>
        <w:t xml:space="preserve"> organise and appoint drawers in any way you choose.</w:t>
      </w:r>
    </w:p>
    <w:p w14:paraId="182DC7F9" w14:textId="77777777" w:rsidR="00F360ED" w:rsidRPr="003159D9" w:rsidRDefault="00F360E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14:paraId="7E821B7C" w14:textId="38D61C8B" w:rsidR="00185FE6" w:rsidRPr="00427805" w:rsidRDefault="00A110E2" w:rsidP="00185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r>
        <w:rPr>
          <w:rFonts w:cs="Helvetica"/>
          <w:color w:val="auto"/>
          <w:szCs w:val="24"/>
        </w:rPr>
        <w:t xml:space="preserve">The custom finished Quadro Compact runner for the InnoTech Atira drawer system is weatherproof too. Here as well, Hettich's innovative Silent System leaves no margin of doubt with smooth running performance, maximum stability and perfectly controlled, quiet closing action with a </w:t>
      </w:r>
      <w:r>
        <w:rPr>
          <w:color w:val="auto"/>
          <w:szCs w:val="24"/>
        </w:rPr>
        <w:t>load capacity of up to 40 kg</w:t>
      </w:r>
      <w:r>
        <w:rPr>
          <w:rFonts w:cs="Helvetica"/>
          <w:color w:val="auto"/>
          <w:szCs w:val="24"/>
        </w:rPr>
        <w:t>. I</w:t>
      </w:r>
      <w:r>
        <w:rPr>
          <w:color w:val="auto"/>
          <w:szCs w:val="24"/>
        </w:rPr>
        <w:t xml:space="preserve">n combination with the Push to open system, handleless fronts are not a problem either. Designed specifically for outdoor kitchen use, the </w:t>
      </w:r>
      <w:r>
        <w:rPr>
          <w:rFonts w:cs="Helvetica"/>
          <w:color w:val="auto"/>
          <w:szCs w:val="24"/>
        </w:rPr>
        <w:t>Quadro Compact system features a gas bottle pull-out for installing on any floor or ground surface. A further practical addition comes in the form of the CargoPlus wire shelves for well ventilated drawers and pot-and-pan drawers.</w:t>
      </w:r>
    </w:p>
    <w:p w14:paraId="4B3626E8" w14:textId="77777777" w:rsidR="00CB028D" w:rsidRDefault="00CB028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0070C0"/>
          <w:szCs w:val="24"/>
        </w:rPr>
      </w:pPr>
    </w:p>
    <w:p w14:paraId="6C3D4E86" w14:textId="72C4EF31" w:rsidR="00804265" w:rsidRDefault="00F360ED"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r>
        <w:rPr>
          <w:rFonts w:cs="Gotham Book"/>
          <w:szCs w:val="24"/>
        </w:rPr>
        <w:t>Hettich's line up also includes a non corroding solution for outdoor refrigerators</w:t>
      </w:r>
      <w:r>
        <w:rPr>
          <w:rFonts w:cs="Arial"/>
          <w:szCs w:val="24"/>
        </w:rPr>
        <w:t>: H</w:t>
      </w:r>
      <w:r>
        <w:rPr>
          <w:rFonts w:cs="Arial"/>
          <w:color w:val="1E1C1C"/>
          <w:szCs w:val="24"/>
          <w:shd w:val="clear" w:color="auto" w:fill="FFFFFF"/>
        </w:rPr>
        <w:t xml:space="preserve">ettich's K hinges provide a fixed connection between refrigerator door and furniture front. The </w:t>
      </w:r>
      <w:r>
        <w:rPr>
          <w:rFonts w:cs="Arial"/>
          <w:color w:val="auto"/>
          <w:szCs w:val="24"/>
        </w:rPr>
        <w:t xml:space="preserve">K99 </w:t>
      </w:r>
      <w:r w:rsidR="00E83DCF">
        <w:rPr>
          <w:rFonts w:cs="Arial"/>
          <w:color w:val="auto"/>
          <w:szCs w:val="24"/>
        </w:rPr>
        <w:t xml:space="preserve">hinge </w:t>
      </w:r>
      <w:proofErr w:type="spellStart"/>
      <w:r>
        <w:rPr>
          <w:rFonts w:cs="Arial"/>
          <w:color w:val="auto"/>
          <w:szCs w:val="24"/>
        </w:rPr>
        <w:t>and</w:t>
      </w:r>
      <w:proofErr w:type="spellEnd"/>
      <w:r>
        <w:rPr>
          <w:rFonts w:cs="Arial"/>
          <w:color w:val="auto"/>
          <w:szCs w:val="24"/>
        </w:rPr>
        <w:t xml:space="preserve"> </w:t>
      </w:r>
      <w:proofErr w:type="spellStart"/>
      <w:r w:rsidR="00E83DCF">
        <w:rPr>
          <w:rFonts w:cs="Arial"/>
          <w:color w:val="auto"/>
          <w:szCs w:val="24"/>
        </w:rPr>
        <w:t>the</w:t>
      </w:r>
      <w:proofErr w:type="spellEnd"/>
      <w:r w:rsidR="00E83DCF">
        <w:rPr>
          <w:rFonts w:cs="Arial"/>
          <w:color w:val="auto"/>
          <w:szCs w:val="24"/>
        </w:rPr>
        <w:t xml:space="preserve"> </w:t>
      </w:r>
      <w:r>
        <w:rPr>
          <w:rFonts w:cs="Arial"/>
          <w:color w:val="auto"/>
          <w:szCs w:val="24"/>
        </w:rPr>
        <w:t>K08 hinge</w:t>
      </w:r>
      <w:r w:rsidR="00E83DCF">
        <w:rPr>
          <w:rFonts w:cs="Arial"/>
          <w:color w:val="auto"/>
          <w:szCs w:val="24"/>
        </w:rPr>
        <w:t xml:space="preserve"> </w:t>
      </w:r>
      <w:proofErr w:type="spellStart"/>
      <w:r w:rsidR="00E83DCF">
        <w:rPr>
          <w:rFonts w:cs="Arial"/>
          <w:color w:val="auto"/>
          <w:szCs w:val="24"/>
        </w:rPr>
        <w:t>with</w:t>
      </w:r>
      <w:proofErr w:type="spellEnd"/>
      <w:r w:rsidR="00E83DCF">
        <w:rPr>
          <w:rFonts w:cs="Arial"/>
          <w:color w:val="auto"/>
          <w:szCs w:val="24"/>
        </w:rPr>
        <w:t xml:space="preserve"> </w:t>
      </w:r>
      <w:proofErr w:type="spellStart"/>
      <w:r w:rsidR="00E83DCF">
        <w:rPr>
          <w:rFonts w:cs="Arial"/>
          <w:color w:val="auto"/>
          <w:szCs w:val="24"/>
        </w:rPr>
        <w:t>self</w:t>
      </w:r>
      <w:r w:rsidR="001F1D9D">
        <w:rPr>
          <w:rFonts w:cs="Arial"/>
          <w:color w:val="auto"/>
          <w:szCs w:val="24"/>
        </w:rPr>
        <w:t>-</w:t>
      </w:r>
      <w:r w:rsidR="00E83DCF">
        <w:rPr>
          <w:rFonts w:cs="Arial"/>
          <w:color w:val="auto"/>
          <w:szCs w:val="24"/>
        </w:rPr>
        <w:t>closing</w:t>
      </w:r>
      <w:proofErr w:type="spellEnd"/>
      <w:r>
        <w:rPr>
          <w:rFonts w:cs="Arial"/>
          <w:color w:val="auto"/>
          <w:szCs w:val="24"/>
        </w:rPr>
        <w:t xml:space="preserve"> </w:t>
      </w:r>
      <w:proofErr w:type="spellStart"/>
      <w:r>
        <w:rPr>
          <w:rFonts w:cs="Arial"/>
          <w:color w:val="1E1C1C"/>
          <w:szCs w:val="24"/>
          <w:shd w:val="clear" w:color="auto" w:fill="FFFFFF"/>
        </w:rPr>
        <w:t>for</w:t>
      </w:r>
      <w:proofErr w:type="spellEnd"/>
      <w:r>
        <w:rPr>
          <w:rFonts w:cs="Arial"/>
          <w:color w:val="1E1C1C"/>
          <w:szCs w:val="24"/>
          <w:shd w:val="clear" w:color="auto" w:fill="FFFFFF"/>
        </w:rPr>
        <w:t xml:space="preserve"> </w:t>
      </w:r>
      <w:proofErr w:type="spellStart"/>
      <w:r>
        <w:rPr>
          <w:rFonts w:cs="Arial"/>
          <w:color w:val="1E1C1C"/>
          <w:szCs w:val="24"/>
          <w:shd w:val="clear" w:color="auto" w:fill="FFFFFF"/>
        </w:rPr>
        <w:t>fixed</w:t>
      </w:r>
      <w:proofErr w:type="spellEnd"/>
      <w:r>
        <w:rPr>
          <w:rFonts w:cs="Arial"/>
          <w:color w:val="1E1C1C"/>
          <w:szCs w:val="24"/>
          <w:shd w:val="clear" w:color="auto" w:fill="FFFFFF"/>
        </w:rPr>
        <w:t xml:space="preserve"> </w:t>
      </w:r>
      <w:proofErr w:type="spellStart"/>
      <w:r>
        <w:rPr>
          <w:rFonts w:cs="Arial"/>
          <w:color w:val="1E1C1C"/>
          <w:szCs w:val="24"/>
          <w:shd w:val="clear" w:color="auto" w:fill="FFFFFF"/>
        </w:rPr>
        <w:t>door</w:t>
      </w:r>
      <w:proofErr w:type="spellEnd"/>
      <w:r>
        <w:rPr>
          <w:rFonts w:cs="Arial"/>
          <w:color w:val="1E1C1C"/>
          <w:szCs w:val="24"/>
          <w:shd w:val="clear" w:color="auto" w:fill="FFFFFF"/>
        </w:rPr>
        <w:t xml:space="preserve"> </w:t>
      </w:r>
      <w:proofErr w:type="spellStart"/>
      <w:r>
        <w:rPr>
          <w:rFonts w:cs="Arial"/>
          <w:color w:val="1E1C1C"/>
          <w:szCs w:val="24"/>
          <w:shd w:val="clear" w:color="auto" w:fill="FFFFFF"/>
        </w:rPr>
        <w:t>systems</w:t>
      </w:r>
      <w:proofErr w:type="spellEnd"/>
      <w:r>
        <w:rPr>
          <w:rFonts w:cs="Arial"/>
          <w:color w:val="1E1C1C"/>
          <w:szCs w:val="24"/>
          <w:shd w:val="clear" w:color="auto" w:fill="FFFFFF"/>
        </w:rPr>
        <w:t xml:space="preserve"> </w:t>
      </w:r>
      <w:proofErr w:type="spellStart"/>
      <w:r>
        <w:rPr>
          <w:rFonts w:cs="Arial"/>
          <w:szCs w:val="24"/>
        </w:rPr>
        <w:t>now</w:t>
      </w:r>
      <w:proofErr w:type="spellEnd"/>
      <w:r>
        <w:rPr>
          <w:rFonts w:cs="Arial"/>
          <w:szCs w:val="24"/>
        </w:rPr>
        <w:t xml:space="preserve"> also make it possible to conceal electrical appliances behind outdoor cabinet fronts too. </w:t>
      </w:r>
      <w:r>
        <w:rPr>
          <w:rFonts w:cs="Arial"/>
          <w:color w:val="auto"/>
          <w:kern w:val="1"/>
          <w:szCs w:val="24"/>
        </w:rPr>
        <w:t xml:space="preserve">A generous opening angle not only makes room for every refrigerator drawer, it also provides easy access. Whilst on the subject, this also draws attention </w:t>
      </w:r>
      <w:r>
        <w:rPr>
          <w:rFonts w:cs="Gotham Book"/>
          <w:color w:val="auto"/>
          <w:szCs w:val="24"/>
        </w:rPr>
        <w:t xml:space="preserve">to other "cool" solutions from Hettich – drawer runners from the Quadro Compact product family for crisper compartments and refrigerator drawers. ﻿Fitted </w:t>
      </w:r>
      <w:r>
        <w:rPr>
          <w:rFonts w:cs="Gotham Book"/>
          <w:color w:val="auto"/>
          <w:szCs w:val="24"/>
        </w:rPr>
        <w:lastRenderedPageBreak/>
        <w:t>with optional Silent System, they close gently and quietly.﻿ And Hettich completes its broad range of products for outdoor use with robust waste sorting systems, stainless steel handles, matching stainless steel screws for various products and, of course, the ComfortSpin turntable in transparent and anthracite look.</w:t>
      </w:r>
    </w:p>
    <w:p w14:paraId="4FEBD189" w14:textId="77777777" w:rsidR="00804265" w:rsidRDefault="00804265"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14:paraId="564ABA78" w14:textId="3BCC62E8" w:rsidR="00F64FC9" w:rsidRDefault="00283B8A"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Style w:val="Hyperlink"/>
          <w:rFonts w:cs="Gotham Book"/>
          <w:color w:val="auto"/>
          <w:szCs w:val="18"/>
          <w:u w:val="none"/>
        </w:rPr>
      </w:pPr>
      <w:r>
        <w:rPr>
          <w:rFonts w:cs="Gotham Book"/>
          <w:color w:val="auto"/>
          <w:szCs w:val="24"/>
        </w:rPr>
        <w:t xml:space="preserve">Set out in clearly structured form, the entire portfolio is presented on the new "Hettich Goes Outdoor" website, with a separate online flip page catalogue now also listing all products for outdoor use. </w:t>
      </w:r>
      <w:r>
        <w:rPr>
          <w:rFonts w:cs="Gotham Book"/>
          <w:szCs w:val="24"/>
        </w:rPr>
        <w:t>Ever</w:t>
      </w:r>
      <w:r>
        <w:rPr>
          <w:rFonts w:cs="Gotham Book"/>
          <w:szCs w:val="18"/>
        </w:rPr>
        <w:t xml:space="preserve"> fancied creating new ways of enhancing outdoor furniture and kitchens? </w:t>
      </w:r>
      <w:proofErr w:type="spellStart"/>
      <w:r>
        <w:rPr>
          <w:rFonts w:cs="Gotham Book"/>
          <w:szCs w:val="18"/>
        </w:rPr>
        <w:t>If</w:t>
      </w:r>
      <w:proofErr w:type="spellEnd"/>
      <w:r>
        <w:rPr>
          <w:rFonts w:cs="Gotham Book"/>
          <w:szCs w:val="18"/>
        </w:rPr>
        <w:t xml:space="preserve"> so, </w:t>
      </w:r>
      <w:proofErr w:type="spellStart"/>
      <w:r>
        <w:rPr>
          <w:rFonts w:cs="Gotham Book"/>
          <w:szCs w:val="18"/>
        </w:rPr>
        <w:t>you</w:t>
      </w:r>
      <w:proofErr w:type="spellEnd"/>
      <w:r>
        <w:rPr>
          <w:rFonts w:cs="Gotham Book"/>
          <w:szCs w:val="18"/>
        </w:rPr>
        <w:t xml:space="preserve"> </w:t>
      </w:r>
      <w:proofErr w:type="spellStart"/>
      <w:r>
        <w:rPr>
          <w:rFonts w:cs="Gotham Book"/>
          <w:szCs w:val="18"/>
        </w:rPr>
        <w:t>have</w:t>
      </w:r>
      <w:proofErr w:type="spellEnd"/>
      <w:r>
        <w:rPr>
          <w:rFonts w:cs="Gotham Book"/>
          <w:szCs w:val="18"/>
        </w:rPr>
        <w:t xml:space="preserve"> </w:t>
      </w:r>
      <w:proofErr w:type="spellStart"/>
      <w:r>
        <w:rPr>
          <w:rFonts w:cs="Gotham Book"/>
          <w:color w:val="auto"/>
          <w:szCs w:val="18"/>
        </w:rPr>
        <w:t>until</w:t>
      </w:r>
      <w:proofErr w:type="spellEnd"/>
      <w:r>
        <w:rPr>
          <w:rFonts w:cs="Gotham Book"/>
          <w:color w:val="auto"/>
          <w:szCs w:val="18"/>
        </w:rPr>
        <w:t xml:space="preserve"> </w:t>
      </w:r>
      <w:r w:rsidR="009D0528">
        <w:rPr>
          <w:rFonts w:cs="Gotham Book"/>
          <w:color w:val="auto"/>
          <w:szCs w:val="18"/>
        </w:rPr>
        <w:t xml:space="preserve">31 </w:t>
      </w:r>
      <w:proofErr w:type="spellStart"/>
      <w:r w:rsidR="00732AA0">
        <w:rPr>
          <w:rFonts w:cs="Gotham Book"/>
          <w:color w:val="auto"/>
          <w:szCs w:val="18"/>
        </w:rPr>
        <w:t>December</w:t>
      </w:r>
      <w:proofErr w:type="spellEnd"/>
      <w:r>
        <w:rPr>
          <w:rFonts w:cs="Helvetica"/>
          <w:color w:val="auto"/>
          <w:szCs w:val="24"/>
        </w:rPr>
        <w:t xml:space="preserve"> 2023</w:t>
      </w:r>
      <w:r>
        <w:rPr>
          <w:rFonts w:cs="Gotham Book"/>
          <w:szCs w:val="18"/>
        </w:rPr>
        <w:t xml:space="preserve"> </w:t>
      </w:r>
      <w:proofErr w:type="spellStart"/>
      <w:r>
        <w:rPr>
          <w:rFonts w:cs="Gotham Book"/>
          <w:szCs w:val="18"/>
        </w:rPr>
        <w:t>to</w:t>
      </w:r>
      <w:proofErr w:type="spellEnd"/>
      <w:r>
        <w:rPr>
          <w:rFonts w:cs="Gotham Book"/>
          <w:szCs w:val="18"/>
        </w:rPr>
        <w:t xml:space="preserve"> </w:t>
      </w:r>
      <w:proofErr w:type="spellStart"/>
      <w:r>
        <w:rPr>
          <w:rFonts w:cs="Gotham Book"/>
          <w:color w:val="auto"/>
          <w:szCs w:val="18"/>
        </w:rPr>
        <w:t>enter</w:t>
      </w:r>
      <w:proofErr w:type="spellEnd"/>
      <w:r>
        <w:rPr>
          <w:rFonts w:cs="Gotham Book"/>
          <w:color w:val="auto"/>
          <w:szCs w:val="18"/>
        </w:rPr>
        <w:t xml:space="preserve"> </w:t>
      </w:r>
      <w:proofErr w:type="spellStart"/>
      <w:r>
        <w:rPr>
          <w:rFonts w:cs="Gotham Book"/>
          <w:szCs w:val="18"/>
        </w:rPr>
        <w:t>Hettich's</w:t>
      </w:r>
      <w:proofErr w:type="spellEnd"/>
      <w:r>
        <w:rPr>
          <w:rFonts w:cs="Gotham Book"/>
          <w:szCs w:val="18"/>
        </w:rPr>
        <w:t xml:space="preserve"> </w:t>
      </w:r>
      <w:proofErr w:type="spellStart"/>
      <w:r>
        <w:rPr>
          <w:rFonts w:cs="Gotham Book"/>
          <w:szCs w:val="18"/>
        </w:rPr>
        <w:t>competition</w:t>
      </w:r>
      <w:proofErr w:type="spellEnd"/>
      <w:r>
        <w:rPr>
          <w:rFonts w:cs="Gotham Book"/>
          <w:szCs w:val="18"/>
        </w:rPr>
        <w:t xml:space="preserve"> draw as a chance to take part in an attractive "Design Thinking Workshop". What are you waiting for? Every good reason to </w:t>
      </w:r>
      <w:r>
        <w:rPr>
          <w:rStyle w:val="Hyperlink"/>
          <w:rFonts w:cs="Gotham Book"/>
          <w:color w:val="auto"/>
          <w:szCs w:val="18"/>
          <w:u w:val="none"/>
        </w:rPr>
        <w:t>stop by</w:t>
      </w:r>
      <w:r>
        <w:rPr>
          <w:rFonts w:cs="Gotham Book"/>
          <w:szCs w:val="18"/>
        </w:rPr>
        <w:t xml:space="preserve"> at </w:t>
      </w:r>
      <w:hyperlink r:id="rId9" w:history="1">
        <w:r>
          <w:rPr>
            <w:rStyle w:val="Hyperlink"/>
            <w:rFonts w:cs="Gotham Book"/>
            <w:szCs w:val="18"/>
          </w:rPr>
          <w:t>outdoor.hettich.com</w:t>
        </w:r>
      </w:hyperlink>
      <w:r>
        <w:rPr>
          <w:rStyle w:val="Hyperlink"/>
          <w:rFonts w:cs="Gotham Book"/>
          <w:color w:val="auto"/>
          <w:szCs w:val="18"/>
          <w:u w:val="none"/>
        </w:rPr>
        <w:t>.</w:t>
      </w:r>
    </w:p>
    <w:p w14:paraId="087A1ECF" w14:textId="77777777" w:rsidR="006D1F91" w:rsidRDefault="006D1F91"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szCs w:val="18"/>
        </w:rPr>
      </w:pPr>
    </w:p>
    <w:p w14:paraId="0E4781ED" w14:textId="77777777" w:rsidR="00F360ED" w:rsidRDefault="00F360ED" w:rsidP="00F3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szCs w:val="18"/>
        </w:rPr>
      </w:pPr>
    </w:p>
    <w:p w14:paraId="31861913" w14:textId="77777777" w:rsidR="00C93A3D" w:rsidRPr="00621082" w:rsidRDefault="00C93A3D" w:rsidP="00C93A3D">
      <w:pPr>
        <w:spacing w:line="360" w:lineRule="auto"/>
        <w:rPr>
          <w:rFonts w:cs="Arial"/>
          <w:color w:val="auto"/>
        </w:rPr>
      </w:pPr>
      <w:r>
        <w:rPr>
          <w:rFonts w:cs="Arial"/>
          <w:color w:val="auto"/>
        </w:rPr>
        <w:t xml:space="preserve">The following picture material is available for downloading from the </w:t>
      </w:r>
      <w:r>
        <w:rPr>
          <w:rFonts w:cs="Arial"/>
          <w:b/>
          <w:color w:val="auto"/>
        </w:rPr>
        <w:t xml:space="preserve">"Press" menu </w:t>
      </w:r>
      <w:r>
        <w:rPr>
          <w:rFonts w:cs="Arial"/>
          <w:color w:val="auto"/>
        </w:rPr>
        <w:t xml:space="preserve">at </w:t>
      </w:r>
      <w:r>
        <w:rPr>
          <w:rFonts w:cs="Arial"/>
          <w:b/>
          <w:color w:val="auto"/>
        </w:rPr>
        <w:t>www.hettich.com</w:t>
      </w:r>
      <w:r>
        <w:rPr>
          <w:rFonts w:cs="Arial"/>
          <w:color w:val="auto"/>
        </w:rPr>
        <w:t>:</w:t>
      </w:r>
    </w:p>
    <w:p w14:paraId="007CBC0F" w14:textId="77777777" w:rsidR="00C93A3D" w:rsidRDefault="00C93A3D" w:rsidP="00C93A3D">
      <w:pPr>
        <w:spacing w:line="360" w:lineRule="auto"/>
        <w:rPr>
          <w:rFonts w:cs="Arial"/>
          <w:b/>
          <w:color w:val="auto"/>
        </w:rPr>
      </w:pPr>
    </w:p>
    <w:p w14:paraId="4C4729DF" w14:textId="77777777" w:rsidR="00C93A3D" w:rsidRPr="00621082" w:rsidRDefault="00C93A3D" w:rsidP="00C93A3D">
      <w:pPr>
        <w:spacing w:line="360" w:lineRule="auto"/>
        <w:rPr>
          <w:rFonts w:cs="Arial"/>
          <w:b/>
          <w:color w:val="auto"/>
        </w:rPr>
      </w:pPr>
      <w:r>
        <w:rPr>
          <w:rFonts w:cs="Arial"/>
          <w:b/>
          <w:color w:val="auto"/>
        </w:rPr>
        <w:t>Images</w:t>
      </w:r>
    </w:p>
    <w:p w14:paraId="611E201C" w14:textId="77777777" w:rsidR="00C93A3D" w:rsidRDefault="00C93A3D" w:rsidP="00C93A3D">
      <w:pPr>
        <w:spacing w:line="360" w:lineRule="auto"/>
        <w:rPr>
          <w:rFonts w:cs="Arial"/>
          <w:b/>
          <w:color w:val="auto"/>
        </w:rPr>
      </w:pPr>
      <w:r>
        <w:rPr>
          <w:rFonts w:cs="Arial"/>
          <w:b/>
          <w:color w:val="auto"/>
        </w:rPr>
        <w:t>Captions</w:t>
      </w:r>
    </w:p>
    <w:p w14:paraId="799D5401" w14:textId="7B4F0016"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noProof/>
          <w:szCs w:val="18"/>
        </w:rPr>
      </w:pPr>
      <w:r>
        <w:rPr>
          <w:rFonts w:cs="Gotham Book"/>
          <w:noProof/>
          <w:szCs w:val="18"/>
        </w:rPr>
        <w:drawing>
          <wp:inline distT="0" distB="0" distL="0" distR="0" wp14:anchorId="20C3412F" wp14:editId="3B5D7E4B">
            <wp:extent cx="1846625" cy="13335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_outdoor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858060" cy="1341758"/>
                    </a:xfrm>
                    <a:prstGeom prst="rect">
                      <a:avLst/>
                    </a:prstGeom>
                  </pic:spPr>
                </pic:pic>
              </a:graphicData>
            </a:graphic>
          </wp:inline>
        </w:drawing>
      </w:r>
    </w:p>
    <w:p w14:paraId="27374533" w14:textId="77777777" w:rsidR="008D398C" w:rsidRDefault="00C93A3D"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noProof/>
          <w:szCs w:val="18"/>
        </w:rPr>
      </w:pPr>
      <w:r>
        <w:rPr>
          <w:rFonts w:cs="Gotham Book"/>
          <w:b/>
          <w:noProof/>
          <w:szCs w:val="18"/>
        </w:rPr>
        <w:t>172023_a</w:t>
      </w:r>
    </w:p>
    <w:p w14:paraId="5DD0449A" w14:textId="2FA07797" w:rsidR="00C75189" w:rsidRDefault="00F64FC9"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Gotham Book"/>
          <w:color w:val="auto"/>
          <w:szCs w:val="24"/>
        </w:rPr>
        <w:t xml:space="preserve">New product variety from Hettich </w:t>
      </w:r>
      <w:proofErr w:type="spellStart"/>
      <w:r>
        <w:rPr>
          <w:rFonts w:cs="Gotham Book"/>
          <w:color w:val="auto"/>
          <w:szCs w:val="24"/>
        </w:rPr>
        <w:t>for</w:t>
      </w:r>
      <w:proofErr w:type="spellEnd"/>
      <w:r>
        <w:rPr>
          <w:rFonts w:cs="Gotham Book"/>
          <w:color w:val="auto"/>
          <w:szCs w:val="24"/>
        </w:rPr>
        <w:t xml:space="preserve"> </w:t>
      </w:r>
      <w:proofErr w:type="spellStart"/>
      <w:r>
        <w:rPr>
          <w:rFonts w:cs="Gotham Book"/>
          <w:color w:val="auto"/>
          <w:szCs w:val="24"/>
        </w:rPr>
        <w:t>outdoor</w:t>
      </w:r>
      <w:proofErr w:type="spellEnd"/>
      <w:r>
        <w:rPr>
          <w:rFonts w:cs="Gotham Book"/>
          <w:color w:val="auto"/>
          <w:szCs w:val="24"/>
        </w:rPr>
        <w:t xml:space="preserve"> </w:t>
      </w:r>
      <w:proofErr w:type="spellStart"/>
      <w:r>
        <w:rPr>
          <w:rFonts w:cs="Gotham Book"/>
          <w:color w:val="auto"/>
          <w:szCs w:val="24"/>
        </w:rPr>
        <w:t>use</w:t>
      </w:r>
      <w:proofErr w:type="spellEnd"/>
      <w:r>
        <w:rPr>
          <w:rFonts w:cs="Gotham Book"/>
          <w:color w:val="auto"/>
          <w:szCs w:val="24"/>
        </w:rPr>
        <w:t xml:space="preserve">: </w:t>
      </w:r>
      <w:proofErr w:type="spellStart"/>
      <w:r>
        <w:rPr>
          <w:rFonts w:cs="Gotham Book"/>
          <w:color w:val="auto"/>
          <w:szCs w:val="24"/>
        </w:rPr>
        <w:t>the</w:t>
      </w:r>
      <w:proofErr w:type="spellEnd"/>
      <w:r>
        <w:rPr>
          <w:rFonts w:cs="Gotham Book"/>
          <w:color w:val="auto"/>
          <w:szCs w:val="24"/>
        </w:rPr>
        <w:t xml:space="preserve"> </w:t>
      </w:r>
      <w:proofErr w:type="spellStart"/>
      <w:r>
        <w:rPr>
          <w:rFonts w:cs="Gotham Book"/>
          <w:color w:val="auto"/>
          <w:szCs w:val="24"/>
        </w:rPr>
        <w:t>entire</w:t>
      </w:r>
      <w:proofErr w:type="spellEnd"/>
      <w:r>
        <w:rPr>
          <w:rFonts w:cs="Gotham Book"/>
          <w:color w:val="auto"/>
          <w:szCs w:val="24"/>
        </w:rPr>
        <w:t xml:space="preserve"> </w:t>
      </w:r>
      <w:proofErr w:type="spellStart"/>
      <w:r>
        <w:rPr>
          <w:rFonts w:cs="Gotham Book"/>
          <w:color w:val="auto"/>
          <w:szCs w:val="24"/>
        </w:rPr>
        <w:t>outdoor</w:t>
      </w:r>
      <w:proofErr w:type="spellEnd"/>
      <w:r>
        <w:rPr>
          <w:rFonts w:cs="Gotham Book"/>
          <w:color w:val="auto"/>
          <w:szCs w:val="24"/>
        </w:rPr>
        <w:t xml:space="preserve"> </w:t>
      </w:r>
      <w:proofErr w:type="spellStart"/>
      <w:r>
        <w:rPr>
          <w:rFonts w:cs="Gotham Book"/>
          <w:color w:val="auto"/>
          <w:szCs w:val="24"/>
        </w:rPr>
        <w:t>range</w:t>
      </w:r>
      <w:proofErr w:type="spellEnd"/>
      <w:r>
        <w:rPr>
          <w:rFonts w:cs="Gotham Book"/>
          <w:color w:val="auto"/>
          <w:szCs w:val="24"/>
        </w:rPr>
        <w:t xml:space="preserve"> </w:t>
      </w:r>
      <w:proofErr w:type="spellStart"/>
      <w:r>
        <w:rPr>
          <w:rFonts w:cs="Gotham Book"/>
          <w:color w:val="auto"/>
          <w:szCs w:val="24"/>
        </w:rPr>
        <w:t>is</w:t>
      </w:r>
      <w:proofErr w:type="spellEnd"/>
      <w:r>
        <w:rPr>
          <w:rFonts w:cs="Gotham Book"/>
          <w:color w:val="auto"/>
          <w:szCs w:val="24"/>
        </w:rPr>
        <w:t xml:space="preserve"> </w:t>
      </w:r>
      <w:proofErr w:type="spellStart"/>
      <w:r>
        <w:rPr>
          <w:rFonts w:cs="Gotham Book"/>
          <w:color w:val="auto"/>
          <w:szCs w:val="24"/>
        </w:rPr>
        <w:t>now</w:t>
      </w:r>
      <w:proofErr w:type="spellEnd"/>
      <w:r>
        <w:rPr>
          <w:rFonts w:cs="Gotham Book"/>
          <w:color w:val="auto"/>
          <w:szCs w:val="24"/>
        </w:rPr>
        <w:t xml:space="preserve"> </w:t>
      </w:r>
      <w:proofErr w:type="spellStart"/>
      <w:r>
        <w:rPr>
          <w:rFonts w:cs="Gotham Book"/>
          <w:color w:val="auto"/>
          <w:szCs w:val="24"/>
        </w:rPr>
        <w:t>available</w:t>
      </w:r>
      <w:proofErr w:type="spellEnd"/>
      <w:r>
        <w:rPr>
          <w:rFonts w:cs="Gotham Book"/>
          <w:color w:val="auto"/>
          <w:szCs w:val="24"/>
        </w:rPr>
        <w:t xml:space="preserve"> </w:t>
      </w:r>
      <w:proofErr w:type="spellStart"/>
      <w:r>
        <w:rPr>
          <w:rFonts w:cs="Gotham Book"/>
          <w:color w:val="auto"/>
          <w:szCs w:val="24"/>
        </w:rPr>
        <w:t>for</w:t>
      </w:r>
      <w:proofErr w:type="spellEnd"/>
      <w:r>
        <w:rPr>
          <w:rFonts w:cs="Gotham Book"/>
          <w:color w:val="auto"/>
          <w:szCs w:val="24"/>
        </w:rPr>
        <w:t xml:space="preserve"> </w:t>
      </w:r>
      <w:proofErr w:type="spellStart"/>
      <w:r>
        <w:rPr>
          <w:rFonts w:cs="Gotham Book"/>
          <w:color w:val="auto"/>
          <w:szCs w:val="24"/>
        </w:rPr>
        <w:t>ordering</w:t>
      </w:r>
      <w:proofErr w:type="spellEnd"/>
      <w:r>
        <w:rPr>
          <w:rFonts w:cs="Gotham Book"/>
          <w:color w:val="auto"/>
          <w:szCs w:val="24"/>
        </w:rPr>
        <w:t xml:space="preserve"> online</w:t>
      </w:r>
      <w:r w:rsidR="00176478" w:rsidRPr="00176478">
        <w:t xml:space="preserve"> </w:t>
      </w:r>
      <w:r w:rsidR="00176478" w:rsidRPr="00176478">
        <w:rPr>
          <w:rFonts w:cs="Gotham Book"/>
          <w:color w:val="auto"/>
          <w:szCs w:val="24"/>
        </w:rPr>
        <w:t xml:space="preserve">via </w:t>
      </w:r>
      <w:proofErr w:type="spellStart"/>
      <w:r w:rsidR="00176478" w:rsidRPr="00176478">
        <w:rPr>
          <w:rFonts w:cs="Gotham Book"/>
          <w:color w:val="auto"/>
          <w:szCs w:val="24"/>
        </w:rPr>
        <w:t>the</w:t>
      </w:r>
      <w:proofErr w:type="spellEnd"/>
      <w:r w:rsidR="00176478" w:rsidRPr="00176478">
        <w:rPr>
          <w:rFonts w:cs="Gotham Book"/>
          <w:color w:val="auto"/>
          <w:szCs w:val="24"/>
        </w:rPr>
        <w:t xml:space="preserve"> </w:t>
      </w:r>
      <w:proofErr w:type="spellStart"/>
      <w:r w:rsidR="00176478" w:rsidRPr="00176478">
        <w:rPr>
          <w:rFonts w:cs="Gotham Book"/>
          <w:color w:val="auto"/>
          <w:szCs w:val="24"/>
        </w:rPr>
        <w:t>Hettich</w:t>
      </w:r>
      <w:proofErr w:type="spellEnd"/>
      <w:r w:rsidR="00176478" w:rsidRPr="00176478">
        <w:rPr>
          <w:rFonts w:cs="Gotham Book"/>
          <w:color w:val="auto"/>
          <w:szCs w:val="24"/>
        </w:rPr>
        <w:t xml:space="preserve"> </w:t>
      </w:r>
      <w:proofErr w:type="spellStart"/>
      <w:r w:rsidR="00176478" w:rsidRPr="00176478">
        <w:rPr>
          <w:rFonts w:cs="Gotham Book"/>
          <w:color w:val="auto"/>
          <w:szCs w:val="24"/>
        </w:rPr>
        <w:t>eShop</w:t>
      </w:r>
      <w:proofErr w:type="spellEnd"/>
      <w:r>
        <w:rPr>
          <w:rFonts w:cs="Gotham Book"/>
          <w:color w:val="auto"/>
          <w:szCs w:val="24"/>
        </w:rPr>
        <w:t xml:space="preserve"> at </w:t>
      </w:r>
      <w:hyperlink r:id="rId11" w:history="1">
        <w:r>
          <w:rPr>
            <w:rStyle w:val="Hyperlink"/>
            <w:rFonts w:cs="Gotham Book"/>
            <w:szCs w:val="24"/>
          </w:rPr>
          <w:t>outdoor.hettich.com</w:t>
        </w:r>
      </w:hyperlink>
      <w:r>
        <w:rPr>
          <w:rFonts w:cs="Gotham Book"/>
          <w:color w:val="auto"/>
          <w:szCs w:val="24"/>
        </w:rPr>
        <w:t xml:space="preserve"> Ph</w:t>
      </w:r>
      <w:r>
        <w:rPr>
          <w:rFonts w:cs="Helvetica"/>
          <w:kern w:val="1"/>
          <w:szCs w:val="18"/>
        </w:rPr>
        <w:t>oto: Hettich</w:t>
      </w:r>
    </w:p>
    <w:p w14:paraId="427D0A8B" w14:textId="75086324" w:rsidR="00F64FC9" w:rsidRDefault="00F64FC9"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color w:val="auto"/>
          <w:szCs w:val="24"/>
        </w:rPr>
      </w:pPr>
    </w:p>
    <w:p w14:paraId="0E5D328A" w14:textId="0A4040A4"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kern w:val="1"/>
          <w:szCs w:val="18"/>
        </w:rPr>
      </w:pPr>
      <w:r>
        <w:rPr>
          <w:rFonts w:cs="Helvetica"/>
          <w:noProof/>
          <w:kern w:val="1"/>
          <w:szCs w:val="18"/>
        </w:rPr>
        <w:lastRenderedPageBreak/>
        <w:drawing>
          <wp:inline distT="0" distB="0" distL="0" distR="0" wp14:anchorId="5DFC82A2" wp14:editId="2132BF1B">
            <wp:extent cx="1846625" cy="13335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_outdoor_180x130_2.jpg"/>
                    <pic:cNvPicPr/>
                  </pic:nvPicPr>
                  <pic:blipFill>
                    <a:blip r:embed="rId12" cstate="email">
                      <a:extLst>
                        <a:ext uri="{28A0092B-C50C-407E-A947-70E740481C1C}">
                          <a14:useLocalDpi xmlns:a14="http://schemas.microsoft.com/office/drawing/2010/main"/>
                        </a:ext>
                      </a:extLst>
                    </a:blip>
                    <a:stretch>
                      <a:fillRect/>
                    </a:stretch>
                  </pic:blipFill>
                  <pic:spPr>
                    <a:xfrm>
                      <a:off x="0" y="0"/>
                      <a:ext cx="1856411" cy="1340567"/>
                    </a:xfrm>
                    <a:prstGeom prst="rect">
                      <a:avLst/>
                    </a:prstGeom>
                  </pic:spPr>
                </pic:pic>
              </a:graphicData>
            </a:graphic>
          </wp:inline>
        </w:drawing>
      </w:r>
    </w:p>
    <w:p w14:paraId="6F2D38D2" w14:textId="069D3E38" w:rsidR="00C93A3D" w:rsidRP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172023_b</w:t>
      </w:r>
    </w:p>
    <w:p w14:paraId="17570E27" w14:textId="2D29B2CC" w:rsidR="00785015" w:rsidRDefault="00192EDC"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Helvetica"/>
          <w:kern w:val="1"/>
          <w:szCs w:val="18"/>
        </w:rPr>
        <w:t xml:space="preserve">Hettich makes it possible: the freedom of living outdoors coupled with the convenience of indoor furniture. Created here from the </w:t>
      </w:r>
      <w:r>
        <w:rPr>
          <w:rFonts w:cs="Helvetica"/>
          <w:color w:val="auto"/>
          <w:kern w:val="1"/>
          <w:szCs w:val="18"/>
        </w:rPr>
        <w:t>Veosys, InnoTech Atira, Quadro Compact and CargoPlus systems.</w:t>
      </w:r>
      <w:r>
        <w:rPr>
          <w:rFonts w:cs="Helvetica"/>
          <w:kern w:val="1"/>
          <w:szCs w:val="18"/>
        </w:rPr>
        <w:t xml:space="preserve"> Photo: Hettich</w:t>
      </w:r>
    </w:p>
    <w:p w14:paraId="12345E02" w14:textId="77777777" w:rsid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p>
    <w:p w14:paraId="7E0739C1" w14:textId="5046DC6F" w:rsidR="00C93A3D" w:rsidRDefault="005B115A"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Helvetica"/>
          <w:noProof/>
          <w:color w:val="0070C0"/>
          <w:kern w:val="1"/>
          <w:szCs w:val="18"/>
        </w:rPr>
        <w:drawing>
          <wp:inline distT="0" distB="0" distL="0" distR="0" wp14:anchorId="51DE1011" wp14:editId="4F1B46A6">
            <wp:extent cx="1873006" cy="13525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_outdoor_180x130_3.jpg"/>
                    <pic:cNvPicPr/>
                  </pic:nvPicPr>
                  <pic:blipFill>
                    <a:blip r:embed="rId13" cstate="email">
                      <a:extLst>
                        <a:ext uri="{28A0092B-C50C-407E-A947-70E740481C1C}">
                          <a14:useLocalDpi xmlns:a14="http://schemas.microsoft.com/office/drawing/2010/main"/>
                        </a:ext>
                      </a:extLst>
                    </a:blip>
                    <a:stretch>
                      <a:fillRect/>
                    </a:stretch>
                  </pic:blipFill>
                  <pic:spPr>
                    <a:xfrm>
                      <a:off x="0" y="0"/>
                      <a:ext cx="1884357" cy="1360747"/>
                    </a:xfrm>
                    <a:prstGeom prst="rect">
                      <a:avLst/>
                    </a:prstGeom>
                  </pic:spPr>
                </pic:pic>
              </a:graphicData>
            </a:graphic>
          </wp:inline>
        </w:drawing>
      </w:r>
    </w:p>
    <w:p w14:paraId="73C2A778" w14:textId="549619D7" w:rsidR="0032066A" w:rsidRDefault="00FB7E55"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r>
        <w:rPr>
          <w:rFonts w:cs="Gotham Book"/>
          <w:b/>
          <w:noProof/>
          <w:szCs w:val="18"/>
        </w:rPr>
        <w:t>172023_c</w:t>
      </w:r>
      <w:r>
        <w:rPr>
          <w:rFonts w:cs="Gotham Book"/>
          <w:b/>
          <w:noProof/>
          <w:szCs w:val="18"/>
        </w:rPr>
        <w:br/>
      </w:r>
      <w:r>
        <w:rPr>
          <w:rFonts w:cs="Helvetica"/>
          <w:color w:val="auto"/>
          <w:kern w:val="1"/>
          <w:szCs w:val="18"/>
        </w:rPr>
        <w:t>Outdoor reliability: Hettich's Quadro Compact drawer runners not only provide amazing practical convenience in crisper compartments but in refrigerator drawers too. Photo: Sub-zero</w:t>
      </w:r>
    </w:p>
    <w:p w14:paraId="1A1FFBE3" w14:textId="77777777" w:rsidR="00595A5D" w:rsidRDefault="00595A5D"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12100"/>
          <w:szCs w:val="24"/>
        </w:rPr>
      </w:pPr>
    </w:p>
    <w:p w14:paraId="414D2C2B" w14:textId="580EF540" w:rsidR="0032066A" w:rsidRDefault="00595A5D" w:rsidP="00E62D31">
      <w:pPr>
        <w:suppressAutoHyphens/>
        <w:ind w:right="-1"/>
        <w:rPr>
          <w:rFonts w:cs="Arial"/>
          <w:color w:val="212100"/>
          <w:szCs w:val="24"/>
        </w:rPr>
      </w:pPr>
      <w:r>
        <w:rPr>
          <w:rFonts w:cs="Helvetica"/>
          <w:noProof/>
          <w:color w:val="0070C0"/>
          <w:kern w:val="1"/>
          <w:szCs w:val="18"/>
        </w:rPr>
        <w:drawing>
          <wp:inline distT="0" distB="0" distL="0" distR="0" wp14:anchorId="3C0E56ED" wp14:editId="0D299832">
            <wp:extent cx="1886196" cy="13620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_outdoor_180x130_4.jpg"/>
                    <pic:cNvPicPr/>
                  </pic:nvPicPr>
                  <pic:blipFill>
                    <a:blip r:embed="rId14" cstate="email">
                      <a:extLst>
                        <a:ext uri="{28A0092B-C50C-407E-A947-70E740481C1C}">
                          <a14:useLocalDpi xmlns:a14="http://schemas.microsoft.com/office/drawing/2010/main"/>
                        </a:ext>
                      </a:extLst>
                    </a:blip>
                    <a:stretch>
                      <a:fillRect/>
                    </a:stretch>
                  </pic:blipFill>
                  <pic:spPr>
                    <a:xfrm>
                      <a:off x="0" y="0"/>
                      <a:ext cx="1891408" cy="1365839"/>
                    </a:xfrm>
                    <a:prstGeom prst="rect">
                      <a:avLst/>
                    </a:prstGeom>
                  </pic:spPr>
                </pic:pic>
              </a:graphicData>
            </a:graphic>
          </wp:inline>
        </w:drawing>
      </w:r>
    </w:p>
    <w:p w14:paraId="4D76DD09" w14:textId="3C9BC348" w:rsidR="00595A5D" w:rsidRPr="00C93A3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172023_d</w:t>
      </w:r>
    </w:p>
    <w:p w14:paraId="640A7FEE" w14:textId="05448664" w:rsidR="00595A5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proofErr w:type="spellStart"/>
      <w:r>
        <w:rPr>
          <w:rFonts w:cs="Helvetica"/>
          <w:color w:val="auto"/>
          <w:kern w:val="1"/>
          <w:szCs w:val="18"/>
        </w:rPr>
        <w:t>Hettich's</w:t>
      </w:r>
      <w:proofErr w:type="spellEnd"/>
      <w:r>
        <w:rPr>
          <w:rFonts w:cs="Helvetica"/>
          <w:color w:val="auto"/>
          <w:kern w:val="1"/>
          <w:szCs w:val="18"/>
        </w:rPr>
        <w:t xml:space="preserve"> K99 </w:t>
      </w:r>
      <w:r w:rsidR="00E83DCF">
        <w:rPr>
          <w:rFonts w:cs="Helvetica"/>
          <w:color w:val="auto"/>
          <w:kern w:val="1"/>
          <w:szCs w:val="18"/>
        </w:rPr>
        <w:t xml:space="preserve">hinge </w:t>
      </w:r>
      <w:proofErr w:type="spellStart"/>
      <w:r>
        <w:rPr>
          <w:rFonts w:cs="Helvetica"/>
          <w:color w:val="auto"/>
          <w:kern w:val="1"/>
          <w:szCs w:val="18"/>
        </w:rPr>
        <w:t>and</w:t>
      </w:r>
      <w:proofErr w:type="spellEnd"/>
      <w:r>
        <w:rPr>
          <w:rFonts w:cs="Helvetica"/>
          <w:color w:val="auto"/>
          <w:kern w:val="1"/>
          <w:szCs w:val="18"/>
        </w:rPr>
        <w:t xml:space="preserve"> K08 </w:t>
      </w:r>
      <w:r w:rsidR="00E83DCF">
        <w:rPr>
          <w:rFonts w:cs="Helvetica"/>
          <w:color w:val="auto"/>
          <w:kern w:val="1"/>
          <w:szCs w:val="18"/>
        </w:rPr>
        <w:t xml:space="preserve">hinge </w:t>
      </w:r>
      <w:proofErr w:type="spellStart"/>
      <w:r w:rsidR="00E83DCF">
        <w:rPr>
          <w:rFonts w:cs="Arial"/>
          <w:color w:val="auto"/>
          <w:szCs w:val="24"/>
        </w:rPr>
        <w:t>with</w:t>
      </w:r>
      <w:proofErr w:type="spellEnd"/>
      <w:r w:rsidR="00E83DCF">
        <w:rPr>
          <w:rFonts w:cs="Arial"/>
          <w:color w:val="auto"/>
          <w:szCs w:val="24"/>
        </w:rPr>
        <w:t xml:space="preserve"> </w:t>
      </w:r>
      <w:proofErr w:type="spellStart"/>
      <w:r w:rsidR="00E83DCF">
        <w:rPr>
          <w:rFonts w:cs="Arial"/>
          <w:color w:val="auto"/>
          <w:szCs w:val="24"/>
        </w:rPr>
        <w:t>self</w:t>
      </w:r>
      <w:r w:rsidR="00C8244C">
        <w:rPr>
          <w:rFonts w:cs="Arial"/>
          <w:color w:val="auto"/>
          <w:szCs w:val="24"/>
        </w:rPr>
        <w:t>-</w:t>
      </w:r>
      <w:bookmarkStart w:id="0" w:name="_GoBack"/>
      <w:bookmarkEnd w:id="0"/>
      <w:r w:rsidR="00E83DCF">
        <w:rPr>
          <w:rFonts w:cs="Arial"/>
          <w:color w:val="auto"/>
          <w:szCs w:val="24"/>
        </w:rPr>
        <w:t>closing</w:t>
      </w:r>
      <w:proofErr w:type="spellEnd"/>
      <w:r w:rsidR="00E83DCF">
        <w:rPr>
          <w:rFonts w:cs="Helvetica"/>
          <w:color w:val="auto"/>
          <w:kern w:val="1"/>
          <w:szCs w:val="18"/>
        </w:rPr>
        <w:t xml:space="preserve"> </w:t>
      </w:r>
      <w:r>
        <w:rPr>
          <w:rFonts w:cs="Helvetica"/>
          <w:color w:val="auto"/>
          <w:kern w:val="1"/>
          <w:szCs w:val="18"/>
        </w:rPr>
        <w:t xml:space="preserve">also </w:t>
      </w:r>
      <w:proofErr w:type="spellStart"/>
      <w:r>
        <w:rPr>
          <w:rFonts w:cs="Helvetica"/>
          <w:color w:val="auto"/>
          <w:kern w:val="1"/>
          <w:szCs w:val="18"/>
        </w:rPr>
        <w:t>permit</w:t>
      </w:r>
      <w:proofErr w:type="spellEnd"/>
      <w:r>
        <w:rPr>
          <w:rFonts w:cs="Helvetica"/>
          <w:color w:val="auto"/>
          <w:kern w:val="1"/>
          <w:szCs w:val="18"/>
        </w:rPr>
        <w:t xml:space="preserve"> </w:t>
      </w:r>
      <w:proofErr w:type="spellStart"/>
      <w:r>
        <w:rPr>
          <w:rFonts w:cs="Helvetica"/>
          <w:color w:val="auto"/>
          <w:kern w:val="1"/>
          <w:szCs w:val="18"/>
        </w:rPr>
        <w:t>fixed</w:t>
      </w:r>
      <w:proofErr w:type="spellEnd"/>
      <w:r>
        <w:rPr>
          <w:rFonts w:cs="Helvetica"/>
          <w:color w:val="auto"/>
          <w:kern w:val="1"/>
          <w:szCs w:val="18"/>
        </w:rPr>
        <w:t xml:space="preserve"> </w:t>
      </w:r>
      <w:proofErr w:type="spellStart"/>
      <w:r>
        <w:rPr>
          <w:rFonts w:cs="Helvetica"/>
          <w:color w:val="auto"/>
          <w:kern w:val="1"/>
          <w:szCs w:val="18"/>
        </w:rPr>
        <w:t>door</w:t>
      </w:r>
      <w:proofErr w:type="spellEnd"/>
      <w:r>
        <w:rPr>
          <w:rFonts w:cs="Helvetica"/>
          <w:color w:val="auto"/>
          <w:kern w:val="1"/>
          <w:szCs w:val="18"/>
        </w:rPr>
        <w:t xml:space="preserve"> </w:t>
      </w:r>
      <w:proofErr w:type="spellStart"/>
      <w:r>
        <w:rPr>
          <w:rFonts w:cs="Helvetica"/>
          <w:color w:val="auto"/>
          <w:kern w:val="1"/>
          <w:szCs w:val="18"/>
        </w:rPr>
        <w:t>solutions</w:t>
      </w:r>
      <w:proofErr w:type="spellEnd"/>
      <w:r>
        <w:rPr>
          <w:rFonts w:cs="Helvetica"/>
          <w:color w:val="auto"/>
          <w:kern w:val="1"/>
          <w:szCs w:val="18"/>
        </w:rPr>
        <w:t xml:space="preserve"> in the outdoor refrigerator. A generous opening angle not only makes room for every refrigerator drawer, it also provides easy access. Photo: Sub-zero</w:t>
      </w:r>
    </w:p>
    <w:p w14:paraId="7A351F04" w14:textId="62F3DEC0"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p>
    <w:p w14:paraId="00805048" w14:textId="3F18B0E1" w:rsidR="00BA7507" w:rsidRDefault="00BA7507"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noProof/>
          <w:color w:val="auto"/>
          <w:kern w:val="1"/>
          <w:szCs w:val="18"/>
        </w:rPr>
        <w:lastRenderedPageBreak/>
        <w:drawing>
          <wp:inline distT="0" distB="0" distL="0" distR="0" wp14:anchorId="314677FD" wp14:editId="7D6DBC43">
            <wp:extent cx="1350818" cy="1350818"/>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2023_e.jpg"/>
                    <pic:cNvPicPr/>
                  </pic:nvPicPr>
                  <pic:blipFill>
                    <a:blip r:embed="rId15" cstate="email">
                      <a:extLst>
                        <a:ext uri="{28A0092B-C50C-407E-A947-70E740481C1C}">
                          <a14:useLocalDpi xmlns:a14="http://schemas.microsoft.com/office/drawing/2010/main"/>
                        </a:ext>
                      </a:extLst>
                    </a:blip>
                    <a:stretch>
                      <a:fillRect/>
                    </a:stretch>
                  </pic:blipFill>
                  <pic:spPr>
                    <a:xfrm>
                      <a:off x="0" y="0"/>
                      <a:ext cx="1359214" cy="1359214"/>
                    </a:xfrm>
                    <a:prstGeom prst="rect">
                      <a:avLst/>
                    </a:prstGeom>
                  </pic:spPr>
                </pic:pic>
              </a:graphicData>
            </a:graphic>
          </wp:inline>
        </w:drawing>
      </w:r>
    </w:p>
    <w:p w14:paraId="40B56728" w14:textId="55DC539B"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color w:val="auto"/>
          <w:kern w:val="1"/>
          <w:szCs w:val="18"/>
        </w:rPr>
        <w:t>172023_e</w:t>
      </w:r>
    </w:p>
    <w:p w14:paraId="609E1B15" w14:textId="220A6FCF"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t xml:space="preserve">Just </w:t>
      </w:r>
      <w:proofErr w:type="spellStart"/>
      <w:r>
        <w:t>one</w:t>
      </w:r>
      <w:proofErr w:type="spellEnd"/>
      <w:r>
        <w:t xml:space="preserve"> </w:t>
      </w:r>
      <w:proofErr w:type="spellStart"/>
      <w:r>
        <w:t>click</w:t>
      </w:r>
      <w:proofErr w:type="spellEnd"/>
      <w:r>
        <w:t xml:space="preserve"> </w:t>
      </w:r>
      <w:proofErr w:type="spellStart"/>
      <w:r>
        <w:t>takes</w:t>
      </w:r>
      <w:proofErr w:type="spellEnd"/>
      <w:r>
        <w:t xml:space="preserve"> </w:t>
      </w:r>
      <w:proofErr w:type="spellStart"/>
      <w:r>
        <w:t>you</w:t>
      </w:r>
      <w:proofErr w:type="spellEnd"/>
      <w:r>
        <w:t xml:space="preserve"> </w:t>
      </w:r>
      <w:proofErr w:type="spellStart"/>
      <w:r>
        <w:t>to</w:t>
      </w:r>
      <w:proofErr w:type="spellEnd"/>
      <w:r>
        <w:t xml:space="preserve"> </w:t>
      </w:r>
      <w:proofErr w:type="spellStart"/>
      <w:r>
        <w:t>Hettich's</w:t>
      </w:r>
      <w:proofErr w:type="spellEnd"/>
      <w:r>
        <w:t xml:space="preserve"> </w:t>
      </w:r>
      <w:proofErr w:type="spellStart"/>
      <w:r>
        <w:t>outdoor</w:t>
      </w:r>
      <w:proofErr w:type="spellEnd"/>
      <w:r>
        <w:t xml:space="preserve"> </w:t>
      </w:r>
      <w:proofErr w:type="spellStart"/>
      <w:r>
        <w:t>product</w:t>
      </w:r>
      <w:proofErr w:type="spellEnd"/>
      <w:r>
        <w:t xml:space="preserve"> </w:t>
      </w:r>
      <w:proofErr w:type="spellStart"/>
      <w:r>
        <w:t>line</w:t>
      </w:r>
      <w:proofErr w:type="spellEnd"/>
      <w:r>
        <w:t xml:space="preserve"> </w:t>
      </w:r>
      <w:proofErr w:type="spellStart"/>
      <w:r>
        <w:t>up</w:t>
      </w:r>
      <w:proofErr w:type="spellEnd"/>
      <w:r>
        <w:t xml:space="preserve"> </w:t>
      </w:r>
      <w:proofErr w:type="spellStart"/>
      <w:r>
        <w:t>direct</w:t>
      </w:r>
      <w:proofErr w:type="spellEnd"/>
      <w:r>
        <w:t xml:space="preserve">: </w:t>
      </w:r>
      <w:hyperlink r:id="rId16" w:history="1">
        <w:r>
          <w:rPr>
            <w:rStyle w:val="Hyperlink"/>
          </w:rPr>
          <w:t>outdoor.hettich.com</w:t>
        </w:r>
      </w:hyperlink>
      <w:r>
        <w:t xml:space="preserve"> </w:t>
      </w:r>
      <w:proofErr w:type="spellStart"/>
      <w:r>
        <w:rPr>
          <w:rFonts w:cs="Helvetica"/>
          <w:kern w:val="1"/>
          <w:szCs w:val="18"/>
        </w:rPr>
        <w:t>Graphic</w:t>
      </w:r>
      <w:proofErr w:type="spellEnd"/>
      <w:r>
        <w:rPr>
          <w:rFonts w:cs="Helvetica"/>
          <w:kern w:val="1"/>
          <w:szCs w:val="18"/>
        </w:rPr>
        <w:t xml:space="preserve">: </w:t>
      </w:r>
      <w:proofErr w:type="spellStart"/>
      <w:r>
        <w:rPr>
          <w:rFonts w:cs="Helvetica"/>
          <w:kern w:val="1"/>
          <w:szCs w:val="18"/>
        </w:rPr>
        <w:t>Hettich</w:t>
      </w:r>
      <w:proofErr w:type="spellEnd"/>
    </w:p>
    <w:p w14:paraId="5DF73714" w14:textId="77777777" w:rsidR="00B40255" w:rsidRP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p>
    <w:p w14:paraId="50E38485" w14:textId="34D9ACEB" w:rsidR="00595A5D" w:rsidRDefault="00595A5D" w:rsidP="00E62D31">
      <w:pPr>
        <w:suppressAutoHyphens/>
        <w:ind w:right="-1"/>
        <w:rPr>
          <w:rFonts w:cs="Arial"/>
          <w:color w:val="212100"/>
          <w:szCs w:val="24"/>
        </w:rPr>
      </w:pPr>
    </w:p>
    <w:p w14:paraId="1DCB8E09" w14:textId="77777777" w:rsidR="003F542E" w:rsidRDefault="003F542E" w:rsidP="00E62D31">
      <w:pPr>
        <w:suppressAutoHyphens/>
        <w:ind w:right="-1"/>
        <w:rPr>
          <w:rFonts w:cs="Arial"/>
          <w:color w:val="212100"/>
          <w:szCs w:val="24"/>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rPr>
        <w:t>About Hettich</w:t>
      </w:r>
    </w:p>
    <w:p w14:paraId="37024D6D" w14:textId="12481377" w:rsidR="001326F8" w:rsidRPr="00710FAF" w:rsidRDefault="00585EEA" w:rsidP="00585EEA">
      <w:pPr>
        <w:widowControl w:val="0"/>
        <w:suppressAutoHyphens/>
        <w:rPr>
          <w:rFonts w:cs="Arial"/>
          <w:color w:val="auto"/>
          <w:sz w:val="22"/>
          <w:szCs w:val="22"/>
        </w:rPr>
      </w:pPr>
      <w:r>
        <w:rPr>
          <w:rFonts w:cs="Arial"/>
          <w:color w:val="auto"/>
          <w:sz w:val="22"/>
          <w:szCs w:val="22"/>
        </w:rPr>
        <w:t>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www.hettich.com</w:t>
      </w:r>
    </w:p>
    <w:sectPr w:rsidR="001326F8" w:rsidRPr="00710FAF">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71AE" w14:textId="77777777" w:rsidR="005B68D5" w:rsidRDefault="005B68D5">
      <w:r>
        <w:separator/>
      </w:r>
    </w:p>
  </w:endnote>
  <w:endnote w:type="continuationSeparator" w:id="0">
    <w:p w14:paraId="10CA54FE" w14:textId="77777777" w:rsidR="005B68D5" w:rsidRDefault="005B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Times New Roman"/>
    <w:panose1 w:val="00000000000000000000"/>
    <w:charset w:val="00"/>
    <w:family w:val="auto"/>
    <w:notTrueType/>
    <w:pitch w:val="variable"/>
    <w:sig w:usb0="00000001"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Press:</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Gerhard-Lüking-Strasse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Germany</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Voucher copy requested.</w:t>
                          </w:r>
                        </w:p>
                        <w:p w14:paraId="4183803E" w14:textId="77777777" w:rsidR="005579B1" w:rsidRDefault="005579B1">
                          <w:pPr>
                            <w:pStyle w:val="Rahmeninhalt"/>
                            <w:rPr>
                              <w:rFonts w:cs="Arial"/>
                              <w:color w:val="00000A"/>
                              <w:sz w:val="16"/>
                              <w:szCs w:val="16"/>
                              <w:lang w:val="sv-SE"/>
                            </w:rPr>
                          </w:pPr>
                        </w:p>
                        <w:p w14:paraId="6CDB9A05" w14:textId="69021A68" w:rsidR="00180657" w:rsidRDefault="00180657" w:rsidP="00180657">
                          <w:pPr>
                            <w:pStyle w:val="Rahmeninhalt"/>
                            <w:rPr>
                              <w:szCs w:val="24"/>
                            </w:rPr>
                          </w:pPr>
                          <w:r>
                            <w:rPr>
                              <w:color w:val="00000A"/>
                              <w:szCs w:val="24"/>
                            </w:rPr>
                            <w:t>PR_172023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Gerhard-Lüking-Strasse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Germany</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Voucher copy requested.</w:t>
                    </w:r>
                  </w:p>
                  <w:p w14:paraId="4183803E" w14:textId="77777777" w:rsidR="005579B1" w:rsidRDefault="005579B1">
                    <w:pPr>
                      <w:pStyle w:val="Rahmeninhalt"/>
                      <w:rPr>
                        <w:rFonts w:cs="Arial"/>
                        <w:color w:val="00000A"/>
                        <w:sz w:val="16"/>
                        <w:szCs w:val="16"/>
                        <w:lang w:val="sv-SE"/>
                      </w:rPr>
                    </w:pPr>
                  </w:p>
                  <w:p w14:paraId="6CDB9A05" w14:textId="69021A68" w:rsidR="00180657" w:rsidRDefault="00180657" w:rsidP="00180657">
                    <w:pPr>
                      <w:pStyle w:val="Rahmeninhalt"/>
                      <w:rPr>
                        <w:szCs w:val="24"/>
                      </w:rPr>
                    </w:pPr>
                    <w:r>
                      <w:rPr>
                        <w:color w:val="00000A"/>
                        <w:szCs w:val="24"/>
                      </w:rPr>
                      <w:t xml:space="preserve">PR_172023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I439XtsBAAAcBAAADgAAAAAAAAAAAAAAAAAuAgAAZHJzL2Uyb0RvYy54bWxQSwECLQAUAAYA&#10;CAAAACEAiwnXSOEAAAAOAQAADwAAAAAAAAAAAAAAAAA1BAAAZHJzL2Rvd25yZXYueG1sUEsFBgAA&#10;AAAEAAQA8wAAAEM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B2EBB" w14:textId="77777777" w:rsidR="005B68D5" w:rsidRDefault="005B68D5">
      <w:r>
        <w:separator/>
      </w:r>
    </w:p>
  </w:footnote>
  <w:footnote w:type="continuationSeparator" w:id="0">
    <w:p w14:paraId="674B406A" w14:textId="77777777" w:rsidR="005B68D5" w:rsidRDefault="005B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175AC"/>
    <w:rsid w:val="000200D8"/>
    <w:rsid w:val="00027457"/>
    <w:rsid w:val="00035ABD"/>
    <w:rsid w:val="00036F56"/>
    <w:rsid w:val="00045160"/>
    <w:rsid w:val="000510A5"/>
    <w:rsid w:val="00052658"/>
    <w:rsid w:val="000529B7"/>
    <w:rsid w:val="000661D2"/>
    <w:rsid w:val="000674A2"/>
    <w:rsid w:val="000759E9"/>
    <w:rsid w:val="00077A3D"/>
    <w:rsid w:val="00084029"/>
    <w:rsid w:val="00085EAE"/>
    <w:rsid w:val="00091657"/>
    <w:rsid w:val="000A09CB"/>
    <w:rsid w:val="000A15F7"/>
    <w:rsid w:val="000A19AE"/>
    <w:rsid w:val="000A4265"/>
    <w:rsid w:val="000A4333"/>
    <w:rsid w:val="000A7C02"/>
    <w:rsid w:val="000B24B0"/>
    <w:rsid w:val="000B4B0C"/>
    <w:rsid w:val="000B64BE"/>
    <w:rsid w:val="000B77EC"/>
    <w:rsid w:val="000C1F4C"/>
    <w:rsid w:val="000C2DD3"/>
    <w:rsid w:val="000C6AE5"/>
    <w:rsid w:val="000C7194"/>
    <w:rsid w:val="000D29BB"/>
    <w:rsid w:val="000D5A6D"/>
    <w:rsid w:val="000D5BF0"/>
    <w:rsid w:val="000D7EE2"/>
    <w:rsid w:val="000E0380"/>
    <w:rsid w:val="000E042F"/>
    <w:rsid w:val="000E3255"/>
    <w:rsid w:val="000E3D08"/>
    <w:rsid w:val="000E3FED"/>
    <w:rsid w:val="000E6853"/>
    <w:rsid w:val="000E6E66"/>
    <w:rsid w:val="000E7B04"/>
    <w:rsid w:val="000F1DA5"/>
    <w:rsid w:val="000F20FB"/>
    <w:rsid w:val="000F596D"/>
    <w:rsid w:val="000F7016"/>
    <w:rsid w:val="00100338"/>
    <w:rsid w:val="00101FDC"/>
    <w:rsid w:val="00104111"/>
    <w:rsid w:val="00110727"/>
    <w:rsid w:val="0011216A"/>
    <w:rsid w:val="001201F7"/>
    <w:rsid w:val="0012133A"/>
    <w:rsid w:val="00122DDE"/>
    <w:rsid w:val="001326F8"/>
    <w:rsid w:val="00136501"/>
    <w:rsid w:val="0013793E"/>
    <w:rsid w:val="0014068E"/>
    <w:rsid w:val="001432C9"/>
    <w:rsid w:val="00150EDE"/>
    <w:rsid w:val="001533EB"/>
    <w:rsid w:val="00155EF5"/>
    <w:rsid w:val="0015678F"/>
    <w:rsid w:val="00160D80"/>
    <w:rsid w:val="00175DE5"/>
    <w:rsid w:val="00176478"/>
    <w:rsid w:val="001766AC"/>
    <w:rsid w:val="00180657"/>
    <w:rsid w:val="001856C2"/>
    <w:rsid w:val="00185FE6"/>
    <w:rsid w:val="00192EDC"/>
    <w:rsid w:val="00193B9D"/>
    <w:rsid w:val="001A0773"/>
    <w:rsid w:val="001A13BE"/>
    <w:rsid w:val="001B3FAA"/>
    <w:rsid w:val="001B7DB9"/>
    <w:rsid w:val="001C1232"/>
    <w:rsid w:val="001C2597"/>
    <w:rsid w:val="001C317B"/>
    <w:rsid w:val="001C35A9"/>
    <w:rsid w:val="001D0131"/>
    <w:rsid w:val="001D2710"/>
    <w:rsid w:val="001D3033"/>
    <w:rsid w:val="001D322A"/>
    <w:rsid w:val="001D4B53"/>
    <w:rsid w:val="001D67AB"/>
    <w:rsid w:val="001D70A9"/>
    <w:rsid w:val="001D76A1"/>
    <w:rsid w:val="001E1399"/>
    <w:rsid w:val="001F0D1C"/>
    <w:rsid w:val="001F1025"/>
    <w:rsid w:val="001F1D9D"/>
    <w:rsid w:val="001F3624"/>
    <w:rsid w:val="001F67BD"/>
    <w:rsid w:val="00200E5A"/>
    <w:rsid w:val="00200E64"/>
    <w:rsid w:val="002049A2"/>
    <w:rsid w:val="00204ACE"/>
    <w:rsid w:val="0021189A"/>
    <w:rsid w:val="00212DD9"/>
    <w:rsid w:val="002207B0"/>
    <w:rsid w:val="00223F7B"/>
    <w:rsid w:val="002251E0"/>
    <w:rsid w:val="00225641"/>
    <w:rsid w:val="0023474D"/>
    <w:rsid w:val="00246B4E"/>
    <w:rsid w:val="00251744"/>
    <w:rsid w:val="00253FE4"/>
    <w:rsid w:val="00255ACC"/>
    <w:rsid w:val="002625EE"/>
    <w:rsid w:val="00263881"/>
    <w:rsid w:val="002704D3"/>
    <w:rsid w:val="0027056B"/>
    <w:rsid w:val="0027718B"/>
    <w:rsid w:val="00280C16"/>
    <w:rsid w:val="00281B4B"/>
    <w:rsid w:val="002821AB"/>
    <w:rsid w:val="00283B8A"/>
    <w:rsid w:val="0028637A"/>
    <w:rsid w:val="002869A1"/>
    <w:rsid w:val="002875C2"/>
    <w:rsid w:val="0029353C"/>
    <w:rsid w:val="002940CB"/>
    <w:rsid w:val="002A3EE7"/>
    <w:rsid w:val="002A5DBA"/>
    <w:rsid w:val="002B1427"/>
    <w:rsid w:val="002B7251"/>
    <w:rsid w:val="002C0D1B"/>
    <w:rsid w:val="002C362C"/>
    <w:rsid w:val="002C5D3B"/>
    <w:rsid w:val="002C715F"/>
    <w:rsid w:val="002D120E"/>
    <w:rsid w:val="002D62DD"/>
    <w:rsid w:val="002D6D32"/>
    <w:rsid w:val="002D73B2"/>
    <w:rsid w:val="002E1510"/>
    <w:rsid w:val="002E348C"/>
    <w:rsid w:val="002E36D0"/>
    <w:rsid w:val="002E75D2"/>
    <w:rsid w:val="002F12F3"/>
    <w:rsid w:val="002F2545"/>
    <w:rsid w:val="002F428B"/>
    <w:rsid w:val="00305D0A"/>
    <w:rsid w:val="003063BA"/>
    <w:rsid w:val="00306B31"/>
    <w:rsid w:val="003077EF"/>
    <w:rsid w:val="003159D9"/>
    <w:rsid w:val="00316755"/>
    <w:rsid w:val="00320031"/>
    <w:rsid w:val="0032066A"/>
    <w:rsid w:val="00322751"/>
    <w:rsid w:val="00326074"/>
    <w:rsid w:val="003273ED"/>
    <w:rsid w:val="0033196A"/>
    <w:rsid w:val="00332D4E"/>
    <w:rsid w:val="00342976"/>
    <w:rsid w:val="00345896"/>
    <w:rsid w:val="003500C1"/>
    <w:rsid w:val="003502CF"/>
    <w:rsid w:val="00354762"/>
    <w:rsid w:val="00362C40"/>
    <w:rsid w:val="00363223"/>
    <w:rsid w:val="003657F2"/>
    <w:rsid w:val="00370410"/>
    <w:rsid w:val="003707CD"/>
    <w:rsid w:val="00372C85"/>
    <w:rsid w:val="003739AC"/>
    <w:rsid w:val="00375258"/>
    <w:rsid w:val="00377529"/>
    <w:rsid w:val="0038289F"/>
    <w:rsid w:val="003848E8"/>
    <w:rsid w:val="00385688"/>
    <w:rsid w:val="00385BD0"/>
    <w:rsid w:val="0038681D"/>
    <w:rsid w:val="0039102D"/>
    <w:rsid w:val="0039265C"/>
    <w:rsid w:val="00394EFC"/>
    <w:rsid w:val="00397D71"/>
    <w:rsid w:val="003A6954"/>
    <w:rsid w:val="003B09F3"/>
    <w:rsid w:val="003B0D29"/>
    <w:rsid w:val="003B25BC"/>
    <w:rsid w:val="003B36C8"/>
    <w:rsid w:val="003B38BB"/>
    <w:rsid w:val="003B3BAE"/>
    <w:rsid w:val="003B6385"/>
    <w:rsid w:val="003C1152"/>
    <w:rsid w:val="003C17F5"/>
    <w:rsid w:val="003C2751"/>
    <w:rsid w:val="003C6A64"/>
    <w:rsid w:val="003C7E0C"/>
    <w:rsid w:val="003D11D1"/>
    <w:rsid w:val="003D5B8F"/>
    <w:rsid w:val="003D5BA4"/>
    <w:rsid w:val="003D7445"/>
    <w:rsid w:val="003E015E"/>
    <w:rsid w:val="003F0FEB"/>
    <w:rsid w:val="003F1B3F"/>
    <w:rsid w:val="003F542E"/>
    <w:rsid w:val="00404479"/>
    <w:rsid w:val="004070C2"/>
    <w:rsid w:val="00411279"/>
    <w:rsid w:val="004113F1"/>
    <w:rsid w:val="00411F11"/>
    <w:rsid w:val="00412AFC"/>
    <w:rsid w:val="0041611E"/>
    <w:rsid w:val="004162D0"/>
    <w:rsid w:val="00417278"/>
    <w:rsid w:val="004177B6"/>
    <w:rsid w:val="00421041"/>
    <w:rsid w:val="00422CA6"/>
    <w:rsid w:val="00422F19"/>
    <w:rsid w:val="00423388"/>
    <w:rsid w:val="004256AB"/>
    <w:rsid w:val="004261FB"/>
    <w:rsid w:val="004268CB"/>
    <w:rsid w:val="00427805"/>
    <w:rsid w:val="0043472A"/>
    <w:rsid w:val="00441C3F"/>
    <w:rsid w:val="00444360"/>
    <w:rsid w:val="004444EF"/>
    <w:rsid w:val="00444DAF"/>
    <w:rsid w:val="00447B36"/>
    <w:rsid w:val="00453862"/>
    <w:rsid w:val="0046015E"/>
    <w:rsid w:val="00462668"/>
    <w:rsid w:val="00464315"/>
    <w:rsid w:val="00467FE3"/>
    <w:rsid w:val="00470536"/>
    <w:rsid w:val="00471EF6"/>
    <w:rsid w:val="0047257E"/>
    <w:rsid w:val="00475CE0"/>
    <w:rsid w:val="004862AC"/>
    <w:rsid w:val="00491C68"/>
    <w:rsid w:val="00496B6C"/>
    <w:rsid w:val="004A0A2E"/>
    <w:rsid w:val="004A10B9"/>
    <w:rsid w:val="004A1CC1"/>
    <w:rsid w:val="004A381F"/>
    <w:rsid w:val="004A3C81"/>
    <w:rsid w:val="004A49B8"/>
    <w:rsid w:val="004B0425"/>
    <w:rsid w:val="004B0788"/>
    <w:rsid w:val="004B4910"/>
    <w:rsid w:val="004B7215"/>
    <w:rsid w:val="004B7D79"/>
    <w:rsid w:val="004C330F"/>
    <w:rsid w:val="004C5F91"/>
    <w:rsid w:val="004C7820"/>
    <w:rsid w:val="004D2345"/>
    <w:rsid w:val="004D40AA"/>
    <w:rsid w:val="004D502F"/>
    <w:rsid w:val="004D6B8B"/>
    <w:rsid w:val="004E3DAB"/>
    <w:rsid w:val="004E6C1E"/>
    <w:rsid w:val="004E79A1"/>
    <w:rsid w:val="004F17A3"/>
    <w:rsid w:val="004F4BDB"/>
    <w:rsid w:val="004F631E"/>
    <w:rsid w:val="004F67B4"/>
    <w:rsid w:val="00500D71"/>
    <w:rsid w:val="00502BC6"/>
    <w:rsid w:val="00505D81"/>
    <w:rsid w:val="005071D5"/>
    <w:rsid w:val="0051046F"/>
    <w:rsid w:val="005210F9"/>
    <w:rsid w:val="00521B38"/>
    <w:rsid w:val="00524FB1"/>
    <w:rsid w:val="00527519"/>
    <w:rsid w:val="00530DDD"/>
    <w:rsid w:val="005324E9"/>
    <w:rsid w:val="00533903"/>
    <w:rsid w:val="0053695C"/>
    <w:rsid w:val="005401C6"/>
    <w:rsid w:val="00540A8B"/>
    <w:rsid w:val="0055719A"/>
    <w:rsid w:val="005579B1"/>
    <w:rsid w:val="00561FD4"/>
    <w:rsid w:val="00565E76"/>
    <w:rsid w:val="005664D0"/>
    <w:rsid w:val="0057110B"/>
    <w:rsid w:val="005739F2"/>
    <w:rsid w:val="005741F7"/>
    <w:rsid w:val="005746DC"/>
    <w:rsid w:val="00575671"/>
    <w:rsid w:val="00580B5E"/>
    <w:rsid w:val="00582274"/>
    <w:rsid w:val="005830FD"/>
    <w:rsid w:val="00583A44"/>
    <w:rsid w:val="00585EEA"/>
    <w:rsid w:val="00595A5D"/>
    <w:rsid w:val="00597C52"/>
    <w:rsid w:val="005A1CAE"/>
    <w:rsid w:val="005A4E81"/>
    <w:rsid w:val="005A61A6"/>
    <w:rsid w:val="005A634C"/>
    <w:rsid w:val="005B115A"/>
    <w:rsid w:val="005B3F94"/>
    <w:rsid w:val="005B5C1D"/>
    <w:rsid w:val="005B68D5"/>
    <w:rsid w:val="005B6D7E"/>
    <w:rsid w:val="005B7527"/>
    <w:rsid w:val="005C13AE"/>
    <w:rsid w:val="005C451E"/>
    <w:rsid w:val="005C61DB"/>
    <w:rsid w:val="005C726B"/>
    <w:rsid w:val="005D0977"/>
    <w:rsid w:val="005D1D70"/>
    <w:rsid w:val="005D40CF"/>
    <w:rsid w:val="005D713E"/>
    <w:rsid w:val="005E4D8F"/>
    <w:rsid w:val="005E6021"/>
    <w:rsid w:val="005F02F6"/>
    <w:rsid w:val="005F2C8F"/>
    <w:rsid w:val="005F67EE"/>
    <w:rsid w:val="00601B30"/>
    <w:rsid w:val="00606CD9"/>
    <w:rsid w:val="00607439"/>
    <w:rsid w:val="0061137E"/>
    <w:rsid w:val="00612163"/>
    <w:rsid w:val="00621082"/>
    <w:rsid w:val="0062590B"/>
    <w:rsid w:val="006300F5"/>
    <w:rsid w:val="00630423"/>
    <w:rsid w:val="006305ED"/>
    <w:rsid w:val="00631EFA"/>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76B49"/>
    <w:rsid w:val="00682362"/>
    <w:rsid w:val="0068286E"/>
    <w:rsid w:val="00682D05"/>
    <w:rsid w:val="00687A2A"/>
    <w:rsid w:val="00690D3F"/>
    <w:rsid w:val="006919BB"/>
    <w:rsid w:val="00691E59"/>
    <w:rsid w:val="00692082"/>
    <w:rsid w:val="00692B4C"/>
    <w:rsid w:val="00693FF9"/>
    <w:rsid w:val="00696833"/>
    <w:rsid w:val="006A213F"/>
    <w:rsid w:val="006A3FE8"/>
    <w:rsid w:val="006A5187"/>
    <w:rsid w:val="006A5ED3"/>
    <w:rsid w:val="006B0297"/>
    <w:rsid w:val="006B08B6"/>
    <w:rsid w:val="006B1493"/>
    <w:rsid w:val="006B2339"/>
    <w:rsid w:val="006B3790"/>
    <w:rsid w:val="006B6A15"/>
    <w:rsid w:val="006B6A8F"/>
    <w:rsid w:val="006C2C40"/>
    <w:rsid w:val="006C4C4B"/>
    <w:rsid w:val="006C5CD3"/>
    <w:rsid w:val="006C7F10"/>
    <w:rsid w:val="006D1F91"/>
    <w:rsid w:val="006D2E90"/>
    <w:rsid w:val="006E320B"/>
    <w:rsid w:val="006E3753"/>
    <w:rsid w:val="006F0857"/>
    <w:rsid w:val="006F0F54"/>
    <w:rsid w:val="006F598F"/>
    <w:rsid w:val="006F6F66"/>
    <w:rsid w:val="007033E5"/>
    <w:rsid w:val="007063B8"/>
    <w:rsid w:val="0070791D"/>
    <w:rsid w:val="00710FAF"/>
    <w:rsid w:val="00712609"/>
    <w:rsid w:val="00715AB6"/>
    <w:rsid w:val="00715E32"/>
    <w:rsid w:val="007212A9"/>
    <w:rsid w:val="00726348"/>
    <w:rsid w:val="00726AD0"/>
    <w:rsid w:val="00726BD8"/>
    <w:rsid w:val="00732AA0"/>
    <w:rsid w:val="00733A84"/>
    <w:rsid w:val="00740191"/>
    <w:rsid w:val="00755565"/>
    <w:rsid w:val="007573BD"/>
    <w:rsid w:val="00757A91"/>
    <w:rsid w:val="0076771D"/>
    <w:rsid w:val="00771B3B"/>
    <w:rsid w:val="0077265C"/>
    <w:rsid w:val="00773F3A"/>
    <w:rsid w:val="00775842"/>
    <w:rsid w:val="00784CC3"/>
    <w:rsid w:val="00784EF7"/>
    <w:rsid w:val="00785015"/>
    <w:rsid w:val="00787188"/>
    <w:rsid w:val="007931A5"/>
    <w:rsid w:val="0079410E"/>
    <w:rsid w:val="007A4F6B"/>
    <w:rsid w:val="007A51CC"/>
    <w:rsid w:val="007A539D"/>
    <w:rsid w:val="007A602B"/>
    <w:rsid w:val="007B1965"/>
    <w:rsid w:val="007B2B82"/>
    <w:rsid w:val="007B2E2D"/>
    <w:rsid w:val="007B4073"/>
    <w:rsid w:val="007B5E75"/>
    <w:rsid w:val="007B5EE3"/>
    <w:rsid w:val="007C24CE"/>
    <w:rsid w:val="007C31C8"/>
    <w:rsid w:val="007C3CC1"/>
    <w:rsid w:val="007C4C7F"/>
    <w:rsid w:val="007C4FF1"/>
    <w:rsid w:val="007C5C3E"/>
    <w:rsid w:val="007C6162"/>
    <w:rsid w:val="007C7437"/>
    <w:rsid w:val="007D04B1"/>
    <w:rsid w:val="007D04E3"/>
    <w:rsid w:val="007D1C92"/>
    <w:rsid w:val="007D2665"/>
    <w:rsid w:val="007D4F83"/>
    <w:rsid w:val="007E0BD9"/>
    <w:rsid w:val="007E4B4F"/>
    <w:rsid w:val="007E5419"/>
    <w:rsid w:val="008024A3"/>
    <w:rsid w:val="00804265"/>
    <w:rsid w:val="00806F49"/>
    <w:rsid w:val="0080720D"/>
    <w:rsid w:val="00810B0D"/>
    <w:rsid w:val="00811E15"/>
    <w:rsid w:val="00812799"/>
    <w:rsid w:val="00816131"/>
    <w:rsid w:val="00816258"/>
    <w:rsid w:val="00820A88"/>
    <w:rsid w:val="00820CD6"/>
    <w:rsid w:val="00821CF5"/>
    <w:rsid w:val="00822B92"/>
    <w:rsid w:val="0082301C"/>
    <w:rsid w:val="00827563"/>
    <w:rsid w:val="00831747"/>
    <w:rsid w:val="00832177"/>
    <w:rsid w:val="008322B6"/>
    <w:rsid w:val="0083676A"/>
    <w:rsid w:val="00842419"/>
    <w:rsid w:val="00842AC0"/>
    <w:rsid w:val="008448E6"/>
    <w:rsid w:val="00844CE3"/>
    <w:rsid w:val="00847BB7"/>
    <w:rsid w:val="0085327F"/>
    <w:rsid w:val="008544B6"/>
    <w:rsid w:val="00855A0F"/>
    <w:rsid w:val="0085682D"/>
    <w:rsid w:val="00857728"/>
    <w:rsid w:val="00857A22"/>
    <w:rsid w:val="008653F4"/>
    <w:rsid w:val="00867A97"/>
    <w:rsid w:val="00870776"/>
    <w:rsid w:val="0087099C"/>
    <w:rsid w:val="00871569"/>
    <w:rsid w:val="008749B3"/>
    <w:rsid w:val="0087664B"/>
    <w:rsid w:val="008770C7"/>
    <w:rsid w:val="00880F34"/>
    <w:rsid w:val="00885E6C"/>
    <w:rsid w:val="00891145"/>
    <w:rsid w:val="00892C4B"/>
    <w:rsid w:val="00896026"/>
    <w:rsid w:val="008A1093"/>
    <w:rsid w:val="008B581C"/>
    <w:rsid w:val="008C0E0F"/>
    <w:rsid w:val="008C414F"/>
    <w:rsid w:val="008C567D"/>
    <w:rsid w:val="008D398C"/>
    <w:rsid w:val="008D6313"/>
    <w:rsid w:val="008E0F40"/>
    <w:rsid w:val="008E4DB5"/>
    <w:rsid w:val="008E6EA3"/>
    <w:rsid w:val="008E740D"/>
    <w:rsid w:val="008F1010"/>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22B4"/>
    <w:rsid w:val="009344A5"/>
    <w:rsid w:val="00944FB8"/>
    <w:rsid w:val="009508CD"/>
    <w:rsid w:val="0095269D"/>
    <w:rsid w:val="00964766"/>
    <w:rsid w:val="00964DBB"/>
    <w:rsid w:val="00965370"/>
    <w:rsid w:val="00965BC5"/>
    <w:rsid w:val="00967E80"/>
    <w:rsid w:val="009713AD"/>
    <w:rsid w:val="00971B41"/>
    <w:rsid w:val="009725D8"/>
    <w:rsid w:val="00974BE0"/>
    <w:rsid w:val="009929E8"/>
    <w:rsid w:val="00992ABD"/>
    <w:rsid w:val="009A5DA7"/>
    <w:rsid w:val="009B10C2"/>
    <w:rsid w:val="009B13AA"/>
    <w:rsid w:val="009B36FC"/>
    <w:rsid w:val="009B40D5"/>
    <w:rsid w:val="009B6E6F"/>
    <w:rsid w:val="009B7E21"/>
    <w:rsid w:val="009C0563"/>
    <w:rsid w:val="009C1E88"/>
    <w:rsid w:val="009C2F79"/>
    <w:rsid w:val="009C441B"/>
    <w:rsid w:val="009C49B3"/>
    <w:rsid w:val="009C5E08"/>
    <w:rsid w:val="009C6033"/>
    <w:rsid w:val="009C77AD"/>
    <w:rsid w:val="009D0528"/>
    <w:rsid w:val="009D3215"/>
    <w:rsid w:val="009D7909"/>
    <w:rsid w:val="009E1FC7"/>
    <w:rsid w:val="009E31A9"/>
    <w:rsid w:val="009F214D"/>
    <w:rsid w:val="009F5594"/>
    <w:rsid w:val="009F6A98"/>
    <w:rsid w:val="009F75D6"/>
    <w:rsid w:val="00A03998"/>
    <w:rsid w:val="00A110E2"/>
    <w:rsid w:val="00A1457E"/>
    <w:rsid w:val="00A14D4C"/>
    <w:rsid w:val="00A153C8"/>
    <w:rsid w:val="00A168F5"/>
    <w:rsid w:val="00A16AB0"/>
    <w:rsid w:val="00A209FF"/>
    <w:rsid w:val="00A23318"/>
    <w:rsid w:val="00A25882"/>
    <w:rsid w:val="00A31C92"/>
    <w:rsid w:val="00A31E1B"/>
    <w:rsid w:val="00A32EB6"/>
    <w:rsid w:val="00A3668D"/>
    <w:rsid w:val="00A37E67"/>
    <w:rsid w:val="00A41108"/>
    <w:rsid w:val="00A520A2"/>
    <w:rsid w:val="00A52E21"/>
    <w:rsid w:val="00A534D8"/>
    <w:rsid w:val="00A5498D"/>
    <w:rsid w:val="00A55977"/>
    <w:rsid w:val="00A55F83"/>
    <w:rsid w:val="00A60774"/>
    <w:rsid w:val="00A634F0"/>
    <w:rsid w:val="00A65383"/>
    <w:rsid w:val="00A662DC"/>
    <w:rsid w:val="00A72444"/>
    <w:rsid w:val="00A730A4"/>
    <w:rsid w:val="00A7365C"/>
    <w:rsid w:val="00A7511A"/>
    <w:rsid w:val="00A75219"/>
    <w:rsid w:val="00A75FFA"/>
    <w:rsid w:val="00A77689"/>
    <w:rsid w:val="00A8086D"/>
    <w:rsid w:val="00A8511D"/>
    <w:rsid w:val="00A87BF5"/>
    <w:rsid w:val="00A905DC"/>
    <w:rsid w:val="00A90C5E"/>
    <w:rsid w:val="00A914E6"/>
    <w:rsid w:val="00A92BA3"/>
    <w:rsid w:val="00A942AD"/>
    <w:rsid w:val="00A96C8E"/>
    <w:rsid w:val="00A97614"/>
    <w:rsid w:val="00AA10A6"/>
    <w:rsid w:val="00AA14E1"/>
    <w:rsid w:val="00AA2AAE"/>
    <w:rsid w:val="00AA2CF1"/>
    <w:rsid w:val="00AA589E"/>
    <w:rsid w:val="00AA5A0C"/>
    <w:rsid w:val="00AA62DB"/>
    <w:rsid w:val="00AB0FD6"/>
    <w:rsid w:val="00AB2FD5"/>
    <w:rsid w:val="00AB3144"/>
    <w:rsid w:val="00AB33CA"/>
    <w:rsid w:val="00AC0779"/>
    <w:rsid w:val="00AC515A"/>
    <w:rsid w:val="00AC5DCE"/>
    <w:rsid w:val="00AD163A"/>
    <w:rsid w:val="00AE2404"/>
    <w:rsid w:val="00AE6141"/>
    <w:rsid w:val="00AE6186"/>
    <w:rsid w:val="00AF29E8"/>
    <w:rsid w:val="00B0018D"/>
    <w:rsid w:val="00B02D1E"/>
    <w:rsid w:val="00B03B00"/>
    <w:rsid w:val="00B07493"/>
    <w:rsid w:val="00B14E05"/>
    <w:rsid w:val="00B15C02"/>
    <w:rsid w:val="00B16A26"/>
    <w:rsid w:val="00B21605"/>
    <w:rsid w:val="00B22DD0"/>
    <w:rsid w:val="00B2759F"/>
    <w:rsid w:val="00B308C8"/>
    <w:rsid w:val="00B326EF"/>
    <w:rsid w:val="00B37E16"/>
    <w:rsid w:val="00B40255"/>
    <w:rsid w:val="00B44E23"/>
    <w:rsid w:val="00B51FE2"/>
    <w:rsid w:val="00B563EF"/>
    <w:rsid w:val="00B627C8"/>
    <w:rsid w:val="00B62E1F"/>
    <w:rsid w:val="00B64FBF"/>
    <w:rsid w:val="00B663E9"/>
    <w:rsid w:val="00B702E3"/>
    <w:rsid w:val="00B71E13"/>
    <w:rsid w:val="00B72416"/>
    <w:rsid w:val="00B73D0D"/>
    <w:rsid w:val="00B74258"/>
    <w:rsid w:val="00B8089E"/>
    <w:rsid w:val="00B81DAF"/>
    <w:rsid w:val="00B820D9"/>
    <w:rsid w:val="00B82375"/>
    <w:rsid w:val="00B83776"/>
    <w:rsid w:val="00B87ED9"/>
    <w:rsid w:val="00B90BA8"/>
    <w:rsid w:val="00BA268D"/>
    <w:rsid w:val="00BA2774"/>
    <w:rsid w:val="00BA370A"/>
    <w:rsid w:val="00BA7507"/>
    <w:rsid w:val="00BA763C"/>
    <w:rsid w:val="00BB180E"/>
    <w:rsid w:val="00BB2526"/>
    <w:rsid w:val="00BB3D87"/>
    <w:rsid w:val="00BC2FF8"/>
    <w:rsid w:val="00BC34F2"/>
    <w:rsid w:val="00BC3694"/>
    <w:rsid w:val="00BC4A54"/>
    <w:rsid w:val="00BC53E8"/>
    <w:rsid w:val="00BC6535"/>
    <w:rsid w:val="00BC697A"/>
    <w:rsid w:val="00BD1B19"/>
    <w:rsid w:val="00BD64E6"/>
    <w:rsid w:val="00BD7754"/>
    <w:rsid w:val="00BE06B6"/>
    <w:rsid w:val="00BE2BD1"/>
    <w:rsid w:val="00BE2CBD"/>
    <w:rsid w:val="00BE35E7"/>
    <w:rsid w:val="00BE3A06"/>
    <w:rsid w:val="00BE6D0D"/>
    <w:rsid w:val="00BF2E1C"/>
    <w:rsid w:val="00BF50EA"/>
    <w:rsid w:val="00C04091"/>
    <w:rsid w:val="00C07AA7"/>
    <w:rsid w:val="00C103F3"/>
    <w:rsid w:val="00C13BD9"/>
    <w:rsid w:val="00C16FD7"/>
    <w:rsid w:val="00C20D71"/>
    <w:rsid w:val="00C25DEE"/>
    <w:rsid w:val="00C2691A"/>
    <w:rsid w:val="00C27661"/>
    <w:rsid w:val="00C3368E"/>
    <w:rsid w:val="00C41024"/>
    <w:rsid w:val="00C44716"/>
    <w:rsid w:val="00C51C76"/>
    <w:rsid w:val="00C52390"/>
    <w:rsid w:val="00C5462A"/>
    <w:rsid w:val="00C54DE2"/>
    <w:rsid w:val="00C60DF0"/>
    <w:rsid w:val="00C65DE0"/>
    <w:rsid w:val="00C70A80"/>
    <w:rsid w:val="00C72ABF"/>
    <w:rsid w:val="00C74A9C"/>
    <w:rsid w:val="00C75189"/>
    <w:rsid w:val="00C75678"/>
    <w:rsid w:val="00C8152E"/>
    <w:rsid w:val="00C8244C"/>
    <w:rsid w:val="00C8381C"/>
    <w:rsid w:val="00C8666F"/>
    <w:rsid w:val="00C86BBD"/>
    <w:rsid w:val="00C87DD8"/>
    <w:rsid w:val="00C91BEB"/>
    <w:rsid w:val="00C92669"/>
    <w:rsid w:val="00C93A3D"/>
    <w:rsid w:val="00C93AEE"/>
    <w:rsid w:val="00CA1919"/>
    <w:rsid w:val="00CA1971"/>
    <w:rsid w:val="00CA47EF"/>
    <w:rsid w:val="00CA48D8"/>
    <w:rsid w:val="00CA4E1A"/>
    <w:rsid w:val="00CA4E38"/>
    <w:rsid w:val="00CA52A2"/>
    <w:rsid w:val="00CA5A66"/>
    <w:rsid w:val="00CB0287"/>
    <w:rsid w:val="00CB028D"/>
    <w:rsid w:val="00CB3950"/>
    <w:rsid w:val="00CB6AA5"/>
    <w:rsid w:val="00CC2DC7"/>
    <w:rsid w:val="00CC5350"/>
    <w:rsid w:val="00CE0D14"/>
    <w:rsid w:val="00CE2357"/>
    <w:rsid w:val="00CE4BF8"/>
    <w:rsid w:val="00CF05BD"/>
    <w:rsid w:val="00CF1841"/>
    <w:rsid w:val="00CF1AEC"/>
    <w:rsid w:val="00CF2068"/>
    <w:rsid w:val="00CF27B3"/>
    <w:rsid w:val="00CF28A1"/>
    <w:rsid w:val="00CF2BEE"/>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4A22"/>
    <w:rsid w:val="00D561C2"/>
    <w:rsid w:val="00D636AE"/>
    <w:rsid w:val="00D65EE1"/>
    <w:rsid w:val="00D71E39"/>
    <w:rsid w:val="00D720DD"/>
    <w:rsid w:val="00D730A9"/>
    <w:rsid w:val="00D73531"/>
    <w:rsid w:val="00D76614"/>
    <w:rsid w:val="00D76A78"/>
    <w:rsid w:val="00D80C11"/>
    <w:rsid w:val="00D84CF1"/>
    <w:rsid w:val="00D85255"/>
    <w:rsid w:val="00D856E3"/>
    <w:rsid w:val="00D9266A"/>
    <w:rsid w:val="00D9426F"/>
    <w:rsid w:val="00DA1603"/>
    <w:rsid w:val="00DA407A"/>
    <w:rsid w:val="00DA479F"/>
    <w:rsid w:val="00DB2377"/>
    <w:rsid w:val="00DB5014"/>
    <w:rsid w:val="00DB637A"/>
    <w:rsid w:val="00DB7AA9"/>
    <w:rsid w:val="00DC3FCA"/>
    <w:rsid w:val="00DD1241"/>
    <w:rsid w:val="00DD19F2"/>
    <w:rsid w:val="00DD1CCC"/>
    <w:rsid w:val="00DD1E10"/>
    <w:rsid w:val="00DD4C2F"/>
    <w:rsid w:val="00DD4D02"/>
    <w:rsid w:val="00DE4022"/>
    <w:rsid w:val="00DE4759"/>
    <w:rsid w:val="00DF087B"/>
    <w:rsid w:val="00DF0EE5"/>
    <w:rsid w:val="00DF1A64"/>
    <w:rsid w:val="00E01BD5"/>
    <w:rsid w:val="00E0227F"/>
    <w:rsid w:val="00E02A5A"/>
    <w:rsid w:val="00E031CC"/>
    <w:rsid w:val="00E111F6"/>
    <w:rsid w:val="00E1396B"/>
    <w:rsid w:val="00E14BD9"/>
    <w:rsid w:val="00E3262F"/>
    <w:rsid w:val="00E336FA"/>
    <w:rsid w:val="00E36FB0"/>
    <w:rsid w:val="00E416EA"/>
    <w:rsid w:val="00E41EDF"/>
    <w:rsid w:val="00E44FA1"/>
    <w:rsid w:val="00E45C92"/>
    <w:rsid w:val="00E46003"/>
    <w:rsid w:val="00E47B26"/>
    <w:rsid w:val="00E51366"/>
    <w:rsid w:val="00E5344B"/>
    <w:rsid w:val="00E5407A"/>
    <w:rsid w:val="00E62B6A"/>
    <w:rsid w:val="00E62D31"/>
    <w:rsid w:val="00E70DD6"/>
    <w:rsid w:val="00E72C34"/>
    <w:rsid w:val="00E731AC"/>
    <w:rsid w:val="00E75895"/>
    <w:rsid w:val="00E75A20"/>
    <w:rsid w:val="00E77AFE"/>
    <w:rsid w:val="00E77E84"/>
    <w:rsid w:val="00E825D8"/>
    <w:rsid w:val="00E83DCF"/>
    <w:rsid w:val="00E8433D"/>
    <w:rsid w:val="00E847DB"/>
    <w:rsid w:val="00E86733"/>
    <w:rsid w:val="00E87C64"/>
    <w:rsid w:val="00E90720"/>
    <w:rsid w:val="00E90A48"/>
    <w:rsid w:val="00EA0151"/>
    <w:rsid w:val="00EA0F95"/>
    <w:rsid w:val="00EA1BB2"/>
    <w:rsid w:val="00EA69E9"/>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4EA"/>
    <w:rsid w:val="00F1474A"/>
    <w:rsid w:val="00F15059"/>
    <w:rsid w:val="00F15DFF"/>
    <w:rsid w:val="00F20633"/>
    <w:rsid w:val="00F25C5A"/>
    <w:rsid w:val="00F34361"/>
    <w:rsid w:val="00F35BB9"/>
    <w:rsid w:val="00F360ED"/>
    <w:rsid w:val="00F3652F"/>
    <w:rsid w:val="00F44CD0"/>
    <w:rsid w:val="00F56F15"/>
    <w:rsid w:val="00F57E5B"/>
    <w:rsid w:val="00F64FC9"/>
    <w:rsid w:val="00F657F1"/>
    <w:rsid w:val="00F71736"/>
    <w:rsid w:val="00F73981"/>
    <w:rsid w:val="00F73DEE"/>
    <w:rsid w:val="00F75BC2"/>
    <w:rsid w:val="00F76976"/>
    <w:rsid w:val="00F82868"/>
    <w:rsid w:val="00F87FE4"/>
    <w:rsid w:val="00F90672"/>
    <w:rsid w:val="00F90F48"/>
    <w:rsid w:val="00FA081C"/>
    <w:rsid w:val="00FA1183"/>
    <w:rsid w:val="00FA2293"/>
    <w:rsid w:val="00FA2E78"/>
    <w:rsid w:val="00FB057D"/>
    <w:rsid w:val="00FB264A"/>
    <w:rsid w:val="00FB3151"/>
    <w:rsid w:val="00FB671F"/>
    <w:rsid w:val="00FB6C28"/>
    <w:rsid w:val="00FB7E55"/>
    <w:rsid w:val="00FC04BE"/>
    <w:rsid w:val="00FC1094"/>
    <w:rsid w:val="00FC4B99"/>
    <w:rsid w:val="00FC7980"/>
    <w:rsid w:val="00FD1BCA"/>
    <w:rsid w:val="00FD2189"/>
    <w:rsid w:val="00FD53CF"/>
    <w:rsid w:val="00FD5553"/>
    <w:rsid w:val="00FD7283"/>
    <w:rsid w:val="00FE4420"/>
    <w:rsid w:val="00FE7346"/>
    <w:rsid w:val="00FE7B6C"/>
    <w:rsid w:val="00FF5A4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UnresolvedMention">
    <w:name w:val="Unresolved Mention"/>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8C567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7233">
      <w:bodyDiv w:val="1"/>
      <w:marLeft w:val="0"/>
      <w:marRight w:val="0"/>
      <w:marTop w:val="0"/>
      <w:marBottom w:val="0"/>
      <w:divBdr>
        <w:top w:val="none" w:sz="0" w:space="0" w:color="auto"/>
        <w:left w:val="none" w:sz="0" w:space="0" w:color="auto"/>
        <w:bottom w:val="none" w:sz="0" w:space="0" w:color="auto"/>
        <w:right w:val="none" w:sz="0" w:space="0" w:color="auto"/>
      </w:divBdr>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 w:id="204270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door.hettich.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utdoor.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door.hettich.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utdoor.hettich.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19E2-1FE0-49C5-A0BF-D44B6CCB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Hettich Goes Outdoor! Tough systems for outdoor furniture</vt:lpstr>
    </vt:vector>
  </TitlesOfParts>
  <Compan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Goes Outdoor! Tough systems for outdoor furniture</dc:title>
  <dc:subject/>
  <dc:creator>Prototype</dc:creator>
  <dc:description/>
  <cp:lastModifiedBy>Anke Wöhler</cp:lastModifiedBy>
  <cp:revision>37</cp:revision>
  <cp:lastPrinted>2023-11-08T09:10:00Z</cp:lastPrinted>
  <dcterms:created xsi:type="dcterms:W3CDTF">2023-06-26T09:28:00Z</dcterms:created>
  <dcterms:modified xsi:type="dcterms:W3CDTF">2023-11-08T09:11:00Z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