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9E9" w:rsidRDefault="000759E9" w:rsidP="00944FB8">
      <w:pPr>
        <w:spacing w:line="360" w:lineRule="auto"/>
        <w:rPr>
          <w:rFonts w:cs="Arial"/>
          <w:b/>
          <w:sz w:val="28"/>
          <w:szCs w:val="28"/>
        </w:rPr>
      </w:pPr>
      <w:proofErr w:type="spellStart"/>
      <w:r>
        <w:rPr>
          <w:rFonts w:cs="Arial"/>
          <w:b/>
          <w:sz w:val="28"/>
          <w:szCs w:val="28"/>
        </w:rPr>
        <w:t>Hettich</w:t>
      </w:r>
      <w:proofErr w:type="spellEnd"/>
      <w:r>
        <w:rPr>
          <w:rFonts w:cs="Arial"/>
          <w:b/>
          <w:sz w:val="28"/>
          <w:szCs w:val="28"/>
        </w:rPr>
        <w:t xml:space="preserve"> </w:t>
      </w:r>
      <w:proofErr w:type="spellStart"/>
      <w:r>
        <w:rPr>
          <w:rFonts w:cs="Arial"/>
          <w:b/>
          <w:sz w:val="28"/>
          <w:szCs w:val="28"/>
        </w:rPr>
        <w:t>goes</w:t>
      </w:r>
      <w:proofErr w:type="spellEnd"/>
      <w:r>
        <w:rPr>
          <w:rFonts w:cs="Arial"/>
          <w:b/>
          <w:sz w:val="28"/>
          <w:szCs w:val="28"/>
        </w:rPr>
        <w:t xml:space="preserve"> </w:t>
      </w:r>
      <w:proofErr w:type="spellStart"/>
      <w:r>
        <w:rPr>
          <w:rFonts w:cs="Arial"/>
          <w:b/>
          <w:sz w:val="28"/>
          <w:szCs w:val="28"/>
        </w:rPr>
        <w:t>Outdoor</w:t>
      </w:r>
      <w:proofErr w:type="spellEnd"/>
      <w:r>
        <w:rPr>
          <w:rFonts w:cs="Arial"/>
          <w:b/>
          <w:sz w:val="28"/>
          <w:szCs w:val="28"/>
        </w:rPr>
        <w:t xml:space="preserve"> !</w:t>
      </w:r>
    </w:p>
    <w:p w:rsidR="00785015" w:rsidRPr="006B1493" w:rsidRDefault="00785015" w:rsidP="00580B5E">
      <w:pPr>
        <w:spacing w:line="360" w:lineRule="auto"/>
        <w:rPr>
          <w:b/>
        </w:rPr>
      </w:pPr>
      <w:r>
        <w:rPr>
          <w:b/>
        </w:rPr>
        <w:t>Des systèmes robustes pour les meubles situés à l’extérieur</w:t>
      </w:r>
    </w:p>
    <w:p w:rsidR="00785015" w:rsidRDefault="00785015" w:rsidP="00580B5E">
      <w:pPr>
        <w:spacing w:line="360" w:lineRule="auto"/>
      </w:pPr>
    </w:p>
    <w:p w:rsidR="00FF5A44" w:rsidRPr="00C95392" w:rsidRDefault="00785015" w:rsidP="00580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cs="Gotham Book"/>
          <w:b/>
          <w:color w:val="auto"/>
          <w:szCs w:val="18"/>
        </w:rPr>
      </w:pPr>
      <w:r>
        <w:rPr>
          <w:b/>
        </w:rPr>
        <w:t xml:space="preserve">Les meubles d’extérieur doivent toujours fonctionner à 100 % et ce, même dans des conditions extrêmes d’utilisation (froid, chaleur, brume, pluie, neige ou air salin). La qualité de chaque composant est alors primordiale. </w:t>
      </w:r>
      <w:r w:rsidRPr="00C95392">
        <w:rPr>
          <w:b/>
          <w:color w:val="auto"/>
        </w:rPr>
        <w:t xml:space="preserve">Avec ses solutions </w:t>
      </w:r>
      <w:r w:rsidR="001E3620" w:rsidRPr="00C95392">
        <w:rPr>
          <w:b/>
          <w:color w:val="auto"/>
        </w:rPr>
        <w:t xml:space="preserve">allant </w:t>
      </w:r>
      <w:r w:rsidRPr="00C95392">
        <w:rPr>
          <w:b/>
          <w:color w:val="auto"/>
        </w:rPr>
        <w:t xml:space="preserve">du tiroir à la charnière de réfrigérateur résistant aux intempéries, </w:t>
      </w:r>
      <w:proofErr w:type="spellStart"/>
      <w:r w:rsidRPr="00C95392">
        <w:rPr>
          <w:b/>
          <w:color w:val="auto"/>
        </w:rPr>
        <w:t>Hettich</w:t>
      </w:r>
      <w:proofErr w:type="spellEnd"/>
      <w:r w:rsidRPr="00C95392">
        <w:rPr>
          <w:b/>
          <w:color w:val="auto"/>
        </w:rPr>
        <w:t xml:space="preserve"> </w:t>
      </w:r>
      <w:r w:rsidR="001E3620" w:rsidRPr="00C95392">
        <w:rPr>
          <w:b/>
          <w:color w:val="auto"/>
        </w:rPr>
        <w:t xml:space="preserve">vous </w:t>
      </w:r>
      <w:r w:rsidRPr="00C95392">
        <w:rPr>
          <w:b/>
          <w:color w:val="auto"/>
        </w:rPr>
        <w:t xml:space="preserve">permet de profiter d’une qualité exceptionnelle et ce, même à ciel ouvert. </w:t>
      </w:r>
      <w:r w:rsidR="00ED2672" w:rsidRPr="00ED2672">
        <w:rPr>
          <w:b/>
          <w:color w:val="auto"/>
        </w:rPr>
        <w:t>Vous trouverez désormais tous les produits pour une utilisation à l’extérieur regroupés sur le site dédié</w:t>
      </w:r>
      <w:r w:rsidRPr="00C95392">
        <w:rPr>
          <w:b/>
          <w:color w:val="auto"/>
        </w:rPr>
        <w:t> </w:t>
      </w:r>
      <w:hyperlink r:id="rId8" w:history="1">
        <w:r w:rsidRPr="00C95392">
          <w:rPr>
            <w:rStyle w:val="Hyperlink"/>
            <w:b/>
            <w:color w:val="auto"/>
          </w:rPr>
          <w:t>outdoor.hettich.com</w:t>
        </w:r>
      </w:hyperlink>
      <w:r w:rsidRPr="00C95392">
        <w:rPr>
          <w:b/>
          <w:color w:val="auto"/>
        </w:rPr>
        <w:t xml:space="preserve"> </w:t>
      </w:r>
      <w:r w:rsidR="00ED2672" w:rsidRPr="00ED2672">
        <w:rPr>
          <w:b/>
          <w:color w:val="auto"/>
        </w:rPr>
        <w:t xml:space="preserve">et vous </w:t>
      </w:r>
      <w:proofErr w:type="gramStart"/>
      <w:r w:rsidR="00ED2672" w:rsidRPr="00ED2672">
        <w:rPr>
          <w:b/>
          <w:color w:val="auto"/>
        </w:rPr>
        <w:t>pourrez</w:t>
      </w:r>
      <w:proofErr w:type="gramEnd"/>
      <w:r w:rsidR="00ED2672" w:rsidRPr="00ED2672">
        <w:rPr>
          <w:b/>
          <w:color w:val="auto"/>
        </w:rPr>
        <w:t xml:space="preserve"> les commander directement depuis le </w:t>
      </w:r>
      <w:proofErr w:type="spellStart"/>
      <w:r w:rsidR="008B7E60">
        <w:rPr>
          <w:b/>
          <w:color w:val="auto"/>
        </w:rPr>
        <w:t>Hettich</w:t>
      </w:r>
      <w:proofErr w:type="spellEnd"/>
      <w:r w:rsidR="008B7E60">
        <w:rPr>
          <w:b/>
          <w:color w:val="auto"/>
        </w:rPr>
        <w:t xml:space="preserve"> </w:t>
      </w:r>
      <w:proofErr w:type="spellStart"/>
      <w:r w:rsidR="00ED2672" w:rsidRPr="00ED2672">
        <w:rPr>
          <w:b/>
          <w:color w:val="auto"/>
        </w:rPr>
        <w:t>eShop</w:t>
      </w:r>
      <w:proofErr w:type="spellEnd"/>
      <w:r w:rsidR="00ED2672" w:rsidRPr="00ED2672">
        <w:rPr>
          <w:b/>
          <w:color w:val="auto"/>
        </w:rPr>
        <w:t>.</w:t>
      </w:r>
    </w:p>
    <w:p w:rsidR="00A3668D" w:rsidRPr="00785015" w:rsidRDefault="00A3668D" w:rsidP="00580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b/>
        </w:rPr>
      </w:pPr>
    </w:p>
    <w:p w:rsidR="001533EB" w:rsidRDefault="00084029" w:rsidP="00964766">
      <w:pPr>
        <w:spacing w:line="360" w:lineRule="auto"/>
        <w:rPr>
          <w:szCs w:val="24"/>
        </w:rPr>
      </w:pPr>
      <w:r>
        <w:rPr>
          <w:szCs w:val="24"/>
        </w:rPr>
        <w:t>Le nouveau style de vie se déroule désormais à l’extérieur. Et cela est très agréable de vivre dans le jardin ou sur la terrasse tropézienne en profitant d’un confort aussi élevé qu’à l’intérieur grâce aux ferrures spéciales parfaitement adaptées aux conditions d’utilisation.</w:t>
      </w:r>
      <w:r>
        <w:rPr>
          <w:rFonts w:cs="Gotham Book"/>
          <w:color w:val="auto"/>
          <w:szCs w:val="24"/>
        </w:rPr>
        <w:t xml:space="preserve"> </w:t>
      </w:r>
      <w:proofErr w:type="spellStart"/>
      <w:r>
        <w:rPr>
          <w:rFonts w:cs="Gotham Book"/>
          <w:color w:val="auto"/>
          <w:szCs w:val="24"/>
        </w:rPr>
        <w:t>Hettich</w:t>
      </w:r>
      <w:proofErr w:type="spellEnd"/>
      <w:r>
        <w:rPr>
          <w:rFonts w:cs="Gotham Book"/>
          <w:color w:val="auto"/>
          <w:szCs w:val="24"/>
        </w:rPr>
        <w:t xml:space="preserve"> propose tout ce qui est nécessaire pour la vie en plein air.</w:t>
      </w:r>
      <w:r>
        <w:rPr>
          <w:rFonts w:cs="Gotham Book"/>
          <w:szCs w:val="24"/>
        </w:rPr>
        <w:t xml:space="preserve"> </w:t>
      </w:r>
      <w:r>
        <w:rPr>
          <w:rFonts w:cs="Gotham Book"/>
          <w:color w:val="auto"/>
          <w:szCs w:val="24"/>
        </w:rPr>
        <w:t>La vaste gamme de produits permet aux fournisseurs de planifier des meubles et des cuisines d’extérieur modulables et très design se distinguant par un confort d’utilisation remarquable, un grand espace de rangement et des possibilités d’utilisation toujours surprenantes.</w:t>
      </w:r>
    </w:p>
    <w:p w:rsidR="001533EB" w:rsidRDefault="001533EB" w:rsidP="00964766">
      <w:pPr>
        <w:spacing w:line="360" w:lineRule="auto"/>
        <w:rPr>
          <w:szCs w:val="24"/>
        </w:rPr>
      </w:pPr>
    </w:p>
    <w:p w:rsidR="005D1D70" w:rsidRDefault="00C103F3" w:rsidP="005D1D70">
      <w:pPr>
        <w:spacing w:line="360" w:lineRule="auto"/>
        <w:rPr>
          <w:color w:val="auto"/>
        </w:rPr>
      </w:pPr>
      <w:r>
        <w:rPr>
          <w:rFonts w:cs="Helvetica"/>
          <w:color w:val="auto"/>
          <w:szCs w:val="18"/>
        </w:rPr>
        <w:t>La charnière en inox à montage rapide </w:t>
      </w:r>
      <w:proofErr w:type="spellStart"/>
      <w:r>
        <w:rPr>
          <w:rFonts w:cs="Helvetica"/>
          <w:color w:val="auto"/>
          <w:szCs w:val="18"/>
        </w:rPr>
        <w:t>Veosys</w:t>
      </w:r>
      <w:proofErr w:type="spellEnd"/>
      <w:r>
        <w:rPr>
          <w:rFonts w:cs="Helvetica"/>
          <w:color w:val="auto"/>
          <w:szCs w:val="18"/>
        </w:rPr>
        <w:t xml:space="preserve"> est une charnière polyvalente extrêmement résistante. Avec sa résistance à la corrosion testée, elle se moque de toutes les intempéries et garantit, en même temps, un confort exceptionnel : l’amortisseur intégré </w:t>
      </w:r>
      <w:proofErr w:type="spellStart"/>
      <w:r>
        <w:rPr>
          <w:rFonts w:cs="Helvetica"/>
          <w:color w:val="auto"/>
          <w:szCs w:val="18"/>
        </w:rPr>
        <w:t>Silent</w:t>
      </w:r>
      <w:proofErr w:type="spellEnd"/>
      <w:r>
        <w:rPr>
          <w:rFonts w:cs="Helvetica"/>
          <w:color w:val="auto"/>
          <w:szCs w:val="18"/>
        </w:rPr>
        <w:t xml:space="preserve"> System convainc par ses très bonnes propriétés </w:t>
      </w:r>
      <w:r>
        <w:rPr>
          <w:rFonts w:cs="Helvetica"/>
          <w:color w:val="auto"/>
          <w:szCs w:val="18"/>
        </w:rPr>
        <w:lastRenderedPageBreak/>
        <w:t>d’amortissement quelles que soient les températures extérieures (élevées ou basses).</w:t>
      </w:r>
      <w:r>
        <w:rPr>
          <w:color w:val="auto"/>
        </w:rPr>
        <w:t xml:space="preserve"> Le grand angle de retour automatique, unique en son genre, de 35° fait qu’avec </w:t>
      </w:r>
      <w:proofErr w:type="spellStart"/>
      <w:r>
        <w:rPr>
          <w:color w:val="auto"/>
        </w:rPr>
        <w:t>Veosys</w:t>
      </w:r>
      <w:proofErr w:type="spellEnd"/>
      <w:r>
        <w:rPr>
          <w:color w:val="auto"/>
        </w:rPr>
        <w:t xml:space="preserve"> les portes de meuble se ferment presque toutes seules.</w:t>
      </w:r>
    </w:p>
    <w:p w:rsidR="005D1D70" w:rsidRDefault="005D1D70" w:rsidP="005D1D70">
      <w:pPr>
        <w:spacing w:line="360" w:lineRule="auto"/>
        <w:rPr>
          <w:color w:val="auto"/>
        </w:rPr>
      </w:pPr>
    </w:p>
    <w:p w:rsidR="00964766" w:rsidRPr="00964766" w:rsidRDefault="008C567D" w:rsidP="005D1D70">
      <w:pPr>
        <w:spacing w:line="360" w:lineRule="auto"/>
        <w:rPr>
          <w:rFonts w:cs="Gotham Book"/>
          <w:szCs w:val="24"/>
        </w:rPr>
      </w:pPr>
      <w:r>
        <w:rPr>
          <w:rFonts w:cs="Helvetica"/>
          <w:color w:val="auto"/>
          <w:szCs w:val="24"/>
        </w:rPr>
        <w:t xml:space="preserve">Le système de tiroirs éprouvé </w:t>
      </w:r>
      <w:proofErr w:type="spellStart"/>
      <w:r>
        <w:rPr>
          <w:rFonts w:cs="Helvetica"/>
          <w:color w:val="auto"/>
          <w:szCs w:val="24"/>
        </w:rPr>
        <w:t>InnoTech</w:t>
      </w:r>
      <w:proofErr w:type="spellEnd"/>
      <w:r>
        <w:rPr>
          <w:rFonts w:cs="Helvetica"/>
          <w:color w:val="auto"/>
          <w:szCs w:val="24"/>
        </w:rPr>
        <w:t> </w:t>
      </w:r>
      <w:proofErr w:type="spellStart"/>
      <w:r>
        <w:rPr>
          <w:rFonts w:cs="Helvetica"/>
          <w:color w:val="auto"/>
          <w:szCs w:val="24"/>
        </w:rPr>
        <w:t>Atira</w:t>
      </w:r>
      <w:proofErr w:type="spellEnd"/>
      <w:r>
        <w:rPr>
          <w:rFonts w:cs="Helvetica"/>
          <w:color w:val="auto"/>
          <w:szCs w:val="24"/>
        </w:rPr>
        <w:t xml:space="preserve"> de </w:t>
      </w:r>
      <w:proofErr w:type="spellStart"/>
      <w:r>
        <w:rPr>
          <w:rFonts w:cs="Helvetica"/>
          <w:color w:val="auto"/>
          <w:szCs w:val="24"/>
        </w:rPr>
        <w:t>Hettich</w:t>
      </w:r>
      <w:proofErr w:type="spellEnd"/>
      <w:r>
        <w:rPr>
          <w:rFonts w:cs="Helvetica"/>
          <w:color w:val="auto"/>
          <w:szCs w:val="24"/>
        </w:rPr>
        <w:t xml:space="preserve"> est synonyme de design de qualité, de fonctions confort uniques en leur genre et de nombreuses options de personnalisation.</w:t>
      </w:r>
      <w:r>
        <w:rPr>
          <w:rFonts w:cs="Helvetica"/>
          <w:color w:val="auto"/>
          <w:kern w:val="1"/>
          <w:szCs w:val="24"/>
        </w:rPr>
        <w:t xml:space="preserve"> </w:t>
      </w:r>
      <w:r>
        <w:rPr>
          <w:rFonts w:cs="Gotham Book"/>
          <w:color w:val="auto"/>
          <w:szCs w:val="24"/>
        </w:rPr>
        <w:t>Il est disponible dans les coloris argent, blanc et anthracite pour une utilisation à l’extérieur et les multiples meubles à poser ainsi que les range-couverts </w:t>
      </w:r>
      <w:proofErr w:type="spellStart"/>
      <w:r>
        <w:rPr>
          <w:rFonts w:cs="Gotham Book"/>
          <w:color w:val="auto"/>
          <w:szCs w:val="24"/>
        </w:rPr>
        <w:t>OrgaTray</w:t>
      </w:r>
      <w:proofErr w:type="spellEnd"/>
      <w:r>
        <w:rPr>
          <w:rFonts w:cs="Gotham Book"/>
          <w:color w:val="auto"/>
          <w:szCs w:val="24"/>
        </w:rPr>
        <w:t xml:space="preserve"> permettent de répartir et d’agencer les tiroirs à souhait.</w:t>
      </w:r>
    </w:p>
    <w:p w:rsidR="00F360ED" w:rsidRPr="003159D9" w:rsidRDefault="00F360ED" w:rsidP="00964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cs="Gotham Book"/>
          <w:color w:val="auto"/>
          <w:szCs w:val="24"/>
        </w:rPr>
      </w:pPr>
    </w:p>
    <w:p w:rsidR="00185FE6" w:rsidRPr="00427805" w:rsidRDefault="00A110E2" w:rsidP="00185F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cs="Gotham Book"/>
          <w:color w:val="auto"/>
          <w:szCs w:val="24"/>
        </w:rPr>
      </w:pPr>
      <w:r>
        <w:rPr>
          <w:rFonts w:cs="Helvetica"/>
          <w:color w:val="auto"/>
          <w:szCs w:val="24"/>
        </w:rPr>
        <w:t xml:space="preserve">La coulisse pour tiroir </w:t>
      </w:r>
      <w:proofErr w:type="spellStart"/>
      <w:r>
        <w:rPr>
          <w:rFonts w:cs="Helvetica"/>
          <w:color w:val="auto"/>
          <w:szCs w:val="24"/>
        </w:rPr>
        <w:t>Quadro</w:t>
      </w:r>
      <w:proofErr w:type="spellEnd"/>
      <w:r>
        <w:rPr>
          <w:rFonts w:cs="Helvetica"/>
          <w:color w:val="auto"/>
          <w:szCs w:val="24"/>
        </w:rPr>
        <w:t xml:space="preserve"> Compact à finition individuelle pour le système de tiroirs </w:t>
      </w:r>
      <w:proofErr w:type="spellStart"/>
      <w:r>
        <w:rPr>
          <w:rFonts w:cs="Helvetica"/>
          <w:color w:val="auto"/>
          <w:szCs w:val="24"/>
        </w:rPr>
        <w:t>InnoTech</w:t>
      </w:r>
      <w:proofErr w:type="spellEnd"/>
      <w:r>
        <w:rPr>
          <w:rFonts w:cs="Helvetica"/>
          <w:color w:val="auto"/>
          <w:szCs w:val="24"/>
        </w:rPr>
        <w:t> </w:t>
      </w:r>
      <w:proofErr w:type="spellStart"/>
      <w:r>
        <w:rPr>
          <w:rFonts w:cs="Helvetica"/>
          <w:color w:val="auto"/>
          <w:szCs w:val="24"/>
        </w:rPr>
        <w:t>Atira</w:t>
      </w:r>
      <w:proofErr w:type="spellEnd"/>
      <w:r>
        <w:rPr>
          <w:rFonts w:cs="Helvetica"/>
          <w:color w:val="auto"/>
          <w:szCs w:val="24"/>
        </w:rPr>
        <w:t xml:space="preserve"> résiste également aux intempéries. L’innovation de </w:t>
      </w:r>
      <w:proofErr w:type="spellStart"/>
      <w:r>
        <w:rPr>
          <w:rFonts w:cs="Helvetica"/>
          <w:color w:val="auto"/>
          <w:szCs w:val="24"/>
        </w:rPr>
        <w:t>Hettich</w:t>
      </w:r>
      <w:proofErr w:type="spellEnd"/>
      <w:r>
        <w:rPr>
          <w:rFonts w:cs="Helvetica"/>
          <w:color w:val="auto"/>
          <w:szCs w:val="24"/>
        </w:rPr>
        <w:t xml:space="preserve"> qu’est </w:t>
      </w:r>
      <w:proofErr w:type="spellStart"/>
      <w:r>
        <w:rPr>
          <w:rFonts w:cs="Helvetica"/>
          <w:color w:val="auto"/>
          <w:szCs w:val="24"/>
        </w:rPr>
        <w:t>Silent</w:t>
      </w:r>
      <w:proofErr w:type="spellEnd"/>
      <w:r>
        <w:rPr>
          <w:rFonts w:cs="Helvetica"/>
          <w:color w:val="auto"/>
          <w:szCs w:val="24"/>
        </w:rPr>
        <w:t xml:space="preserve"> System convainc ici par ses propriétés de coulissage silencieuses, sa robustesse à toute épreuve et une fermeture contrôlée et silencieuse pour des charges pouvant atteindre 40 kg. </w:t>
      </w:r>
      <w:r>
        <w:rPr>
          <w:color w:val="auto"/>
          <w:szCs w:val="24"/>
        </w:rPr>
        <w:t xml:space="preserve">Les façades sans poignée sont également parfaites en combinaison avec le système d’ouverture Push to open. </w:t>
      </w:r>
      <w:r>
        <w:rPr>
          <w:rFonts w:cs="Helvetica"/>
          <w:color w:val="auto"/>
          <w:szCs w:val="24"/>
        </w:rPr>
        <w:t xml:space="preserve">Il existe la variante </w:t>
      </w:r>
      <w:proofErr w:type="spellStart"/>
      <w:r>
        <w:rPr>
          <w:rFonts w:cs="Helvetica"/>
          <w:color w:val="auto"/>
          <w:szCs w:val="24"/>
        </w:rPr>
        <w:t>Quadro</w:t>
      </w:r>
      <w:proofErr w:type="spellEnd"/>
      <w:r>
        <w:rPr>
          <w:rFonts w:cs="Helvetica"/>
          <w:color w:val="auto"/>
          <w:szCs w:val="24"/>
        </w:rPr>
        <w:t xml:space="preserve"> Compact comme support coulissant pour une bouteille de gaz à monter sur le fond du corps de meuble, spécialement conçue pour une utilisation dans une cuisine d’extérieur. Les tablettes en fils métalliques </w:t>
      </w:r>
      <w:proofErr w:type="spellStart"/>
      <w:r>
        <w:rPr>
          <w:rFonts w:cs="Helvetica"/>
          <w:color w:val="auto"/>
          <w:szCs w:val="24"/>
        </w:rPr>
        <w:t>CargoPlus</w:t>
      </w:r>
      <w:proofErr w:type="spellEnd"/>
      <w:r>
        <w:rPr>
          <w:rFonts w:cs="Helvetica"/>
          <w:color w:val="auto"/>
          <w:szCs w:val="24"/>
        </w:rPr>
        <w:t xml:space="preserve"> pour des tiroirs et des tiroirs à casseroles bien aérés sont un autre complément pratique.</w:t>
      </w:r>
    </w:p>
    <w:p w:rsidR="00CB028D" w:rsidRDefault="00CB028D" w:rsidP="00964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cs="Gotham Book"/>
          <w:color w:val="0070C0"/>
          <w:szCs w:val="24"/>
        </w:rPr>
      </w:pPr>
    </w:p>
    <w:p w:rsidR="00804265" w:rsidRDefault="00F360ED" w:rsidP="007C4F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cs="Gotham Book"/>
          <w:color w:val="auto"/>
          <w:szCs w:val="24"/>
        </w:rPr>
      </w:pPr>
      <w:proofErr w:type="spellStart"/>
      <w:r>
        <w:rPr>
          <w:rFonts w:cs="Arial"/>
          <w:color w:val="1E1C1C"/>
          <w:szCs w:val="24"/>
          <w:shd w:val="clear" w:color="auto" w:fill="FFFFFF"/>
        </w:rPr>
        <w:t>Hettich</w:t>
      </w:r>
      <w:proofErr w:type="spellEnd"/>
      <w:r>
        <w:rPr>
          <w:rFonts w:cs="Arial"/>
          <w:color w:val="1E1C1C"/>
          <w:szCs w:val="24"/>
          <w:shd w:val="clear" w:color="auto" w:fill="FFFFFF"/>
        </w:rPr>
        <w:t xml:space="preserve"> a également des solutions résistant à la corrosion pour les réfrigérateurs utilisés à l’extérieur : les charnières K de </w:t>
      </w:r>
      <w:proofErr w:type="spellStart"/>
      <w:r>
        <w:rPr>
          <w:rFonts w:cs="Arial"/>
          <w:color w:val="1E1C1C"/>
          <w:szCs w:val="24"/>
          <w:shd w:val="clear" w:color="auto" w:fill="FFFFFF"/>
        </w:rPr>
        <w:t>Hettich</w:t>
      </w:r>
      <w:proofErr w:type="spellEnd"/>
      <w:r>
        <w:rPr>
          <w:rFonts w:cs="Arial"/>
          <w:color w:val="1E1C1C"/>
          <w:szCs w:val="24"/>
          <w:shd w:val="clear" w:color="auto" w:fill="FFFFFF"/>
        </w:rPr>
        <w:t xml:space="preserve"> permettent une liaison fixe entre la porte du réfrigérateur et la </w:t>
      </w:r>
      <w:r>
        <w:rPr>
          <w:rFonts w:cs="Arial"/>
          <w:color w:val="1E1C1C"/>
          <w:szCs w:val="24"/>
          <w:shd w:val="clear" w:color="auto" w:fill="FFFFFF"/>
        </w:rPr>
        <w:lastRenderedPageBreak/>
        <w:t xml:space="preserve">façade du meuble. </w:t>
      </w:r>
      <w:r>
        <w:rPr>
          <w:rFonts w:cs="Arial"/>
          <w:szCs w:val="24"/>
        </w:rPr>
        <w:t xml:space="preserve">Les charnières K99 </w:t>
      </w:r>
      <w:r w:rsidR="00EC20B9">
        <w:rPr>
          <w:rFonts w:cs="Arial"/>
          <w:szCs w:val="24"/>
        </w:rPr>
        <w:t>et</w:t>
      </w:r>
      <w:r>
        <w:rPr>
          <w:rFonts w:cs="Arial"/>
          <w:szCs w:val="24"/>
        </w:rPr>
        <w:t xml:space="preserve"> K08 </w:t>
      </w:r>
      <w:r w:rsidR="00EC20B9" w:rsidRPr="00EC20B9">
        <w:rPr>
          <w:rFonts w:cs="Arial"/>
          <w:szCs w:val="24"/>
        </w:rPr>
        <w:t xml:space="preserve">avec fermeture automatique </w:t>
      </w:r>
      <w:r>
        <w:rPr>
          <w:rFonts w:cs="Arial"/>
          <w:szCs w:val="24"/>
        </w:rPr>
        <w:t xml:space="preserve">pour la technique des portes fixes permettent de dissimuler les appareils électroménagers derrière la façade, désormais également à l’extérieur. </w:t>
      </w:r>
      <w:r>
        <w:rPr>
          <w:rFonts w:cs="Arial"/>
          <w:color w:val="auto"/>
          <w:kern w:val="1"/>
          <w:szCs w:val="24"/>
        </w:rPr>
        <w:t xml:space="preserve">Un angle d'ouverture généreux fait de la place pour chaque tiroir de réfrigérateur et garantit un accès confortable. </w:t>
      </w:r>
      <w:r>
        <w:rPr>
          <w:rFonts w:cs="Gotham Book"/>
          <w:color w:val="auto"/>
          <w:szCs w:val="24"/>
        </w:rPr>
        <w:t xml:space="preserve">Il permet, en même temps, de jeter un coup d’œil sur d’autres solutions sympas de </w:t>
      </w:r>
      <w:proofErr w:type="spellStart"/>
      <w:r>
        <w:rPr>
          <w:rFonts w:cs="Gotham Book"/>
          <w:color w:val="auto"/>
          <w:szCs w:val="24"/>
        </w:rPr>
        <w:t>Hettich</w:t>
      </w:r>
      <w:proofErr w:type="spellEnd"/>
      <w:r>
        <w:rPr>
          <w:rFonts w:cs="Gotham Book"/>
          <w:color w:val="auto"/>
          <w:szCs w:val="24"/>
        </w:rPr>
        <w:t>, à savoir les coulisses pour tiroirs de la famille </w:t>
      </w:r>
      <w:proofErr w:type="spellStart"/>
      <w:r>
        <w:rPr>
          <w:rFonts w:cs="Gotham Book"/>
          <w:color w:val="auto"/>
          <w:szCs w:val="24"/>
        </w:rPr>
        <w:t>Quadro</w:t>
      </w:r>
      <w:proofErr w:type="spellEnd"/>
      <w:r>
        <w:rPr>
          <w:rFonts w:cs="Gotham Book"/>
          <w:color w:val="auto"/>
          <w:szCs w:val="24"/>
        </w:rPr>
        <w:t xml:space="preserve"> Compact pour les compartiments de réfrigération et les tiroirs réfrigérants. Avec l’amortisseur </w:t>
      </w:r>
      <w:proofErr w:type="spellStart"/>
      <w:r>
        <w:rPr>
          <w:rFonts w:cs="Gotham Book"/>
          <w:color w:val="auto"/>
          <w:szCs w:val="24"/>
        </w:rPr>
        <w:t>Silent</w:t>
      </w:r>
      <w:proofErr w:type="spellEnd"/>
      <w:r>
        <w:rPr>
          <w:rFonts w:cs="Gotham Book"/>
          <w:color w:val="auto"/>
          <w:szCs w:val="24"/>
        </w:rPr>
        <w:t xml:space="preserve"> System disponible en option, les portes se ferment en douceur et en silence. </w:t>
      </w:r>
      <w:proofErr w:type="spellStart"/>
      <w:r>
        <w:rPr>
          <w:rFonts w:cs="Gotham Book"/>
          <w:color w:val="auto"/>
          <w:szCs w:val="24"/>
        </w:rPr>
        <w:t>Hettich</w:t>
      </w:r>
      <w:proofErr w:type="spellEnd"/>
      <w:r>
        <w:rPr>
          <w:rFonts w:cs="Gotham Book"/>
          <w:color w:val="auto"/>
          <w:szCs w:val="24"/>
        </w:rPr>
        <w:t xml:space="preserve"> complète, en plus, sa vaste gamme de produits pour une utilisation à l’extérieur par des systèmes de tri des déchets robustes, des poignées en inox, des vis en acier inoxydable adaptées à différents produits et, évidemment, par le plateau tournant </w:t>
      </w:r>
      <w:proofErr w:type="spellStart"/>
      <w:r>
        <w:rPr>
          <w:rFonts w:cs="Gotham Book"/>
          <w:color w:val="auto"/>
          <w:szCs w:val="24"/>
        </w:rPr>
        <w:t>ComfortSpin</w:t>
      </w:r>
      <w:proofErr w:type="spellEnd"/>
      <w:r>
        <w:rPr>
          <w:rFonts w:cs="Gotham Book"/>
          <w:color w:val="auto"/>
          <w:szCs w:val="24"/>
        </w:rPr>
        <w:t xml:space="preserve"> transparent ou anthracite.</w:t>
      </w:r>
    </w:p>
    <w:p w:rsidR="00804265" w:rsidRDefault="00804265" w:rsidP="007C4F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cs="Gotham Book"/>
          <w:color w:val="auto"/>
          <w:szCs w:val="24"/>
        </w:rPr>
      </w:pPr>
    </w:p>
    <w:p w:rsidR="00F64FC9" w:rsidRDefault="00283B8A" w:rsidP="007C4F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Style w:val="Hyperlink"/>
          <w:rFonts w:cs="Gotham Book"/>
          <w:color w:val="auto"/>
          <w:szCs w:val="18"/>
          <w:u w:val="none"/>
        </w:rPr>
      </w:pPr>
      <w:r>
        <w:t xml:space="preserve">Sur le site Internet « </w:t>
      </w:r>
      <w:proofErr w:type="spellStart"/>
      <w:r>
        <w:t>Hettich</w:t>
      </w:r>
      <w:proofErr w:type="spellEnd"/>
      <w:r>
        <w:t xml:space="preserve"> </w:t>
      </w:r>
      <w:proofErr w:type="spellStart"/>
      <w:r>
        <w:t>goes</w:t>
      </w:r>
      <w:proofErr w:type="spellEnd"/>
      <w:r>
        <w:t xml:space="preserve"> </w:t>
      </w:r>
      <w:proofErr w:type="spellStart"/>
      <w:r>
        <w:t>Outdoor</w:t>
      </w:r>
      <w:proofErr w:type="spellEnd"/>
      <w:r>
        <w:t xml:space="preserve"> », la gamme de produits est présentée de manière structurée et claire et un catalogue interactif en ligne regroupant tous les produits pour l’extérieur y est également disponible.</w:t>
      </w:r>
      <w:r>
        <w:rPr>
          <w:rFonts w:cs="Gotham Book"/>
          <w:color w:val="auto"/>
          <w:szCs w:val="24"/>
        </w:rPr>
        <w:t xml:space="preserve"> </w:t>
      </w:r>
      <w:r>
        <w:rPr>
          <w:rFonts w:cs="Gotham Book"/>
          <w:szCs w:val="18"/>
        </w:rPr>
        <w:t xml:space="preserve">Autant d’excellentes raisons pour jeter un coup d’œil chez </w:t>
      </w:r>
      <w:hyperlink r:id="rId9" w:history="1">
        <w:r>
          <w:rPr>
            <w:rStyle w:val="Hyperlink"/>
            <w:rFonts w:cs="Gotham Book"/>
            <w:szCs w:val="18"/>
          </w:rPr>
          <w:t>outdoor.hettich.com</w:t>
        </w:r>
      </w:hyperlink>
      <w:r>
        <w:rPr>
          <w:rStyle w:val="Hyperlink"/>
          <w:rFonts w:cs="Gotham Book"/>
          <w:color w:val="auto"/>
          <w:szCs w:val="18"/>
          <w:u w:val="none"/>
        </w:rPr>
        <w:t>.</w:t>
      </w:r>
    </w:p>
    <w:p w:rsidR="006D1F91" w:rsidRDefault="006D1F91" w:rsidP="007C4F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cs="Gotham Book"/>
          <w:szCs w:val="18"/>
        </w:rPr>
      </w:pPr>
    </w:p>
    <w:p w:rsidR="00F360ED" w:rsidRDefault="00F360ED" w:rsidP="00F360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Gotham Book"/>
          <w:szCs w:val="18"/>
        </w:rPr>
      </w:pPr>
    </w:p>
    <w:p w:rsidR="00C93A3D" w:rsidRPr="00621082" w:rsidRDefault="00C93A3D" w:rsidP="00C93A3D">
      <w:pPr>
        <w:spacing w:line="360" w:lineRule="auto"/>
        <w:rPr>
          <w:rFonts w:cs="Arial"/>
          <w:color w:val="auto"/>
        </w:rPr>
      </w:pPr>
      <w:r>
        <w:rPr>
          <w:rFonts w:cs="Arial"/>
          <w:color w:val="auto"/>
        </w:rPr>
        <w:t>Vous pouvez télécharger les ressources photographiques suivantes sur</w:t>
      </w:r>
      <w:r>
        <w:rPr>
          <w:rFonts w:cs="Arial"/>
          <w:b/>
          <w:color w:val="auto"/>
        </w:rPr>
        <w:t xml:space="preserve"> www.hettich.com</w:t>
      </w:r>
      <w:r>
        <w:rPr>
          <w:rFonts w:cs="Arial"/>
          <w:color w:val="auto"/>
        </w:rPr>
        <w:t xml:space="preserve">, </w:t>
      </w:r>
      <w:r>
        <w:rPr>
          <w:rFonts w:cs="Arial"/>
          <w:b/>
          <w:color w:val="auto"/>
        </w:rPr>
        <w:t xml:space="preserve">menu : « Presse » </w:t>
      </w:r>
      <w:r>
        <w:rPr>
          <w:rFonts w:cs="Arial"/>
          <w:color w:val="auto"/>
        </w:rPr>
        <w:t>:</w:t>
      </w:r>
    </w:p>
    <w:p w:rsidR="00C93A3D" w:rsidRDefault="00C93A3D" w:rsidP="00C93A3D">
      <w:pPr>
        <w:spacing w:line="360" w:lineRule="auto"/>
        <w:rPr>
          <w:rFonts w:cs="Arial"/>
          <w:b/>
          <w:color w:val="auto"/>
        </w:rPr>
      </w:pPr>
    </w:p>
    <w:p w:rsidR="00C93A3D" w:rsidRPr="00621082" w:rsidRDefault="00C93A3D" w:rsidP="00C93A3D">
      <w:pPr>
        <w:spacing w:line="360" w:lineRule="auto"/>
        <w:rPr>
          <w:rFonts w:cs="Arial"/>
          <w:b/>
          <w:color w:val="auto"/>
        </w:rPr>
      </w:pPr>
      <w:r>
        <w:rPr>
          <w:rFonts w:cs="Arial"/>
          <w:b/>
          <w:color w:val="auto"/>
        </w:rPr>
        <w:t>Illustrations</w:t>
      </w:r>
    </w:p>
    <w:p w:rsidR="00C93A3D" w:rsidRDefault="00C93A3D" w:rsidP="00C93A3D">
      <w:pPr>
        <w:spacing w:line="360" w:lineRule="auto"/>
        <w:rPr>
          <w:rFonts w:cs="Arial"/>
          <w:b/>
          <w:color w:val="auto"/>
        </w:rPr>
      </w:pPr>
      <w:r>
        <w:rPr>
          <w:rFonts w:cs="Arial"/>
          <w:b/>
          <w:color w:val="auto"/>
        </w:rPr>
        <w:t>Légendes</w:t>
      </w:r>
    </w:p>
    <w:p w:rsidR="00785015" w:rsidRDefault="005B115A" w:rsidP="00785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Gotham Book"/>
          <w:noProof/>
          <w:szCs w:val="18"/>
        </w:rPr>
      </w:pPr>
      <w:r>
        <w:rPr>
          <w:rFonts w:cs="Gotham Book"/>
          <w:noProof/>
          <w:szCs w:val="18"/>
          <w:lang w:val="de-DE" w:eastAsia="de-DE"/>
        </w:rPr>
        <w:lastRenderedPageBreak/>
        <w:drawing>
          <wp:inline distT="0" distB="0" distL="0" distR="0">
            <wp:extent cx="1846625" cy="1333500"/>
            <wp:effectExtent l="0" t="0" r="127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_outdoor_180x130_1.jpg"/>
                    <pic:cNvPicPr/>
                  </pic:nvPicPr>
                  <pic:blipFill>
                    <a:blip r:embed="rId10" cstate="email">
                      <a:extLst>
                        <a:ext uri="{28A0092B-C50C-407E-A947-70E740481C1C}">
                          <a14:useLocalDpi xmlns:a14="http://schemas.microsoft.com/office/drawing/2010/main"/>
                        </a:ext>
                      </a:extLst>
                    </a:blip>
                    <a:stretch>
                      <a:fillRect/>
                    </a:stretch>
                  </pic:blipFill>
                  <pic:spPr>
                    <a:xfrm>
                      <a:off x="0" y="0"/>
                      <a:ext cx="1858060" cy="1341758"/>
                    </a:xfrm>
                    <a:prstGeom prst="rect">
                      <a:avLst/>
                    </a:prstGeom>
                  </pic:spPr>
                </pic:pic>
              </a:graphicData>
            </a:graphic>
          </wp:inline>
        </w:drawing>
      </w:r>
    </w:p>
    <w:p w:rsidR="008D398C" w:rsidRDefault="00C93A3D" w:rsidP="00C751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Gotham Book"/>
          <w:b/>
          <w:noProof/>
          <w:szCs w:val="18"/>
        </w:rPr>
      </w:pPr>
      <w:r>
        <w:rPr>
          <w:rFonts w:cs="Gotham Book"/>
          <w:b/>
          <w:noProof/>
          <w:szCs w:val="18"/>
        </w:rPr>
        <w:t>172023_a</w:t>
      </w:r>
    </w:p>
    <w:p w:rsidR="00C75189" w:rsidRDefault="00F64FC9" w:rsidP="00C751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color w:val="0070C0"/>
          <w:kern w:val="1"/>
          <w:szCs w:val="18"/>
        </w:rPr>
      </w:pPr>
      <w:r>
        <w:rPr>
          <w:rFonts w:cs="Gotham Book"/>
          <w:color w:val="auto"/>
          <w:szCs w:val="24"/>
        </w:rPr>
        <w:t xml:space="preserve">Une nouvelle variété de produits de </w:t>
      </w:r>
      <w:proofErr w:type="spellStart"/>
      <w:r>
        <w:rPr>
          <w:rFonts w:cs="Gotham Book"/>
          <w:color w:val="auto"/>
          <w:szCs w:val="24"/>
        </w:rPr>
        <w:t>Hettich</w:t>
      </w:r>
      <w:proofErr w:type="spellEnd"/>
      <w:r>
        <w:rPr>
          <w:rFonts w:cs="Gotham Book"/>
          <w:color w:val="auto"/>
          <w:szCs w:val="24"/>
        </w:rPr>
        <w:t xml:space="preserve"> pour l’utilisation à l’extérieur : la gamme complète de produits pour l’extérieur peut être désormais commandée en ligne sur le site </w:t>
      </w:r>
      <w:hyperlink r:id="rId11" w:history="1">
        <w:r>
          <w:rPr>
            <w:rStyle w:val="Hyperlink"/>
            <w:rFonts w:cs="Gotham Book"/>
            <w:szCs w:val="24"/>
          </w:rPr>
          <w:t>outdoor.hettich.com</w:t>
        </w:r>
      </w:hyperlink>
      <w:r>
        <w:t xml:space="preserve"> </w:t>
      </w:r>
      <w:r>
        <w:rPr>
          <w:rFonts w:cs="Gotham Book"/>
          <w:color w:val="auto"/>
          <w:szCs w:val="24"/>
        </w:rPr>
        <w:t xml:space="preserve">Photo : </w:t>
      </w:r>
      <w:proofErr w:type="spellStart"/>
      <w:r>
        <w:rPr>
          <w:rFonts w:cs="Gotham Book"/>
          <w:color w:val="auto"/>
          <w:szCs w:val="24"/>
        </w:rPr>
        <w:t>Hettich</w:t>
      </w:r>
      <w:proofErr w:type="spellEnd"/>
    </w:p>
    <w:p w:rsidR="00F64FC9" w:rsidRDefault="00F64FC9" w:rsidP="00785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Gotham Book"/>
          <w:color w:val="auto"/>
          <w:szCs w:val="24"/>
        </w:rPr>
      </w:pPr>
    </w:p>
    <w:p w:rsidR="00785015" w:rsidRDefault="005B115A" w:rsidP="00785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kern w:val="1"/>
          <w:szCs w:val="18"/>
        </w:rPr>
      </w:pPr>
      <w:r>
        <w:rPr>
          <w:rFonts w:cs="Helvetica"/>
          <w:noProof/>
          <w:kern w:val="1"/>
          <w:szCs w:val="18"/>
          <w:lang w:val="de-DE" w:eastAsia="de-DE"/>
        </w:rPr>
        <w:drawing>
          <wp:inline distT="0" distB="0" distL="0" distR="0">
            <wp:extent cx="1846625" cy="1333500"/>
            <wp:effectExtent l="0" t="0" r="127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R_outdoor_180x130_2.jpg"/>
                    <pic:cNvPicPr/>
                  </pic:nvPicPr>
                  <pic:blipFill>
                    <a:blip r:embed="rId12" cstate="email">
                      <a:extLst>
                        <a:ext uri="{28A0092B-C50C-407E-A947-70E740481C1C}">
                          <a14:useLocalDpi xmlns:a14="http://schemas.microsoft.com/office/drawing/2010/main"/>
                        </a:ext>
                      </a:extLst>
                    </a:blip>
                    <a:stretch>
                      <a:fillRect/>
                    </a:stretch>
                  </pic:blipFill>
                  <pic:spPr>
                    <a:xfrm>
                      <a:off x="0" y="0"/>
                      <a:ext cx="1856411" cy="1340567"/>
                    </a:xfrm>
                    <a:prstGeom prst="rect">
                      <a:avLst/>
                    </a:prstGeom>
                  </pic:spPr>
                </pic:pic>
              </a:graphicData>
            </a:graphic>
          </wp:inline>
        </w:drawing>
      </w:r>
    </w:p>
    <w:p w:rsidR="00C93A3D" w:rsidRPr="00C93A3D" w:rsidRDefault="00C93A3D" w:rsidP="00C93A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Gotham Book"/>
          <w:b/>
          <w:szCs w:val="18"/>
        </w:rPr>
      </w:pPr>
      <w:r>
        <w:rPr>
          <w:rFonts w:cs="Gotham Book"/>
          <w:b/>
          <w:noProof/>
          <w:szCs w:val="18"/>
        </w:rPr>
        <w:t>172023_b</w:t>
      </w:r>
    </w:p>
    <w:p w:rsidR="00785015" w:rsidRDefault="00E07F73" w:rsidP="00785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color w:val="0070C0"/>
          <w:kern w:val="1"/>
          <w:szCs w:val="18"/>
        </w:rPr>
      </w:pPr>
      <w:r w:rsidRPr="00C95392">
        <w:rPr>
          <w:rFonts w:cs="Helvetica"/>
          <w:color w:val="auto"/>
          <w:kern w:val="1"/>
          <w:szCs w:val="18"/>
        </w:rPr>
        <w:t>C’est</w:t>
      </w:r>
      <w:r w:rsidR="00192EDC" w:rsidRPr="00C95392">
        <w:rPr>
          <w:rFonts w:cs="Helvetica"/>
          <w:color w:val="auto"/>
          <w:kern w:val="1"/>
          <w:szCs w:val="18"/>
        </w:rPr>
        <w:t xml:space="preserve"> possible avec </w:t>
      </w:r>
      <w:proofErr w:type="spellStart"/>
      <w:r w:rsidR="00192EDC" w:rsidRPr="00C95392">
        <w:rPr>
          <w:rFonts w:cs="Helvetica"/>
          <w:color w:val="auto"/>
          <w:kern w:val="1"/>
          <w:szCs w:val="18"/>
        </w:rPr>
        <w:t>Hettich</w:t>
      </w:r>
      <w:proofErr w:type="spellEnd"/>
      <w:r w:rsidR="00192EDC" w:rsidRPr="00C95392">
        <w:rPr>
          <w:rFonts w:cs="Helvetica"/>
          <w:color w:val="auto"/>
          <w:kern w:val="1"/>
          <w:szCs w:val="18"/>
        </w:rPr>
        <w:t xml:space="preserve"> : profiter de la liberté de vie en plein air et du confort des meubles pour l’intérieur. Ici, </w:t>
      </w:r>
      <w:r w:rsidR="00DB6E58" w:rsidRPr="00C95392">
        <w:rPr>
          <w:rFonts w:cs="Helvetica"/>
          <w:color w:val="auto"/>
          <w:kern w:val="1"/>
          <w:szCs w:val="18"/>
        </w:rPr>
        <w:t xml:space="preserve">un </w:t>
      </w:r>
      <w:r w:rsidR="00192EDC" w:rsidRPr="00C95392">
        <w:rPr>
          <w:rFonts w:cs="Helvetica"/>
          <w:color w:val="auto"/>
          <w:kern w:val="1"/>
          <w:szCs w:val="18"/>
        </w:rPr>
        <w:t>projet réalisé en utilisant les systèmes </w:t>
      </w:r>
      <w:proofErr w:type="spellStart"/>
      <w:r w:rsidR="00192EDC" w:rsidRPr="00C95392">
        <w:rPr>
          <w:rFonts w:cs="Helvetica"/>
          <w:color w:val="auto"/>
          <w:kern w:val="1"/>
          <w:szCs w:val="18"/>
        </w:rPr>
        <w:t>Veosys</w:t>
      </w:r>
      <w:proofErr w:type="spellEnd"/>
      <w:r w:rsidR="00192EDC" w:rsidRPr="00C95392">
        <w:rPr>
          <w:rFonts w:cs="Helvetica"/>
          <w:color w:val="auto"/>
          <w:kern w:val="1"/>
          <w:szCs w:val="18"/>
        </w:rPr>
        <w:t xml:space="preserve">, </w:t>
      </w:r>
      <w:proofErr w:type="spellStart"/>
      <w:r w:rsidR="00192EDC" w:rsidRPr="00C95392">
        <w:rPr>
          <w:rFonts w:cs="Helvetica"/>
          <w:color w:val="auto"/>
          <w:kern w:val="1"/>
          <w:szCs w:val="18"/>
        </w:rPr>
        <w:t>InnoTech</w:t>
      </w:r>
      <w:proofErr w:type="spellEnd"/>
      <w:r w:rsidR="00192EDC" w:rsidRPr="00C95392">
        <w:rPr>
          <w:rFonts w:cs="Helvetica"/>
          <w:color w:val="auto"/>
          <w:kern w:val="1"/>
          <w:szCs w:val="18"/>
        </w:rPr>
        <w:t xml:space="preserve"> </w:t>
      </w:r>
      <w:proofErr w:type="spellStart"/>
      <w:r w:rsidR="00192EDC" w:rsidRPr="00C95392">
        <w:rPr>
          <w:rFonts w:cs="Helvetica"/>
          <w:color w:val="auto"/>
          <w:kern w:val="1"/>
          <w:szCs w:val="18"/>
        </w:rPr>
        <w:t>Atira</w:t>
      </w:r>
      <w:proofErr w:type="spellEnd"/>
      <w:r w:rsidR="00192EDC" w:rsidRPr="00C95392">
        <w:rPr>
          <w:rFonts w:cs="Helvetica"/>
          <w:color w:val="auto"/>
          <w:kern w:val="1"/>
          <w:szCs w:val="18"/>
        </w:rPr>
        <w:t xml:space="preserve">, </w:t>
      </w:r>
      <w:proofErr w:type="spellStart"/>
      <w:r w:rsidR="00192EDC" w:rsidRPr="00C95392">
        <w:rPr>
          <w:rFonts w:cs="Helvetica"/>
          <w:color w:val="auto"/>
          <w:kern w:val="1"/>
          <w:szCs w:val="18"/>
        </w:rPr>
        <w:t>Quadro</w:t>
      </w:r>
      <w:proofErr w:type="spellEnd"/>
      <w:r w:rsidR="00192EDC" w:rsidRPr="00C95392">
        <w:rPr>
          <w:rFonts w:cs="Helvetica"/>
          <w:color w:val="auto"/>
          <w:kern w:val="1"/>
          <w:szCs w:val="18"/>
        </w:rPr>
        <w:t xml:space="preserve"> Compact</w:t>
      </w:r>
      <w:r w:rsidR="00192EDC">
        <w:rPr>
          <w:rFonts w:cs="Helvetica"/>
          <w:color w:val="auto"/>
          <w:kern w:val="1"/>
          <w:szCs w:val="18"/>
        </w:rPr>
        <w:t xml:space="preserve"> et </w:t>
      </w:r>
      <w:proofErr w:type="spellStart"/>
      <w:r w:rsidR="00192EDC">
        <w:rPr>
          <w:rFonts w:cs="Helvetica"/>
          <w:color w:val="auto"/>
          <w:kern w:val="1"/>
          <w:szCs w:val="18"/>
        </w:rPr>
        <w:t>CargoPlus</w:t>
      </w:r>
      <w:proofErr w:type="spellEnd"/>
      <w:r w:rsidR="00192EDC">
        <w:rPr>
          <w:rFonts w:cs="Helvetica"/>
          <w:color w:val="auto"/>
          <w:kern w:val="1"/>
          <w:szCs w:val="18"/>
        </w:rPr>
        <w:t>.</w:t>
      </w:r>
      <w:r w:rsidR="00192EDC">
        <w:rPr>
          <w:rFonts w:cs="Helvetica"/>
          <w:kern w:val="1"/>
          <w:szCs w:val="18"/>
        </w:rPr>
        <w:t xml:space="preserve"> Photo : </w:t>
      </w:r>
      <w:proofErr w:type="spellStart"/>
      <w:r w:rsidR="00192EDC">
        <w:rPr>
          <w:rFonts w:cs="Helvetica"/>
          <w:kern w:val="1"/>
          <w:szCs w:val="18"/>
        </w:rPr>
        <w:t>Hettich</w:t>
      </w:r>
      <w:proofErr w:type="spellEnd"/>
    </w:p>
    <w:p w:rsidR="00C93A3D" w:rsidRDefault="00C93A3D" w:rsidP="00C93A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color w:val="0070C0"/>
          <w:kern w:val="1"/>
          <w:szCs w:val="18"/>
        </w:rPr>
      </w:pPr>
    </w:p>
    <w:p w:rsidR="00C93A3D" w:rsidRDefault="005B115A" w:rsidP="00C93A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color w:val="0070C0"/>
          <w:kern w:val="1"/>
          <w:szCs w:val="18"/>
        </w:rPr>
      </w:pPr>
      <w:r>
        <w:rPr>
          <w:rFonts w:cs="Helvetica"/>
          <w:noProof/>
          <w:color w:val="0070C0"/>
          <w:kern w:val="1"/>
          <w:szCs w:val="18"/>
          <w:lang w:val="de-DE" w:eastAsia="de-DE"/>
        </w:rPr>
        <w:drawing>
          <wp:inline distT="0" distB="0" distL="0" distR="0">
            <wp:extent cx="1873006" cy="135255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R_outdoor_180x130_3.jpg"/>
                    <pic:cNvPicPr/>
                  </pic:nvPicPr>
                  <pic:blipFill>
                    <a:blip r:embed="rId13" cstate="email">
                      <a:extLst>
                        <a:ext uri="{28A0092B-C50C-407E-A947-70E740481C1C}">
                          <a14:useLocalDpi xmlns:a14="http://schemas.microsoft.com/office/drawing/2010/main"/>
                        </a:ext>
                      </a:extLst>
                    </a:blip>
                    <a:stretch>
                      <a:fillRect/>
                    </a:stretch>
                  </pic:blipFill>
                  <pic:spPr>
                    <a:xfrm>
                      <a:off x="0" y="0"/>
                      <a:ext cx="1884357" cy="1360747"/>
                    </a:xfrm>
                    <a:prstGeom prst="rect">
                      <a:avLst/>
                    </a:prstGeom>
                  </pic:spPr>
                </pic:pic>
              </a:graphicData>
            </a:graphic>
          </wp:inline>
        </w:drawing>
      </w:r>
    </w:p>
    <w:p w:rsidR="0032066A" w:rsidRDefault="00FB7E55" w:rsidP="00FB7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color w:val="auto"/>
          <w:kern w:val="1"/>
          <w:szCs w:val="18"/>
        </w:rPr>
      </w:pPr>
      <w:r>
        <w:rPr>
          <w:rFonts w:cs="Gotham Book"/>
          <w:b/>
          <w:noProof/>
          <w:szCs w:val="18"/>
        </w:rPr>
        <w:t>172023_c</w:t>
      </w:r>
      <w:r>
        <w:rPr>
          <w:rFonts w:cs="Gotham Book"/>
          <w:b/>
          <w:noProof/>
          <w:szCs w:val="18"/>
        </w:rPr>
        <w:br/>
      </w:r>
      <w:r>
        <w:rPr>
          <w:rFonts w:cs="Helvetica"/>
          <w:color w:val="auto"/>
          <w:kern w:val="1"/>
          <w:szCs w:val="18"/>
        </w:rPr>
        <w:t>Fiable à l’extérieur : la coulisse pour tiroir </w:t>
      </w:r>
      <w:proofErr w:type="spellStart"/>
      <w:r>
        <w:rPr>
          <w:rFonts w:cs="Helvetica"/>
          <w:color w:val="auto"/>
          <w:kern w:val="1"/>
          <w:szCs w:val="18"/>
        </w:rPr>
        <w:t>Quadro</w:t>
      </w:r>
      <w:proofErr w:type="spellEnd"/>
      <w:r>
        <w:rPr>
          <w:rFonts w:cs="Helvetica"/>
          <w:color w:val="auto"/>
          <w:kern w:val="1"/>
          <w:szCs w:val="18"/>
        </w:rPr>
        <w:t> Compact de </w:t>
      </w:r>
      <w:proofErr w:type="spellStart"/>
      <w:r>
        <w:rPr>
          <w:rFonts w:cs="Helvetica"/>
          <w:color w:val="auto"/>
          <w:kern w:val="1"/>
          <w:szCs w:val="18"/>
        </w:rPr>
        <w:t>Hettich</w:t>
      </w:r>
      <w:proofErr w:type="spellEnd"/>
      <w:r>
        <w:rPr>
          <w:rFonts w:cs="Helvetica"/>
          <w:color w:val="auto"/>
          <w:kern w:val="1"/>
          <w:szCs w:val="18"/>
        </w:rPr>
        <w:t xml:space="preserve"> garantit un grand confort d’utilisation non seulement pour les meubles, mais également pour les compartiments de réfrigération et les tiroirs réfrigérants. Photo : </w:t>
      </w:r>
      <w:proofErr w:type="spellStart"/>
      <w:r>
        <w:rPr>
          <w:rFonts w:cs="Helvetica"/>
          <w:color w:val="auto"/>
          <w:kern w:val="1"/>
          <w:szCs w:val="18"/>
        </w:rPr>
        <w:t>Sub-Zero</w:t>
      </w:r>
      <w:proofErr w:type="spellEnd"/>
    </w:p>
    <w:p w:rsidR="00595A5D" w:rsidRDefault="00595A5D" w:rsidP="00FB7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Arial"/>
          <w:color w:val="212100"/>
          <w:szCs w:val="24"/>
        </w:rPr>
      </w:pPr>
    </w:p>
    <w:p w:rsidR="0032066A" w:rsidRDefault="00595A5D" w:rsidP="00E62D31">
      <w:pPr>
        <w:suppressAutoHyphens/>
        <w:ind w:right="-1"/>
        <w:rPr>
          <w:rFonts w:cs="Arial"/>
          <w:color w:val="212100"/>
          <w:szCs w:val="24"/>
        </w:rPr>
      </w:pPr>
      <w:r>
        <w:rPr>
          <w:rFonts w:cs="Helvetica"/>
          <w:noProof/>
          <w:color w:val="0070C0"/>
          <w:kern w:val="1"/>
          <w:szCs w:val="18"/>
          <w:lang w:val="de-DE" w:eastAsia="de-DE"/>
        </w:rPr>
        <w:lastRenderedPageBreak/>
        <w:drawing>
          <wp:inline distT="0" distB="0" distL="0" distR="0">
            <wp:extent cx="1886196" cy="1362075"/>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R_outdoor_180x130_4.jpg"/>
                    <pic:cNvPicPr/>
                  </pic:nvPicPr>
                  <pic:blipFill>
                    <a:blip r:embed="rId14" cstate="email">
                      <a:extLst>
                        <a:ext uri="{28A0092B-C50C-407E-A947-70E740481C1C}">
                          <a14:useLocalDpi xmlns:a14="http://schemas.microsoft.com/office/drawing/2010/main"/>
                        </a:ext>
                      </a:extLst>
                    </a:blip>
                    <a:stretch>
                      <a:fillRect/>
                    </a:stretch>
                  </pic:blipFill>
                  <pic:spPr>
                    <a:xfrm>
                      <a:off x="0" y="0"/>
                      <a:ext cx="1891408" cy="1365839"/>
                    </a:xfrm>
                    <a:prstGeom prst="rect">
                      <a:avLst/>
                    </a:prstGeom>
                  </pic:spPr>
                </pic:pic>
              </a:graphicData>
            </a:graphic>
          </wp:inline>
        </w:drawing>
      </w:r>
    </w:p>
    <w:p w:rsidR="00595A5D" w:rsidRPr="00C93A3D" w:rsidRDefault="00595A5D" w:rsidP="00595A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Gotham Book"/>
          <w:b/>
          <w:szCs w:val="18"/>
        </w:rPr>
      </w:pPr>
      <w:r>
        <w:rPr>
          <w:rFonts w:cs="Gotham Book"/>
          <w:b/>
          <w:noProof/>
          <w:szCs w:val="18"/>
        </w:rPr>
        <w:t>172023_d</w:t>
      </w:r>
    </w:p>
    <w:p w:rsidR="00595A5D" w:rsidRDefault="00595A5D" w:rsidP="00595A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color w:val="auto"/>
          <w:kern w:val="1"/>
          <w:szCs w:val="18"/>
        </w:rPr>
      </w:pPr>
      <w:r>
        <w:rPr>
          <w:rFonts w:cs="Helvetica"/>
          <w:color w:val="auto"/>
          <w:kern w:val="1"/>
          <w:szCs w:val="18"/>
        </w:rPr>
        <w:t xml:space="preserve">Les charnières </w:t>
      </w:r>
      <w:proofErr w:type="spellStart"/>
      <w:r>
        <w:rPr>
          <w:rFonts w:cs="Helvetica"/>
          <w:color w:val="auto"/>
          <w:kern w:val="1"/>
          <w:szCs w:val="18"/>
        </w:rPr>
        <w:t>Hettich</w:t>
      </w:r>
      <w:proofErr w:type="spellEnd"/>
      <w:r>
        <w:rPr>
          <w:rFonts w:cs="Helvetica"/>
          <w:color w:val="auto"/>
          <w:kern w:val="1"/>
          <w:szCs w:val="18"/>
        </w:rPr>
        <w:t xml:space="preserve"> K99 et K08 </w:t>
      </w:r>
      <w:r w:rsidR="0087061F" w:rsidRPr="00EC20B9">
        <w:rPr>
          <w:rFonts w:cs="Arial"/>
          <w:szCs w:val="24"/>
        </w:rPr>
        <w:t>avec fermeture automatique</w:t>
      </w:r>
      <w:r w:rsidR="0087061F">
        <w:rPr>
          <w:rFonts w:cs="Helvetica"/>
          <w:color w:val="auto"/>
          <w:kern w:val="1"/>
          <w:szCs w:val="18"/>
        </w:rPr>
        <w:t xml:space="preserve"> </w:t>
      </w:r>
      <w:bookmarkStart w:id="0" w:name="_GoBack"/>
      <w:bookmarkEnd w:id="0"/>
      <w:r>
        <w:rPr>
          <w:rFonts w:cs="Helvetica"/>
          <w:color w:val="auto"/>
          <w:kern w:val="1"/>
          <w:szCs w:val="18"/>
        </w:rPr>
        <w:t xml:space="preserve">permettent de profiter de la technique des portes fixes également dans le réfrigérateur de la cuisine d’extérieur. Un angle d'ouverture généreux fait de la place pour chaque tiroir de réfrigérateur et garantit un accès confortable. Photo : </w:t>
      </w:r>
      <w:proofErr w:type="spellStart"/>
      <w:r>
        <w:rPr>
          <w:rFonts w:cs="Helvetica"/>
          <w:color w:val="auto"/>
          <w:kern w:val="1"/>
          <w:szCs w:val="18"/>
        </w:rPr>
        <w:t>Sub-Zero</w:t>
      </w:r>
      <w:proofErr w:type="spellEnd"/>
    </w:p>
    <w:p w:rsidR="00B40255" w:rsidRDefault="00B40255" w:rsidP="00595A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color w:val="auto"/>
          <w:kern w:val="1"/>
          <w:szCs w:val="18"/>
        </w:rPr>
      </w:pPr>
    </w:p>
    <w:p w:rsidR="00BA7507" w:rsidRDefault="00BA7507" w:rsidP="00595A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b/>
          <w:color w:val="auto"/>
          <w:kern w:val="1"/>
          <w:szCs w:val="18"/>
        </w:rPr>
      </w:pPr>
      <w:r>
        <w:rPr>
          <w:rFonts w:cs="Helvetica"/>
          <w:b/>
          <w:noProof/>
          <w:color w:val="auto"/>
          <w:kern w:val="1"/>
          <w:szCs w:val="18"/>
          <w:lang w:val="de-DE" w:eastAsia="de-DE"/>
        </w:rPr>
        <w:drawing>
          <wp:inline distT="0" distB="0" distL="0" distR="0">
            <wp:extent cx="1350818" cy="1350818"/>
            <wp:effectExtent l="0" t="0" r="1905" b="190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72023_e.jpg"/>
                    <pic:cNvPicPr/>
                  </pic:nvPicPr>
                  <pic:blipFill>
                    <a:blip r:embed="rId15" cstate="email">
                      <a:extLst>
                        <a:ext uri="{28A0092B-C50C-407E-A947-70E740481C1C}">
                          <a14:useLocalDpi xmlns:a14="http://schemas.microsoft.com/office/drawing/2010/main"/>
                        </a:ext>
                      </a:extLst>
                    </a:blip>
                    <a:stretch>
                      <a:fillRect/>
                    </a:stretch>
                  </pic:blipFill>
                  <pic:spPr>
                    <a:xfrm>
                      <a:off x="0" y="0"/>
                      <a:ext cx="1359214" cy="1359214"/>
                    </a:xfrm>
                    <a:prstGeom prst="rect">
                      <a:avLst/>
                    </a:prstGeom>
                  </pic:spPr>
                </pic:pic>
              </a:graphicData>
            </a:graphic>
          </wp:inline>
        </w:drawing>
      </w:r>
    </w:p>
    <w:p w:rsidR="00B40255" w:rsidRDefault="00B40255" w:rsidP="00595A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b/>
          <w:color w:val="auto"/>
          <w:kern w:val="1"/>
          <w:szCs w:val="18"/>
        </w:rPr>
      </w:pPr>
      <w:r>
        <w:rPr>
          <w:rFonts w:cs="Helvetica"/>
          <w:b/>
          <w:color w:val="auto"/>
          <w:kern w:val="1"/>
          <w:szCs w:val="18"/>
        </w:rPr>
        <w:t>172023_e</w:t>
      </w:r>
    </w:p>
    <w:p w:rsidR="00B40255" w:rsidRDefault="00B40255" w:rsidP="00595A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b/>
          <w:color w:val="auto"/>
          <w:kern w:val="1"/>
          <w:szCs w:val="18"/>
        </w:rPr>
      </w:pPr>
      <w:r>
        <w:t xml:space="preserve">Un clic suffit pour accéder directement à la gamme de produits </w:t>
      </w:r>
      <w:proofErr w:type="spellStart"/>
      <w:r>
        <w:t>Outdoor</w:t>
      </w:r>
      <w:proofErr w:type="spellEnd"/>
      <w:r>
        <w:t xml:space="preserve"> de </w:t>
      </w:r>
      <w:proofErr w:type="spellStart"/>
      <w:r>
        <w:t>Hettich</w:t>
      </w:r>
      <w:proofErr w:type="spellEnd"/>
      <w:r>
        <w:t xml:space="preserve"> : </w:t>
      </w:r>
      <w:hyperlink r:id="rId16" w:history="1">
        <w:r>
          <w:rPr>
            <w:rStyle w:val="Hyperlink"/>
          </w:rPr>
          <w:t>outdoor.hettich.com</w:t>
        </w:r>
      </w:hyperlink>
      <w:r>
        <w:t xml:space="preserve"> </w:t>
      </w:r>
      <w:proofErr w:type="spellStart"/>
      <w:r>
        <w:t>Grafique</w:t>
      </w:r>
      <w:proofErr w:type="spellEnd"/>
      <w:r>
        <w:t xml:space="preserve"> : </w:t>
      </w:r>
      <w:proofErr w:type="spellStart"/>
      <w:r>
        <w:t>Hettich</w:t>
      </w:r>
      <w:proofErr w:type="spellEnd"/>
    </w:p>
    <w:p w:rsidR="00B40255" w:rsidRPr="00B40255" w:rsidRDefault="00B40255" w:rsidP="00595A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b/>
          <w:color w:val="auto"/>
          <w:kern w:val="1"/>
          <w:szCs w:val="18"/>
        </w:rPr>
      </w:pPr>
    </w:p>
    <w:p w:rsidR="00595A5D" w:rsidRDefault="00595A5D" w:rsidP="00E62D31">
      <w:pPr>
        <w:suppressAutoHyphens/>
        <w:ind w:right="-1"/>
        <w:rPr>
          <w:rFonts w:cs="Arial"/>
          <w:color w:val="212100"/>
          <w:szCs w:val="24"/>
        </w:rPr>
      </w:pPr>
    </w:p>
    <w:p w:rsidR="003F542E" w:rsidRDefault="003F542E" w:rsidP="00E62D31">
      <w:pPr>
        <w:suppressAutoHyphens/>
        <w:ind w:right="-1"/>
        <w:rPr>
          <w:rFonts w:cs="Arial"/>
          <w:color w:val="212100"/>
          <w:szCs w:val="24"/>
        </w:rPr>
      </w:pPr>
    </w:p>
    <w:p w:rsidR="00E62D31" w:rsidRPr="009F17CE" w:rsidRDefault="00E62D31" w:rsidP="00E62D31">
      <w:pPr>
        <w:widowControl w:val="0"/>
        <w:suppressAutoHyphens/>
        <w:spacing w:line="360" w:lineRule="auto"/>
        <w:ind w:right="-1"/>
        <w:rPr>
          <w:rFonts w:cs="Arial"/>
          <w:sz w:val="20"/>
          <w:u w:val="single"/>
        </w:rPr>
      </w:pPr>
      <w:r>
        <w:rPr>
          <w:rFonts w:cs="Arial"/>
          <w:sz w:val="20"/>
          <w:u w:val="single"/>
        </w:rPr>
        <w:t xml:space="preserve">À propos de </w:t>
      </w:r>
      <w:proofErr w:type="spellStart"/>
      <w:r>
        <w:rPr>
          <w:rFonts w:cs="Arial"/>
          <w:sz w:val="20"/>
          <w:u w:val="single"/>
        </w:rPr>
        <w:t>Hettich</w:t>
      </w:r>
      <w:proofErr w:type="spellEnd"/>
    </w:p>
    <w:p w:rsidR="001326F8" w:rsidRPr="00710FAF" w:rsidRDefault="00585EEA" w:rsidP="00585EEA">
      <w:pPr>
        <w:widowControl w:val="0"/>
        <w:suppressAutoHyphens/>
        <w:rPr>
          <w:rFonts w:cs="Arial"/>
          <w:color w:val="auto"/>
          <w:sz w:val="22"/>
          <w:szCs w:val="22"/>
        </w:rPr>
      </w:pPr>
      <w:r>
        <w:rPr>
          <w:rFonts w:cs="Arial"/>
          <w:color w:val="auto"/>
          <w:sz w:val="22"/>
          <w:szCs w:val="22"/>
        </w:rPr>
        <w:t xml:space="preserve">La société </w:t>
      </w:r>
      <w:proofErr w:type="spellStart"/>
      <w:r>
        <w:rPr>
          <w:rFonts w:cs="Arial"/>
          <w:color w:val="auto"/>
          <w:sz w:val="22"/>
          <w:szCs w:val="22"/>
        </w:rPr>
        <w:t>Hettich</w:t>
      </w:r>
      <w:proofErr w:type="spellEnd"/>
      <w:r>
        <w:rPr>
          <w:rFonts w:cs="Arial"/>
          <w:color w:val="auto"/>
          <w:sz w:val="22"/>
          <w:szCs w:val="22"/>
        </w:rPr>
        <w:t xml:space="preserve"> a été fondée en 1888 et est aujourd’hui l’un des plus grands et des plus connus fabricants de ferrures pour meuble au monde. Le siège social de l’entreprise familiale est situé à </w:t>
      </w:r>
      <w:proofErr w:type="spellStart"/>
      <w:r>
        <w:rPr>
          <w:rFonts w:cs="Arial"/>
          <w:color w:val="auto"/>
          <w:sz w:val="22"/>
          <w:szCs w:val="22"/>
        </w:rPr>
        <w:t>Kirchlengern</w:t>
      </w:r>
      <w:proofErr w:type="spellEnd"/>
      <w:r>
        <w:rPr>
          <w:rFonts w:cs="Arial"/>
          <w:color w:val="auto"/>
          <w:sz w:val="22"/>
          <w:szCs w:val="22"/>
        </w:rPr>
        <w:t xml:space="preserve"> au cœur du pôle de compétitivité de l’industrie du meuble en </w:t>
      </w:r>
      <w:proofErr w:type="spellStart"/>
      <w:r>
        <w:rPr>
          <w:rFonts w:cs="Arial"/>
          <w:color w:val="auto"/>
          <w:sz w:val="22"/>
          <w:szCs w:val="22"/>
        </w:rPr>
        <w:t>Westphalie-de-l’Est</w:t>
      </w:r>
      <w:proofErr w:type="spellEnd"/>
      <w:r>
        <w:rPr>
          <w:rFonts w:cs="Arial"/>
          <w:color w:val="auto"/>
          <w:sz w:val="22"/>
          <w:szCs w:val="22"/>
        </w:rPr>
        <w:t xml:space="preserve">. Environ 8000 collaboratrices et collaborateurs travaillent tous ensemble dans près de 80 pays pour fournir des solutions d’avenir pour le secteur. Avec sa devise « </w:t>
      </w:r>
      <w:proofErr w:type="spellStart"/>
      <w:r>
        <w:rPr>
          <w:rFonts w:cs="Arial"/>
          <w:color w:val="auto"/>
          <w:sz w:val="22"/>
          <w:szCs w:val="22"/>
        </w:rPr>
        <w:t>It’s</w:t>
      </w:r>
      <w:proofErr w:type="spellEnd"/>
      <w:r>
        <w:rPr>
          <w:rFonts w:cs="Arial"/>
          <w:color w:val="auto"/>
          <w:sz w:val="22"/>
          <w:szCs w:val="22"/>
        </w:rPr>
        <w:t xml:space="preserve"> all in </w:t>
      </w:r>
      <w:proofErr w:type="spellStart"/>
      <w:r>
        <w:rPr>
          <w:rFonts w:cs="Arial"/>
          <w:color w:val="auto"/>
          <w:sz w:val="22"/>
          <w:szCs w:val="22"/>
        </w:rPr>
        <w:t>Hettich</w:t>
      </w:r>
      <w:proofErr w:type="spellEnd"/>
      <w:r>
        <w:rPr>
          <w:rFonts w:cs="Arial"/>
          <w:color w:val="auto"/>
          <w:sz w:val="22"/>
          <w:szCs w:val="22"/>
        </w:rPr>
        <w:t xml:space="preserve"> », la marque </w:t>
      </w:r>
      <w:proofErr w:type="spellStart"/>
      <w:r>
        <w:rPr>
          <w:rFonts w:cs="Arial"/>
          <w:color w:val="auto"/>
          <w:sz w:val="22"/>
          <w:szCs w:val="22"/>
        </w:rPr>
        <w:t>Hettich</w:t>
      </w:r>
      <w:proofErr w:type="spellEnd"/>
      <w:r>
        <w:rPr>
          <w:rFonts w:cs="Arial"/>
          <w:color w:val="auto"/>
          <w:sz w:val="22"/>
          <w:szCs w:val="22"/>
        </w:rPr>
        <w:t xml:space="preserve"> offre une vaste gamme de services qui s’oriente systématiquement vers les besoins des clients du monde entier. Une gestion durable du commerce sans nullement négliger les aspects sociaux, sociétaux et écologiques a toujours eu priorité absolue chez </w:t>
      </w:r>
      <w:proofErr w:type="spellStart"/>
      <w:r>
        <w:rPr>
          <w:rFonts w:cs="Arial"/>
          <w:color w:val="auto"/>
          <w:sz w:val="22"/>
          <w:szCs w:val="22"/>
        </w:rPr>
        <w:t>Hettich</w:t>
      </w:r>
      <w:proofErr w:type="spellEnd"/>
      <w:r>
        <w:rPr>
          <w:rFonts w:cs="Arial"/>
          <w:color w:val="auto"/>
          <w:sz w:val="22"/>
          <w:szCs w:val="22"/>
        </w:rPr>
        <w:t>. www.hettich.com</w:t>
      </w:r>
    </w:p>
    <w:sectPr w:rsidR="001326F8" w:rsidRPr="00710FAF" w:rsidSect="008D7B95">
      <w:headerReference w:type="default" r:id="rId17"/>
      <w:footerReference w:type="default" r:id="rId18"/>
      <w:pgSz w:w="11906" w:h="16838"/>
      <w:pgMar w:top="2835" w:right="3402" w:bottom="1418" w:left="1418" w:header="709" w:footer="6"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824" w:rsidRDefault="00B45824">
      <w:r>
        <w:separator/>
      </w:r>
    </w:p>
  </w:endnote>
  <w:endnote w:type="continuationSeparator" w:id="0">
    <w:p w:rsidR="00B45824" w:rsidRDefault="00B45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Rotis Sans Serif Pro Cyr ExtBd">
    <w:altName w:val="Times New Roman"/>
    <w:panose1 w:val="00000000000000000000"/>
    <w:charset w:val="00"/>
    <w:family w:val="swiss"/>
    <w:notTrueType/>
    <w:pitch w:val="variable"/>
    <w:sig w:usb0="00000287" w:usb1="00000001"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ok">
    <w:altName w:val="Times New Roman"/>
    <w:panose1 w:val="00000000000000000000"/>
    <w:charset w:val="00"/>
    <w:family w:val="auto"/>
    <w:notTrueType/>
    <w:pitch w:val="variable"/>
    <w:sig w:usb0="00000001" w:usb1="00000000" w:usb2="00000000" w:usb3="00000000" w:csb0="0000000B"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9B1" w:rsidRDefault="008534A5">
    <w:pPr>
      <w:pStyle w:val="Fuzeile"/>
      <w:tabs>
        <w:tab w:val="right" w:pos="10490"/>
      </w:tabs>
      <w:ind w:left="-1417"/>
    </w:pPr>
    <w:r>
      <w:rPr>
        <w:noProof/>
        <w:lang w:val="de-DE" w:eastAsia="de-DE"/>
      </w:rPr>
      <mc:AlternateContent>
        <mc:Choice Requires="wps">
          <w:drawing>
            <wp:anchor distT="0" distB="0" distL="114300" distR="114300" simplePos="0" relativeHeight="21" behindDoc="1" locked="0" layoutInCell="1" allowOverlap="1">
              <wp:simplePos x="0" y="0"/>
              <wp:positionH relativeFrom="column">
                <wp:posOffset>4749800</wp:posOffset>
              </wp:positionH>
              <wp:positionV relativeFrom="paragraph">
                <wp:posOffset>-3275330</wp:posOffset>
              </wp:positionV>
              <wp:extent cx="1483995" cy="2105025"/>
              <wp:effectExtent l="0" t="0" r="0" b="0"/>
              <wp:wrapNone/>
              <wp:docPr id="4" name="Rechtec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3995" cy="210502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5579B1" w:rsidRDefault="009F5594">
                          <w:pPr>
                            <w:pStyle w:val="Rahmeninhalt"/>
                            <w:rPr>
                              <w:rFonts w:cs="Arial"/>
                              <w:sz w:val="16"/>
                              <w:szCs w:val="16"/>
                              <w:lang w:val="sv-SE"/>
                            </w:rPr>
                          </w:pPr>
                          <w:proofErr w:type="spellStart"/>
                          <w:r w:rsidRPr="00C95392">
                            <w:rPr>
                              <w:rFonts w:cs="Arial"/>
                              <w:color w:val="00000A"/>
                              <w:sz w:val="16"/>
                              <w:szCs w:val="16"/>
                              <w:lang w:val="de-DE"/>
                            </w:rPr>
                            <w:t>Contact</w:t>
                          </w:r>
                          <w:proofErr w:type="spellEnd"/>
                          <w:r w:rsidRPr="00C95392">
                            <w:rPr>
                              <w:rFonts w:cs="Arial"/>
                              <w:color w:val="00000A"/>
                              <w:sz w:val="16"/>
                              <w:szCs w:val="16"/>
                              <w:lang w:val="de-DE"/>
                            </w:rPr>
                            <w:t xml:space="preserve"> </w:t>
                          </w:r>
                          <w:proofErr w:type="gramStart"/>
                          <w:r w:rsidRPr="00C95392">
                            <w:rPr>
                              <w:rFonts w:cs="Arial"/>
                              <w:color w:val="00000A"/>
                              <w:sz w:val="16"/>
                              <w:szCs w:val="16"/>
                              <w:lang w:val="de-DE"/>
                            </w:rPr>
                            <w:t>presse :</w:t>
                          </w:r>
                          <w:proofErr w:type="gramEnd"/>
                        </w:p>
                        <w:p w:rsidR="005579B1" w:rsidRDefault="009F5594">
                          <w:pPr>
                            <w:pStyle w:val="Rahmeninhalt"/>
                            <w:rPr>
                              <w:rFonts w:cs="Arial"/>
                              <w:sz w:val="16"/>
                              <w:szCs w:val="16"/>
                              <w:lang w:val="sv-SE"/>
                            </w:rPr>
                          </w:pPr>
                          <w:proofErr w:type="spellStart"/>
                          <w:r w:rsidRPr="00C95392">
                            <w:rPr>
                              <w:rFonts w:cs="Arial"/>
                              <w:color w:val="00000A"/>
                              <w:sz w:val="16"/>
                              <w:szCs w:val="16"/>
                              <w:lang w:val="de-DE"/>
                            </w:rPr>
                            <w:t>Hettich</w:t>
                          </w:r>
                          <w:proofErr w:type="spellEnd"/>
                          <w:r w:rsidRPr="00C95392">
                            <w:rPr>
                              <w:rFonts w:cs="Arial"/>
                              <w:color w:val="00000A"/>
                              <w:sz w:val="16"/>
                              <w:szCs w:val="16"/>
                              <w:lang w:val="de-DE"/>
                            </w:rPr>
                            <w:t xml:space="preserve"> Marketing- und Vertriebs GmbH &amp; Co. KG</w:t>
                          </w:r>
                        </w:p>
                        <w:p w:rsidR="005579B1" w:rsidRDefault="009F5594">
                          <w:pPr>
                            <w:pStyle w:val="Rahmeninhalt"/>
                            <w:rPr>
                              <w:rFonts w:cs="Arial"/>
                              <w:sz w:val="16"/>
                              <w:szCs w:val="16"/>
                              <w:lang w:val="sv-SE"/>
                            </w:rPr>
                          </w:pPr>
                          <w:r w:rsidRPr="00C95392">
                            <w:rPr>
                              <w:rFonts w:cs="Arial"/>
                              <w:color w:val="00000A"/>
                              <w:sz w:val="16"/>
                              <w:szCs w:val="16"/>
                              <w:lang w:val="de-DE"/>
                            </w:rPr>
                            <w:t>Anke Wöhler</w:t>
                          </w:r>
                        </w:p>
                        <w:p w:rsidR="005579B1" w:rsidRDefault="009F5594">
                          <w:pPr>
                            <w:pStyle w:val="Rahmeninhalt"/>
                            <w:rPr>
                              <w:rFonts w:cs="Arial"/>
                              <w:sz w:val="16"/>
                              <w:szCs w:val="16"/>
                              <w:lang w:val="sv-SE"/>
                            </w:rPr>
                          </w:pPr>
                          <w:r w:rsidRPr="00C95392">
                            <w:rPr>
                              <w:rFonts w:cs="Arial"/>
                              <w:color w:val="00000A"/>
                              <w:sz w:val="16"/>
                              <w:szCs w:val="16"/>
                              <w:lang w:val="de-DE"/>
                            </w:rPr>
                            <w:t>Gerhard-</w:t>
                          </w:r>
                          <w:proofErr w:type="spellStart"/>
                          <w:r w:rsidRPr="00C95392">
                            <w:rPr>
                              <w:rFonts w:cs="Arial"/>
                              <w:color w:val="00000A"/>
                              <w:sz w:val="16"/>
                              <w:szCs w:val="16"/>
                              <w:lang w:val="de-DE"/>
                            </w:rPr>
                            <w:t>Lüking</w:t>
                          </w:r>
                          <w:proofErr w:type="spellEnd"/>
                          <w:r w:rsidRPr="00C95392">
                            <w:rPr>
                              <w:rFonts w:cs="Arial"/>
                              <w:color w:val="00000A"/>
                              <w:sz w:val="16"/>
                              <w:szCs w:val="16"/>
                              <w:lang w:val="de-DE"/>
                            </w:rPr>
                            <w:t>-Straße 10</w:t>
                          </w:r>
                        </w:p>
                        <w:p w:rsidR="005579B1" w:rsidRDefault="009F5594">
                          <w:pPr>
                            <w:pStyle w:val="Rahmeninhalt"/>
                            <w:rPr>
                              <w:rFonts w:cs="Arial"/>
                              <w:sz w:val="16"/>
                              <w:szCs w:val="16"/>
                              <w:lang w:val="sv-SE"/>
                            </w:rPr>
                          </w:pPr>
                          <w:r>
                            <w:rPr>
                              <w:rFonts w:cs="Arial"/>
                              <w:color w:val="00000A"/>
                              <w:sz w:val="16"/>
                              <w:szCs w:val="16"/>
                            </w:rPr>
                            <w:t xml:space="preserve">32602 </w:t>
                          </w:r>
                          <w:proofErr w:type="spellStart"/>
                          <w:r>
                            <w:rPr>
                              <w:rFonts w:cs="Arial"/>
                              <w:color w:val="00000A"/>
                              <w:sz w:val="16"/>
                              <w:szCs w:val="16"/>
                            </w:rPr>
                            <w:t>Vlotho</w:t>
                          </w:r>
                          <w:proofErr w:type="spellEnd"/>
                        </w:p>
                        <w:p w:rsidR="005579B1" w:rsidRDefault="009F5594">
                          <w:pPr>
                            <w:pStyle w:val="Rahmeninhalt"/>
                            <w:rPr>
                              <w:rFonts w:cs="Arial"/>
                              <w:sz w:val="16"/>
                              <w:szCs w:val="16"/>
                              <w:lang w:val="sv-SE"/>
                            </w:rPr>
                          </w:pPr>
                          <w:r>
                            <w:rPr>
                              <w:rFonts w:cs="Arial"/>
                              <w:color w:val="00000A"/>
                              <w:sz w:val="16"/>
                              <w:szCs w:val="16"/>
                            </w:rPr>
                            <w:t>Allemagne</w:t>
                          </w:r>
                        </w:p>
                        <w:p w:rsidR="005579B1" w:rsidRDefault="009F5594">
                          <w:pPr>
                            <w:pStyle w:val="Rahmeninhalt"/>
                            <w:rPr>
                              <w:rFonts w:cs="Arial"/>
                              <w:sz w:val="16"/>
                              <w:szCs w:val="16"/>
                              <w:lang w:val="sv-SE"/>
                            </w:rPr>
                          </w:pPr>
                          <w:r>
                            <w:rPr>
                              <w:rFonts w:cs="Arial"/>
                              <w:color w:val="00000A"/>
                              <w:sz w:val="16"/>
                              <w:szCs w:val="16"/>
                            </w:rPr>
                            <w:t>Tél. : ++49 5733 798-879</w:t>
                          </w:r>
                        </w:p>
                        <w:p w:rsidR="005579B1" w:rsidRDefault="009F5594">
                          <w:pPr>
                            <w:pStyle w:val="Rahmeninhalt"/>
                            <w:rPr>
                              <w:rFonts w:cs="Arial"/>
                              <w:sz w:val="16"/>
                              <w:szCs w:val="16"/>
                              <w:lang w:val="sv-SE"/>
                            </w:rPr>
                          </w:pPr>
                          <w:r>
                            <w:rPr>
                              <w:rFonts w:cs="Arial"/>
                              <w:color w:val="00000A"/>
                              <w:sz w:val="16"/>
                              <w:szCs w:val="16"/>
                            </w:rPr>
                            <w:t>anke.woehler@hettich.com</w:t>
                          </w:r>
                        </w:p>
                        <w:p w:rsidR="005579B1" w:rsidRDefault="005579B1">
                          <w:pPr>
                            <w:pStyle w:val="Rahmeninhalt"/>
                            <w:rPr>
                              <w:rFonts w:cs="Arial"/>
                              <w:color w:val="00000A"/>
                              <w:sz w:val="16"/>
                              <w:szCs w:val="16"/>
                              <w:lang w:val="sv-SE"/>
                            </w:rPr>
                          </w:pPr>
                        </w:p>
                        <w:p w:rsidR="005579B1" w:rsidRDefault="009F5594">
                          <w:pPr>
                            <w:pStyle w:val="Rahmeninhalt"/>
                          </w:pPr>
                          <w:r>
                            <w:rPr>
                              <w:rFonts w:cs="Arial"/>
                              <w:color w:val="00000A"/>
                              <w:sz w:val="16"/>
                              <w:szCs w:val="16"/>
                            </w:rPr>
                            <w:t>Exemplaire justificatif souhaité.</w:t>
                          </w:r>
                        </w:p>
                        <w:p w:rsidR="005579B1" w:rsidRDefault="005579B1">
                          <w:pPr>
                            <w:pStyle w:val="Rahmeninhalt"/>
                            <w:rPr>
                              <w:rFonts w:cs="Arial"/>
                              <w:color w:val="00000A"/>
                              <w:sz w:val="16"/>
                              <w:szCs w:val="16"/>
                              <w:lang w:val="sv-SE"/>
                            </w:rPr>
                          </w:pPr>
                        </w:p>
                        <w:p w:rsidR="00180657" w:rsidRDefault="00180657" w:rsidP="00180657">
                          <w:pPr>
                            <w:pStyle w:val="Rahmeninhalt"/>
                            <w:rPr>
                              <w:szCs w:val="24"/>
                            </w:rPr>
                          </w:pPr>
                          <w:r>
                            <w:rPr>
                              <w:color w:val="00000A"/>
                              <w:szCs w:val="24"/>
                            </w:rPr>
                            <w:t>PR_172023</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id="Rechteck 4" o:spid="_x0000_s1027" style="position:absolute;left:0;text-align:left;margin-left:374pt;margin-top:-257.9pt;width:116.85pt;height:165.75pt;z-index:-5033164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" stroked="f">
              <v:path arrowok="t"/>
              <v:textbox>
                <w:txbxContent>
                  <w:p w:rsidR="005579B1" w:rsidRDefault="009F5594">
                    <w:pPr>
                      <w:pStyle w:val="Rahmeninhalt"/>
                      <w:rPr>
                        <w:rFonts w:cs="Arial"/>
                        <w:sz w:val="16"/>
                        <w:szCs w:val="16"/>
                        <w:lang w:val="sv-SE"/>
                      </w:rPr>
                    </w:pPr>
                    <w:r w:rsidRPr="00C95392">
                      <w:rPr>
                        <w:rFonts w:cs="Arial"/>
                        <w:color w:val="00000A"/>
                        <w:sz w:val="16"/>
                        <w:szCs w:val="16"/>
                        <w:lang w:val="de-DE"/>
                      </w:rPr>
                      <w:t>Contact presse :</w:t>
                    </w:r>
                  </w:p>
                  <w:p w:rsidR="005579B1" w:rsidRDefault="009F5594">
                    <w:pPr>
                      <w:pStyle w:val="Rahmeninhalt"/>
                      <w:rPr>
                        <w:rFonts w:cs="Arial"/>
                        <w:sz w:val="16"/>
                        <w:szCs w:val="16"/>
                        <w:lang w:val="sv-SE"/>
                      </w:rPr>
                    </w:pPr>
                    <w:r w:rsidRPr="00C95392">
                      <w:rPr>
                        <w:rFonts w:cs="Arial"/>
                        <w:color w:val="00000A"/>
                        <w:sz w:val="16"/>
                        <w:szCs w:val="16"/>
                        <w:lang w:val="de-DE"/>
                      </w:rPr>
                      <w:t>Hettich Marketing- und Vertriebs GmbH &amp; Co. KG</w:t>
                    </w:r>
                  </w:p>
                  <w:p w:rsidR="005579B1" w:rsidRDefault="009F5594">
                    <w:pPr>
                      <w:pStyle w:val="Rahmeninhalt"/>
                      <w:rPr>
                        <w:rFonts w:cs="Arial"/>
                        <w:sz w:val="16"/>
                        <w:szCs w:val="16"/>
                        <w:lang w:val="sv-SE"/>
                      </w:rPr>
                    </w:pPr>
                    <w:r w:rsidRPr="00C95392">
                      <w:rPr>
                        <w:rFonts w:cs="Arial"/>
                        <w:color w:val="00000A"/>
                        <w:sz w:val="16"/>
                        <w:szCs w:val="16"/>
                        <w:lang w:val="de-DE"/>
                      </w:rPr>
                      <w:t>Anke Wöhler</w:t>
                    </w:r>
                  </w:p>
                  <w:p w:rsidR="005579B1" w:rsidRDefault="009F5594">
                    <w:pPr>
                      <w:pStyle w:val="Rahmeninhalt"/>
                      <w:rPr>
                        <w:rFonts w:cs="Arial"/>
                        <w:sz w:val="16"/>
                        <w:szCs w:val="16"/>
                        <w:lang w:val="sv-SE"/>
                      </w:rPr>
                    </w:pPr>
                    <w:r w:rsidRPr="00C95392">
                      <w:rPr>
                        <w:rFonts w:cs="Arial"/>
                        <w:color w:val="00000A"/>
                        <w:sz w:val="16"/>
                        <w:szCs w:val="16"/>
                        <w:lang w:val="de-DE"/>
                      </w:rPr>
                      <w:t>Gerhard-Lüking-Straße 10</w:t>
                    </w:r>
                  </w:p>
                  <w:p w:rsidR="005579B1" w:rsidRDefault="009F5594">
                    <w:pPr>
                      <w:pStyle w:val="Rahmeninhalt"/>
                      <w:rPr>
                        <w:rFonts w:cs="Arial"/>
                        <w:sz w:val="16"/>
                        <w:szCs w:val="16"/>
                        <w:lang w:val="sv-SE"/>
                      </w:rPr>
                    </w:pPr>
                    <w:r>
                      <w:rPr>
                        <w:rFonts w:cs="Arial"/>
                        <w:color w:val="00000A"/>
                        <w:sz w:val="16"/>
                        <w:szCs w:val="16"/>
                      </w:rPr>
                      <w:t>32602 Vlotho</w:t>
                    </w:r>
                  </w:p>
                  <w:p w:rsidR="005579B1" w:rsidRDefault="009F5594">
                    <w:pPr>
                      <w:pStyle w:val="Rahmeninhalt"/>
                      <w:rPr>
                        <w:rFonts w:cs="Arial"/>
                        <w:sz w:val="16"/>
                        <w:szCs w:val="16"/>
                        <w:lang w:val="sv-SE"/>
                      </w:rPr>
                    </w:pPr>
                    <w:r>
                      <w:rPr>
                        <w:rFonts w:cs="Arial"/>
                        <w:color w:val="00000A"/>
                        <w:sz w:val="16"/>
                        <w:szCs w:val="16"/>
                      </w:rPr>
                      <w:t>Allemagne</w:t>
                    </w:r>
                  </w:p>
                  <w:p w:rsidR="005579B1" w:rsidRDefault="009F5594">
                    <w:pPr>
                      <w:pStyle w:val="Rahmeninhalt"/>
                      <w:rPr>
                        <w:rFonts w:cs="Arial"/>
                        <w:sz w:val="16"/>
                        <w:szCs w:val="16"/>
                        <w:lang w:val="sv-SE"/>
                      </w:rPr>
                    </w:pPr>
                    <w:r>
                      <w:rPr>
                        <w:rFonts w:cs="Arial"/>
                        <w:color w:val="00000A"/>
                        <w:sz w:val="16"/>
                        <w:szCs w:val="16"/>
                      </w:rPr>
                      <w:t>Tél. : ++49 5733 798-879</w:t>
                    </w:r>
                  </w:p>
                  <w:p w:rsidR="005579B1" w:rsidRDefault="009F5594">
                    <w:pPr>
                      <w:pStyle w:val="Rahmeninhalt"/>
                      <w:rPr>
                        <w:rFonts w:cs="Arial"/>
                        <w:sz w:val="16"/>
                        <w:szCs w:val="16"/>
                        <w:lang w:val="sv-SE"/>
                      </w:rPr>
                    </w:pPr>
                    <w:r>
                      <w:rPr>
                        <w:rFonts w:cs="Arial"/>
                        <w:color w:val="00000A"/>
                        <w:sz w:val="16"/>
                        <w:szCs w:val="16"/>
                      </w:rPr>
                      <w:t>anke.woehler@hettich.com</w:t>
                    </w:r>
                  </w:p>
                  <w:p w:rsidR="005579B1" w:rsidRDefault="005579B1">
                    <w:pPr>
                      <w:pStyle w:val="Rahmeninhalt"/>
                      <w:rPr>
                        <w:rFonts w:cs="Arial"/>
                        <w:color w:val="00000A"/>
                        <w:sz w:val="16"/>
                        <w:szCs w:val="16"/>
                        <w:lang w:val="sv-SE"/>
                      </w:rPr>
                    </w:pPr>
                  </w:p>
                  <w:p w:rsidR="005579B1" w:rsidRDefault="009F5594">
                    <w:pPr>
                      <w:pStyle w:val="Rahmeninhalt"/>
                    </w:pPr>
                    <w:r>
                      <w:rPr>
                        <w:rFonts w:cs="Arial"/>
                        <w:color w:val="00000A"/>
                        <w:sz w:val="16"/>
                        <w:szCs w:val="16"/>
                      </w:rPr>
                      <w:t>Exemplaire justificatif souhaité.</w:t>
                    </w:r>
                  </w:p>
                  <w:p w:rsidR="005579B1" w:rsidRDefault="005579B1">
                    <w:pPr>
                      <w:pStyle w:val="Rahmeninhalt"/>
                      <w:rPr>
                        <w:rFonts w:cs="Arial"/>
                        <w:color w:val="00000A"/>
                        <w:sz w:val="16"/>
                        <w:szCs w:val="16"/>
                        <w:lang w:val="sv-SE"/>
                      </w:rPr>
                    </w:pPr>
                  </w:p>
                  <w:p w:rsidR="00180657" w:rsidRDefault="00180657" w:rsidP="00180657">
                    <w:pPr>
                      <w:pStyle w:val="Rahmeninhalt"/>
                      <w:rPr>
                        <w:szCs w:val="24"/>
                      </w:rPr>
                    </w:pPr>
                    <w:r>
                      <w:rPr>
                        <w:color w:val="00000A"/>
                        <w:szCs w:val="24"/>
                      </w:rPr>
                      <w:t>PR_172023</w:t>
                    </w:r>
                  </w:p>
                </w:txbxContent>
              </v:textbox>
            </v:rect>
          </w:pict>
        </mc:Fallback>
      </mc:AlternateContent>
    </w:r>
    <w:r>
      <w:rPr>
        <w:noProof/>
        <w:lang w:val="de-DE" w:eastAsia="de-DE"/>
      </w:rPr>
      <mc:AlternateContent>
        <mc:Choice Requires="wps">
          <w:drawing>
            <wp:anchor distT="0" distB="0" distL="114300" distR="114300" simplePos="0" relativeHeight="29" behindDoc="1" locked="0" layoutInCell="1" allowOverlap="1">
              <wp:simplePos x="0" y="0"/>
              <wp:positionH relativeFrom="column">
                <wp:posOffset>4627880</wp:posOffset>
              </wp:positionH>
              <wp:positionV relativeFrom="paragraph">
                <wp:posOffset>-1170305</wp:posOffset>
              </wp:positionV>
              <wp:extent cx="1763395" cy="439420"/>
              <wp:effectExtent l="0" t="0" r="0" b="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3395" cy="43942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180657" w:rsidRDefault="00180657"/>
                      </w:txbxContent>
                    </wps:txbx>
                    <wps:bodyPr>
                      <a:noAutofit/>
                    </wps:bodyPr>
                  </wps:wsp>
                </a:graphicData>
              </a:graphic>
              <wp14:sizeRelH relativeFrom="page">
                <wp14:pctWidth>0</wp14:pctWidth>
              </wp14:sizeRelH>
              <wp14:sizeRelV relativeFrom="page">
                <wp14:pctHeight>0</wp14:pctHeight>
              </wp14:sizeRelV>
            </wp:anchor>
          </w:drawing>
        </mc:Choice>
        <mc:Fallback>
          <w:pict>
            <v:rect id="Rechteck 3" o:spid="_x0000_s1028" style="position:absolute;left:0;text-align:left;margin-left:364.4pt;margin-top:-92.15pt;width:138.85pt;height:34.6pt;z-index:-5033164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" stroked="f">
              <v:path arrowok="t"/>
              <v:textbox>
                <w:txbxContent>
                  <w:p w:rsidR="00180657" w:rsidRDefault="00180657"/>
                </w:txbxContent>
              </v:textbox>
            </v:rect>
          </w:pict>
        </mc:Fallback>
      </mc:AlternateContent>
    </w:r>
    <w:r w:rsidR="009F5594">
      <w:rPr>
        <w:noProof/>
        <w:lang w:val="de-DE" w:eastAsia="de-DE"/>
      </w:rPr>
      <w:drawing>
        <wp:anchor distT="0" distB="0" distL="114300" distR="114300" simplePos="0" relativeHeight="7" behindDoc="1" locked="0" layoutInCell="1" allowOverlap="1">
          <wp:simplePos x="0" y="0"/>
          <wp:positionH relativeFrom="column">
            <wp:posOffset>-950595</wp:posOffset>
          </wp:positionH>
          <wp:positionV relativeFrom="paragraph">
            <wp:posOffset>-535940</wp:posOffset>
          </wp:positionV>
          <wp:extent cx="7560310" cy="711200"/>
          <wp:effectExtent l="0" t="0" r="0" b="0"/>
          <wp:wrapNone/>
          <wp:docPr id="10"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 1" descr="Pressebogen_Fuss"/>
                  <pic:cNvPicPr>
                    <a:picLocks noChangeAspect="1" noChangeArrowheads="1"/>
                  </pic:cNvPicPr>
                </pic:nvPicPr>
                <pic:blipFill>
                  <a:blip r:embed="rId1"/>
                  <a:stretch>
                    <a:fillRect/>
                  </a:stretch>
                </pic:blipFill>
                <pic:spPr bwMode="auto">
                  <a:xfrm>
                    <a:off x="0" y="0"/>
                    <a:ext cx="7560310" cy="7112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824" w:rsidRDefault="00B45824">
      <w:r>
        <w:separator/>
      </w:r>
    </w:p>
  </w:footnote>
  <w:footnote w:type="continuationSeparator" w:id="0">
    <w:p w:rsidR="00B45824" w:rsidRDefault="00B45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9B1" w:rsidRDefault="008534A5">
    <w:pPr>
      <w:pStyle w:val="Kopfzeile"/>
      <w:ind w:left="-1417"/>
    </w:pPr>
    <w:r>
      <w:rPr>
        <w:noProof/>
        <w:color w:val="FF0000"/>
        <w:lang w:val="de-DE" w:eastAsia="de-DE"/>
      </w:rPr>
      <mc:AlternateContent>
        <mc:Choice Requires="wps">
          <w:drawing>
            <wp:anchor distT="45720" distB="45720" distL="114300" distR="114300" simplePos="0" relativeHeight="251659264" behindDoc="0" locked="0" layoutInCell="1" allowOverlap="1">
              <wp:simplePos x="0" y="0"/>
              <wp:positionH relativeFrom="column">
                <wp:posOffset>4728845</wp:posOffset>
              </wp:positionH>
              <wp:positionV relativeFrom="paragraph">
                <wp:posOffset>4731385</wp:posOffset>
              </wp:positionV>
              <wp:extent cx="1958340" cy="1964690"/>
              <wp:effectExtent l="0" t="0" r="0" b="0"/>
              <wp:wrapSquare wrapText="bothSides"/>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8340" cy="1964690"/>
                      </a:xfrm>
                      <a:prstGeom prst="rect">
                        <a:avLst/>
                      </a:prstGeom>
                      <a:noFill/>
                      <a:ln w="9525">
                        <a:noFill/>
                        <a:miter lim="800000"/>
                        <a:headEnd/>
                        <a:tailEnd/>
                      </a:ln>
                    </wps:spPr>
                    <wps:txbx>
                      <w:txbxContent>
                        <w:p w:rsidR="00B563EF" w:rsidRDefault="00B563EF" w:rsidP="00B563EF">
                          <w:pPr>
                            <w:rPr>
                              <w:sz w:val="20"/>
                            </w:rPr>
                          </w:pPr>
                        </w:p>
                        <w:p w:rsidR="00B563EF" w:rsidRDefault="00B563EF" w:rsidP="00B563EF">
                          <w:pPr>
                            <w:rPr>
                              <w:sz w:val="20"/>
                            </w:rPr>
                          </w:pPr>
                        </w:p>
                        <w:p w:rsidR="00B563EF" w:rsidRPr="009C02BF" w:rsidRDefault="00B563EF" w:rsidP="00B563EF">
                          <w:pPr>
                            <w:rPr>
                              <w:sz w:val="20"/>
                            </w:rPr>
                          </w:pPr>
                        </w:p>
                        <w:p w:rsidR="00B563EF" w:rsidRDefault="00B563EF" w:rsidP="00B563EF"/>
                        <w:p w:rsidR="00B563EF" w:rsidRDefault="00B563EF" w:rsidP="00B563EF"/>
                        <w:p w:rsidR="00B563EF" w:rsidRDefault="00B563EF" w:rsidP="00B563EF"/>
                        <w:p w:rsidR="00B563EF" w:rsidRDefault="00B563EF" w:rsidP="00B563EF"/>
                        <w:p w:rsidR="00B563EF" w:rsidRDefault="00B563EF" w:rsidP="00B563EF"/>
                        <w:p w:rsidR="00B563EF" w:rsidRDefault="00B563EF" w:rsidP="00B563EF"/>
                        <w:p w:rsidR="00B563EF" w:rsidRDefault="00B563EF" w:rsidP="00B563EF"/>
                        <w:p w:rsidR="00B563EF" w:rsidRDefault="00B563EF" w:rsidP="00B563EF"/>
                        <w:p w:rsidR="00B563EF" w:rsidRDefault="00B563EF" w:rsidP="00B563EF"/>
                        <w:p w:rsidR="00B563EF" w:rsidRDefault="00B563EF" w:rsidP="00B563EF"/>
                        <w:p w:rsidR="00B563EF" w:rsidRDefault="00B563EF" w:rsidP="00B563EF"/>
                        <w:p w:rsidR="00B563EF" w:rsidRDefault="00B563EF" w:rsidP="00B563EF"/>
                        <w:p w:rsidR="00B563EF" w:rsidRDefault="00B563EF" w:rsidP="00B563EF">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6" o:spid="_x0000_s1026" type="#_x0000_t202" style="position:absolute;left:0;text-align:left;margin-left:372.35pt;margin-top:372.55pt;width:154.2pt;height:154.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" filled="f" stroked="f">
              <v:textbox>
                <w:txbxContent>
                  <w:p w:rsidR="00B563EF" w:rsidRDefault="00B563EF" w:rsidP="00B563EF">
                    <w:pPr>
                      <w:rPr>
                        <w:sz w:val="20"/>
                      </w:rPr>
                    </w:pPr>
                  </w:p>
                  <w:p w:rsidR="00B563EF" w:rsidRDefault="00B563EF" w:rsidP="00B563EF">
                    <w:pPr>
                      <w:rPr>
                        <w:sz w:val="20"/>
                      </w:rPr>
                    </w:pPr>
                  </w:p>
                  <w:p w:rsidR="00B563EF" w:rsidRPr="009C02BF" w:rsidRDefault="00B563EF" w:rsidP="00B563EF">
                    <w:pPr>
                      <w:rPr>
                        <w:sz w:val="20"/>
                      </w:rPr>
                    </w:pPr>
                  </w:p>
                  <w:p w:rsidR="00B563EF" w:rsidRDefault="00B563EF" w:rsidP="00B563EF"/>
                  <w:p w:rsidR="00B563EF" w:rsidRDefault="00B563EF" w:rsidP="00B563EF"/>
                  <w:p w:rsidR="00B563EF" w:rsidRDefault="00B563EF" w:rsidP="00B563EF"/>
                  <w:p w:rsidR="00B563EF" w:rsidRDefault="00B563EF" w:rsidP="00B563EF"/>
                  <w:p w:rsidR="00B563EF" w:rsidRDefault="00B563EF" w:rsidP="00B563EF"/>
                  <w:p w:rsidR="00B563EF" w:rsidRDefault="00B563EF" w:rsidP="00B563EF"/>
                  <w:p w:rsidR="00B563EF" w:rsidRDefault="00B563EF" w:rsidP="00B563EF"/>
                  <w:p w:rsidR="00B563EF" w:rsidRDefault="00B563EF" w:rsidP="00B563EF"/>
                  <w:p w:rsidR="00B563EF" w:rsidRDefault="00B563EF" w:rsidP="00B563EF"/>
                  <w:p w:rsidR="00B563EF" w:rsidRDefault="00B563EF" w:rsidP="00B563EF"/>
                  <w:p w:rsidR="00B563EF" w:rsidRDefault="00B563EF" w:rsidP="00B563EF"/>
                  <w:p w:rsidR="00B563EF" w:rsidRDefault="00B563EF" w:rsidP="00B563EF"/>
                  <w:p w:rsidR="00B563EF" w:rsidRDefault="00B563EF" w:rsidP="00B563EF">
                    <w:r>
                      <w:t xml:space="preserve"> </w:t>
                    </w:r>
                  </w:p>
                </w:txbxContent>
              </v:textbox>
              <w10:wrap type="square"/>
            </v:shape>
          </w:pict>
        </mc:Fallback>
      </mc:AlternateContent>
    </w:r>
    <w:r w:rsidR="009F5594">
      <w:rPr>
        <w:noProof/>
        <w:lang w:val="de-DE" w:eastAsia="de-DE"/>
      </w:rPr>
      <w:drawing>
        <wp:anchor distT="0" distB="0" distL="114300" distR="114300" simplePos="0" relativeHeight="13" behindDoc="1" locked="0" layoutInCell="1" allowOverlap="1">
          <wp:simplePos x="0" y="0"/>
          <wp:positionH relativeFrom="column">
            <wp:posOffset>-925195</wp:posOffset>
          </wp:positionH>
          <wp:positionV relativeFrom="paragraph">
            <wp:posOffset>-408940</wp:posOffset>
          </wp:positionV>
          <wp:extent cx="7560310" cy="1562100"/>
          <wp:effectExtent l="0" t="0" r="0" b="0"/>
          <wp:wrapNone/>
          <wp:docPr id="5"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 2" descr="Pressebogen_Kopf"/>
                  <pic:cNvPicPr>
                    <a:picLocks noChangeAspect="1" noChangeArrowheads="1"/>
                  </pic:cNvPicPr>
                </pic:nvPicPr>
                <pic:blipFill>
                  <a:blip r:embed="rId1"/>
                  <a:stretch>
                    <a:fillRect/>
                  </a:stretch>
                </pic:blipFill>
                <pic:spPr bwMode="auto">
                  <a:xfrm>
                    <a:off x="0" y="0"/>
                    <a:ext cx="7560310" cy="1562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C2219A"/>
    <w:multiLevelType w:val="hybridMultilevel"/>
    <w:tmpl w:val="74B6FCD0"/>
    <w:lvl w:ilvl="0" w:tplc="75884D0E">
      <w:start w:val="1"/>
      <w:numFmt w:val="bullet"/>
      <w:lvlText w:val=""/>
      <w:lvlJc w:val="left"/>
      <w:pPr>
        <w:tabs>
          <w:tab w:val="num" w:pos="720"/>
        </w:tabs>
        <w:ind w:left="720" w:hanging="360"/>
      </w:pPr>
      <w:rPr>
        <w:rFonts w:ascii="Wingdings" w:hAnsi="Wingdings" w:hint="default"/>
      </w:rPr>
    </w:lvl>
    <w:lvl w:ilvl="1" w:tplc="669AAF0C" w:tentative="1">
      <w:start w:val="1"/>
      <w:numFmt w:val="bullet"/>
      <w:lvlText w:val=""/>
      <w:lvlJc w:val="left"/>
      <w:pPr>
        <w:tabs>
          <w:tab w:val="num" w:pos="1440"/>
        </w:tabs>
        <w:ind w:left="1440" w:hanging="360"/>
      </w:pPr>
      <w:rPr>
        <w:rFonts w:ascii="Wingdings" w:hAnsi="Wingdings" w:hint="default"/>
      </w:rPr>
    </w:lvl>
    <w:lvl w:ilvl="2" w:tplc="F3E2E5A8" w:tentative="1">
      <w:start w:val="1"/>
      <w:numFmt w:val="bullet"/>
      <w:lvlText w:val=""/>
      <w:lvlJc w:val="left"/>
      <w:pPr>
        <w:tabs>
          <w:tab w:val="num" w:pos="2160"/>
        </w:tabs>
        <w:ind w:left="2160" w:hanging="360"/>
      </w:pPr>
      <w:rPr>
        <w:rFonts w:ascii="Wingdings" w:hAnsi="Wingdings" w:hint="default"/>
      </w:rPr>
    </w:lvl>
    <w:lvl w:ilvl="3" w:tplc="19EA706A" w:tentative="1">
      <w:start w:val="1"/>
      <w:numFmt w:val="bullet"/>
      <w:lvlText w:val=""/>
      <w:lvlJc w:val="left"/>
      <w:pPr>
        <w:tabs>
          <w:tab w:val="num" w:pos="2880"/>
        </w:tabs>
        <w:ind w:left="2880" w:hanging="360"/>
      </w:pPr>
      <w:rPr>
        <w:rFonts w:ascii="Wingdings" w:hAnsi="Wingdings" w:hint="default"/>
      </w:rPr>
    </w:lvl>
    <w:lvl w:ilvl="4" w:tplc="EC16C0BA" w:tentative="1">
      <w:start w:val="1"/>
      <w:numFmt w:val="bullet"/>
      <w:lvlText w:val=""/>
      <w:lvlJc w:val="left"/>
      <w:pPr>
        <w:tabs>
          <w:tab w:val="num" w:pos="3600"/>
        </w:tabs>
        <w:ind w:left="3600" w:hanging="360"/>
      </w:pPr>
      <w:rPr>
        <w:rFonts w:ascii="Wingdings" w:hAnsi="Wingdings" w:hint="default"/>
      </w:rPr>
    </w:lvl>
    <w:lvl w:ilvl="5" w:tplc="39BE8A0A" w:tentative="1">
      <w:start w:val="1"/>
      <w:numFmt w:val="bullet"/>
      <w:lvlText w:val=""/>
      <w:lvlJc w:val="left"/>
      <w:pPr>
        <w:tabs>
          <w:tab w:val="num" w:pos="4320"/>
        </w:tabs>
        <w:ind w:left="4320" w:hanging="360"/>
      </w:pPr>
      <w:rPr>
        <w:rFonts w:ascii="Wingdings" w:hAnsi="Wingdings" w:hint="default"/>
      </w:rPr>
    </w:lvl>
    <w:lvl w:ilvl="6" w:tplc="49BABAC0" w:tentative="1">
      <w:start w:val="1"/>
      <w:numFmt w:val="bullet"/>
      <w:lvlText w:val=""/>
      <w:lvlJc w:val="left"/>
      <w:pPr>
        <w:tabs>
          <w:tab w:val="num" w:pos="5040"/>
        </w:tabs>
        <w:ind w:left="5040" w:hanging="360"/>
      </w:pPr>
      <w:rPr>
        <w:rFonts w:ascii="Wingdings" w:hAnsi="Wingdings" w:hint="default"/>
      </w:rPr>
    </w:lvl>
    <w:lvl w:ilvl="7" w:tplc="0BF03CC2" w:tentative="1">
      <w:start w:val="1"/>
      <w:numFmt w:val="bullet"/>
      <w:lvlText w:val=""/>
      <w:lvlJc w:val="left"/>
      <w:pPr>
        <w:tabs>
          <w:tab w:val="num" w:pos="5760"/>
        </w:tabs>
        <w:ind w:left="5760" w:hanging="360"/>
      </w:pPr>
      <w:rPr>
        <w:rFonts w:ascii="Wingdings" w:hAnsi="Wingdings" w:hint="default"/>
      </w:rPr>
    </w:lvl>
    <w:lvl w:ilvl="8" w:tplc="59EC24A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9B1"/>
    <w:rsid w:val="00000E09"/>
    <w:rsid w:val="0000300D"/>
    <w:rsid w:val="00006386"/>
    <w:rsid w:val="00006533"/>
    <w:rsid w:val="0001536A"/>
    <w:rsid w:val="00015A06"/>
    <w:rsid w:val="000171DF"/>
    <w:rsid w:val="000175AC"/>
    <w:rsid w:val="000200D8"/>
    <w:rsid w:val="00027457"/>
    <w:rsid w:val="00035ABD"/>
    <w:rsid w:val="00036F56"/>
    <w:rsid w:val="00045160"/>
    <w:rsid w:val="000510A5"/>
    <w:rsid w:val="00052658"/>
    <w:rsid w:val="000529B7"/>
    <w:rsid w:val="000661D2"/>
    <w:rsid w:val="000674A2"/>
    <w:rsid w:val="000759E9"/>
    <w:rsid w:val="00077A3D"/>
    <w:rsid w:val="00084029"/>
    <w:rsid w:val="00085EAE"/>
    <w:rsid w:val="00091657"/>
    <w:rsid w:val="000A09CB"/>
    <w:rsid w:val="000A15F7"/>
    <w:rsid w:val="000A19AE"/>
    <w:rsid w:val="000A4265"/>
    <w:rsid w:val="000A4333"/>
    <w:rsid w:val="000A7C02"/>
    <w:rsid w:val="000B24B0"/>
    <w:rsid w:val="000B4B0C"/>
    <w:rsid w:val="000B64BE"/>
    <w:rsid w:val="000B77EC"/>
    <w:rsid w:val="000C1F4C"/>
    <w:rsid w:val="000C2DD3"/>
    <w:rsid w:val="000C6AE5"/>
    <w:rsid w:val="000C7194"/>
    <w:rsid w:val="000D29BB"/>
    <w:rsid w:val="000D5A6D"/>
    <w:rsid w:val="000D5BF0"/>
    <w:rsid w:val="000D7EE2"/>
    <w:rsid w:val="000E0380"/>
    <w:rsid w:val="000E042F"/>
    <w:rsid w:val="000E3255"/>
    <w:rsid w:val="000E3D08"/>
    <w:rsid w:val="000E3FED"/>
    <w:rsid w:val="000E6853"/>
    <w:rsid w:val="000E6E66"/>
    <w:rsid w:val="000E7B04"/>
    <w:rsid w:val="000F1DA5"/>
    <w:rsid w:val="000F20FB"/>
    <w:rsid w:val="000F596D"/>
    <w:rsid w:val="000F7016"/>
    <w:rsid w:val="00100338"/>
    <w:rsid w:val="00101FDC"/>
    <w:rsid w:val="00104111"/>
    <w:rsid w:val="00110727"/>
    <w:rsid w:val="0011216A"/>
    <w:rsid w:val="001201F7"/>
    <w:rsid w:val="0012133A"/>
    <w:rsid w:val="00122DDE"/>
    <w:rsid w:val="001326F8"/>
    <w:rsid w:val="00136501"/>
    <w:rsid w:val="0013793E"/>
    <w:rsid w:val="0014068E"/>
    <w:rsid w:val="001432C9"/>
    <w:rsid w:val="00150EDE"/>
    <w:rsid w:val="001533EB"/>
    <w:rsid w:val="00155EF5"/>
    <w:rsid w:val="0015678F"/>
    <w:rsid w:val="00160D80"/>
    <w:rsid w:val="00175DE5"/>
    <w:rsid w:val="001766AC"/>
    <w:rsid w:val="00180657"/>
    <w:rsid w:val="001856C2"/>
    <w:rsid w:val="00185FE6"/>
    <w:rsid w:val="00192EDC"/>
    <w:rsid w:val="00193B9D"/>
    <w:rsid w:val="001A0773"/>
    <w:rsid w:val="001A13BE"/>
    <w:rsid w:val="001B3FAA"/>
    <w:rsid w:val="001B7DB9"/>
    <w:rsid w:val="001C1232"/>
    <w:rsid w:val="001C2597"/>
    <w:rsid w:val="001C317B"/>
    <w:rsid w:val="001C35A9"/>
    <w:rsid w:val="001D0131"/>
    <w:rsid w:val="001D2710"/>
    <w:rsid w:val="001D3033"/>
    <w:rsid w:val="001D322A"/>
    <w:rsid w:val="001D4B53"/>
    <w:rsid w:val="001D67AB"/>
    <w:rsid w:val="001D70A9"/>
    <w:rsid w:val="001D76A1"/>
    <w:rsid w:val="001E1399"/>
    <w:rsid w:val="001E3620"/>
    <w:rsid w:val="001F0D1C"/>
    <w:rsid w:val="001F1025"/>
    <w:rsid w:val="001F3624"/>
    <w:rsid w:val="001F67BD"/>
    <w:rsid w:val="00200E5A"/>
    <w:rsid w:val="00200E64"/>
    <w:rsid w:val="002049A2"/>
    <w:rsid w:val="00204ACE"/>
    <w:rsid w:val="0021189A"/>
    <w:rsid w:val="00212DD9"/>
    <w:rsid w:val="002207B0"/>
    <w:rsid w:val="00223F7B"/>
    <w:rsid w:val="002251E0"/>
    <w:rsid w:val="00225641"/>
    <w:rsid w:val="0023474D"/>
    <w:rsid w:val="00246B4E"/>
    <w:rsid w:val="00251744"/>
    <w:rsid w:val="00253FE4"/>
    <w:rsid w:val="00255ACC"/>
    <w:rsid w:val="002625EE"/>
    <w:rsid w:val="00263881"/>
    <w:rsid w:val="002704D3"/>
    <w:rsid w:val="0027056B"/>
    <w:rsid w:val="0027718B"/>
    <w:rsid w:val="00280C16"/>
    <w:rsid w:val="00281B4B"/>
    <w:rsid w:val="002821AB"/>
    <w:rsid w:val="00283B8A"/>
    <w:rsid w:val="0028637A"/>
    <w:rsid w:val="002869A1"/>
    <w:rsid w:val="002875C2"/>
    <w:rsid w:val="0029353C"/>
    <w:rsid w:val="002940CB"/>
    <w:rsid w:val="002A3EE7"/>
    <w:rsid w:val="002A5DBA"/>
    <w:rsid w:val="002B1427"/>
    <w:rsid w:val="002B7251"/>
    <w:rsid w:val="002C0D1B"/>
    <w:rsid w:val="002C362C"/>
    <w:rsid w:val="002C5D3B"/>
    <w:rsid w:val="002C715F"/>
    <w:rsid w:val="002D120E"/>
    <w:rsid w:val="002D62DD"/>
    <w:rsid w:val="002D6D32"/>
    <w:rsid w:val="002D73B2"/>
    <w:rsid w:val="002E1510"/>
    <w:rsid w:val="002E348C"/>
    <w:rsid w:val="002E36D0"/>
    <w:rsid w:val="002E75D2"/>
    <w:rsid w:val="002F12F3"/>
    <w:rsid w:val="002F2545"/>
    <w:rsid w:val="002F428B"/>
    <w:rsid w:val="00305D0A"/>
    <w:rsid w:val="003063BA"/>
    <w:rsid w:val="00306B31"/>
    <w:rsid w:val="003077EF"/>
    <w:rsid w:val="003159D9"/>
    <w:rsid w:val="00316755"/>
    <w:rsid w:val="00320031"/>
    <w:rsid w:val="0032066A"/>
    <w:rsid w:val="00322751"/>
    <w:rsid w:val="00326074"/>
    <w:rsid w:val="003273ED"/>
    <w:rsid w:val="0033196A"/>
    <w:rsid w:val="00332D4E"/>
    <w:rsid w:val="00342976"/>
    <w:rsid w:val="00345896"/>
    <w:rsid w:val="003500C1"/>
    <w:rsid w:val="003502CF"/>
    <w:rsid w:val="00354762"/>
    <w:rsid w:val="00362C40"/>
    <w:rsid w:val="00363223"/>
    <w:rsid w:val="003657F2"/>
    <w:rsid w:val="00370410"/>
    <w:rsid w:val="003707CD"/>
    <w:rsid w:val="00372C85"/>
    <w:rsid w:val="003739AC"/>
    <w:rsid w:val="00375258"/>
    <w:rsid w:val="00377529"/>
    <w:rsid w:val="0038289F"/>
    <w:rsid w:val="003848E8"/>
    <w:rsid w:val="00385688"/>
    <w:rsid w:val="00385BD0"/>
    <w:rsid w:val="0038681D"/>
    <w:rsid w:val="0039102D"/>
    <w:rsid w:val="0039265C"/>
    <w:rsid w:val="00394EFC"/>
    <w:rsid w:val="00397D71"/>
    <w:rsid w:val="003A6954"/>
    <w:rsid w:val="003B09F3"/>
    <w:rsid w:val="003B0D29"/>
    <w:rsid w:val="003B25BC"/>
    <w:rsid w:val="003B36C8"/>
    <w:rsid w:val="003B38BB"/>
    <w:rsid w:val="003B3BAE"/>
    <w:rsid w:val="003B6385"/>
    <w:rsid w:val="003C1152"/>
    <w:rsid w:val="003C17F5"/>
    <w:rsid w:val="003C2751"/>
    <w:rsid w:val="003C6A64"/>
    <w:rsid w:val="003C7E0C"/>
    <w:rsid w:val="003D11D1"/>
    <w:rsid w:val="003D5B8F"/>
    <w:rsid w:val="003D5BA4"/>
    <w:rsid w:val="003D7445"/>
    <w:rsid w:val="003E015E"/>
    <w:rsid w:val="003F0FEB"/>
    <w:rsid w:val="003F1B3F"/>
    <w:rsid w:val="003F542E"/>
    <w:rsid w:val="00404479"/>
    <w:rsid w:val="004070C2"/>
    <w:rsid w:val="00411279"/>
    <w:rsid w:val="004113F1"/>
    <w:rsid w:val="00411F11"/>
    <w:rsid w:val="00412AFC"/>
    <w:rsid w:val="0041611E"/>
    <w:rsid w:val="004162D0"/>
    <w:rsid w:val="00417278"/>
    <w:rsid w:val="004177B6"/>
    <w:rsid w:val="00421041"/>
    <w:rsid w:val="00422CA6"/>
    <w:rsid w:val="00422F19"/>
    <w:rsid w:val="00423388"/>
    <w:rsid w:val="004256AB"/>
    <w:rsid w:val="004261FB"/>
    <w:rsid w:val="004268CB"/>
    <w:rsid w:val="00427805"/>
    <w:rsid w:val="0043472A"/>
    <w:rsid w:val="00441C3F"/>
    <w:rsid w:val="00444360"/>
    <w:rsid w:val="004444EF"/>
    <w:rsid w:val="00444DAF"/>
    <w:rsid w:val="00447B36"/>
    <w:rsid w:val="00453862"/>
    <w:rsid w:val="0046015E"/>
    <w:rsid w:val="00462668"/>
    <w:rsid w:val="00464315"/>
    <w:rsid w:val="00467FE3"/>
    <w:rsid w:val="00470536"/>
    <w:rsid w:val="00471EF6"/>
    <w:rsid w:val="0047257E"/>
    <w:rsid w:val="00475CE0"/>
    <w:rsid w:val="004862AC"/>
    <w:rsid w:val="00491C68"/>
    <w:rsid w:val="00496B6C"/>
    <w:rsid w:val="004A0A2E"/>
    <w:rsid w:val="004A10B9"/>
    <w:rsid w:val="004A1CC1"/>
    <w:rsid w:val="004A381F"/>
    <w:rsid w:val="004A3C81"/>
    <w:rsid w:val="004A49B8"/>
    <w:rsid w:val="004B0425"/>
    <w:rsid w:val="004B0788"/>
    <w:rsid w:val="004B4910"/>
    <w:rsid w:val="004B7215"/>
    <w:rsid w:val="004B7D79"/>
    <w:rsid w:val="004C330F"/>
    <w:rsid w:val="004C5F91"/>
    <w:rsid w:val="004C7820"/>
    <w:rsid w:val="004D2345"/>
    <w:rsid w:val="004D40AA"/>
    <w:rsid w:val="004D502F"/>
    <w:rsid w:val="004D6B8B"/>
    <w:rsid w:val="004E3DAB"/>
    <w:rsid w:val="004E6C1E"/>
    <w:rsid w:val="004E79A1"/>
    <w:rsid w:val="004F17A3"/>
    <w:rsid w:val="004F4BDB"/>
    <w:rsid w:val="004F631E"/>
    <w:rsid w:val="004F67B4"/>
    <w:rsid w:val="00500D71"/>
    <w:rsid w:val="00502BC6"/>
    <w:rsid w:val="00505D81"/>
    <w:rsid w:val="005071D5"/>
    <w:rsid w:val="0051046F"/>
    <w:rsid w:val="005210F9"/>
    <w:rsid w:val="00521B38"/>
    <w:rsid w:val="00524FB1"/>
    <w:rsid w:val="00527519"/>
    <w:rsid w:val="00530DDD"/>
    <w:rsid w:val="005324E9"/>
    <w:rsid w:val="00533903"/>
    <w:rsid w:val="0053695C"/>
    <w:rsid w:val="005401C6"/>
    <w:rsid w:val="00540A8B"/>
    <w:rsid w:val="0055719A"/>
    <w:rsid w:val="005579B1"/>
    <w:rsid w:val="00561FD4"/>
    <w:rsid w:val="00565E76"/>
    <w:rsid w:val="005664D0"/>
    <w:rsid w:val="0057110B"/>
    <w:rsid w:val="005739F2"/>
    <w:rsid w:val="005741F7"/>
    <w:rsid w:val="005746DC"/>
    <w:rsid w:val="00575671"/>
    <w:rsid w:val="00580B5E"/>
    <w:rsid w:val="00582274"/>
    <w:rsid w:val="005830FD"/>
    <w:rsid w:val="00583A44"/>
    <w:rsid w:val="00585EEA"/>
    <w:rsid w:val="00595A5D"/>
    <w:rsid w:val="00597C52"/>
    <w:rsid w:val="005A1CAE"/>
    <w:rsid w:val="005A4E81"/>
    <w:rsid w:val="005A61A6"/>
    <w:rsid w:val="005A634C"/>
    <w:rsid w:val="005B115A"/>
    <w:rsid w:val="005B3F94"/>
    <w:rsid w:val="005B5C1D"/>
    <w:rsid w:val="005B68D5"/>
    <w:rsid w:val="005B6D7E"/>
    <w:rsid w:val="005B7527"/>
    <w:rsid w:val="005C13AE"/>
    <w:rsid w:val="005C451E"/>
    <w:rsid w:val="005C61DB"/>
    <w:rsid w:val="005C726B"/>
    <w:rsid w:val="005D0977"/>
    <w:rsid w:val="005D1D70"/>
    <w:rsid w:val="005D40CF"/>
    <w:rsid w:val="005D713E"/>
    <w:rsid w:val="005E4D8F"/>
    <w:rsid w:val="005E6021"/>
    <w:rsid w:val="005F02F6"/>
    <w:rsid w:val="005F2C8F"/>
    <w:rsid w:val="005F67EE"/>
    <w:rsid w:val="00601B30"/>
    <w:rsid w:val="00606CD9"/>
    <w:rsid w:val="00607439"/>
    <w:rsid w:val="0061137E"/>
    <w:rsid w:val="00612163"/>
    <w:rsid w:val="00621082"/>
    <w:rsid w:val="0062590B"/>
    <w:rsid w:val="006300F5"/>
    <w:rsid w:val="00630423"/>
    <w:rsid w:val="006305ED"/>
    <w:rsid w:val="00631EFA"/>
    <w:rsid w:val="00634A1C"/>
    <w:rsid w:val="0064042A"/>
    <w:rsid w:val="006503F0"/>
    <w:rsid w:val="006510EF"/>
    <w:rsid w:val="00652F67"/>
    <w:rsid w:val="006555B6"/>
    <w:rsid w:val="006568BE"/>
    <w:rsid w:val="00661515"/>
    <w:rsid w:val="006615DB"/>
    <w:rsid w:val="006631BA"/>
    <w:rsid w:val="006661C5"/>
    <w:rsid w:val="00666337"/>
    <w:rsid w:val="00666E9A"/>
    <w:rsid w:val="006672D6"/>
    <w:rsid w:val="006700F6"/>
    <w:rsid w:val="00673B1D"/>
    <w:rsid w:val="00676B49"/>
    <w:rsid w:val="00682362"/>
    <w:rsid w:val="0068286E"/>
    <w:rsid w:val="00682D05"/>
    <w:rsid w:val="00687A2A"/>
    <w:rsid w:val="00690D3F"/>
    <w:rsid w:val="006919BB"/>
    <w:rsid w:val="00691E59"/>
    <w:rsid w:val="00692082"/>
    <w:rsid w:val="00692B4C"/>
    <w:rsid w:val="00693FF9"/>
    <w:rsid w:val="00696833"/>
    <w:rsid w:val="006A213F"/>
    <w:rsid w:val="006A3FE8"/>
    <w:rsid w:val="006A5187"/>
    <w:rsid w:val="006A5ED3"/>
    <w:rsid w:val="006B0297"/>
    <w:rsid w:val="006B08B6"/>
    <w:rsid w:val="006B1493"/>
    <w:rsid w:val="006B2339"/>
    <w:rsid w:val="006B3790"/>
    <w:rsid w:val="006B6A15"/>
    <w:rsid w:val="006B6A8F"/>
    <w:rsid w:val="006C2C40"/>
    <w:rsid w:val="006C4C4B"/>
    <w:rsid w:val="006C5CD3"/>
    <w:rsid w:val="006C7F10"/>
    <w:rsid w:val="006D1F91"/>
    <w:rsid w:val="006D2E90"/>
    <w:rsid w:val="006E320B"/>
    <w:rsid w:val="006E3753"/>
    <w:rsid w:val="006F0857"/>
    <w:rsid w:val="006F0F54"/>
    <w:rsid w:val="006F598F"/>
    <w:rsid w:val="006F6F66"/>
    <w:rsid w:val="007033E5"/>
    <w:rsid w:val="007063B8"/>
    <w:rsid w:val="0070791D"/>
    <w:rsid w:val="00710FAF"/>
    <w:rsid w:val="00712609"/>
    <w:rsid w:val="00715AB6"/>
    <w:rsid w:val="00715E32"/>
    <w:rsid w:val="00717C58"/>
    <w:rsid w:val="007212A9"/>
    <w:rsid w:val="00726348"/>
    <w:rsid w:val="00726AD0"/>
    <w:rsid w:val="00726BD8"/>
    <w:rsid w:val="00733A84"/>
    <w:rsid w:val="00740191"/>
    <w:rsid w:val="00755565"/>
    <w:rsid w:val="007573BD"/>
    <w:rsid w:val="00757A91"/>
    <w:rsid w:val="00765C4C"/>
    <w:rsid w:val="0076771D"/>
    <w:rsid w:val="00771B3B"/>
    <w:rsid w:val="0077265C"/>
    <w:rsid w:val="00773F3A"/>
    <w:rsid w:val="00775842"/>
    <w:rsid w:val="00784CC3"/>
    <w:rsid w:val="00784EF7"/>
    <w:rsid w:val="00785015"/>
    <w:rsid w:val="00787188"/>
    <w:rsid w:val="007931A5"/>
    <w:rsid w:val="0079410E"/>
    <w:rsid w:val="007A4F6B"/>
    <w:rsid w:val="007A51CC"/>
    <w:rsid w:val="007A539D"/>
    <w:rsid w:val="007A56EE"/>
    <w:rsid w:val="007A602B"/>
    <w:rsid w:val="007B1965"/>
    <w:rsid w:val="007B2B82"/>
    <w:rsid w:val="007B2E2D"/>
    <w:rsid w:val="007B4073"/>
    <w:rsid w:val="007B5E75"/>
    <w:rsid w:val="007B5EE3"/>
    <w:rsid w:val="007C24CE"/>
    <w:rsid w:val="007C31C8"/>
    <w:rsid w:val="007C3CC1"/>
    <w:rsid w:val="007C4C7F"/>
    <w:rsid w:val="007C4FF1"/>
    <w:rsid w:val="007C5C3E"/>
    <w:rsid w:val="007C6162"/>
    <w:rsid w:val="007C7437"/>
    <w:rsid w:val="007D04B1"/>
    <w:rsid w:val="007D04E3"/>
    <w:rsid w:val="007D1C92"/>
    <w:rsid w:val="007D2665"/>
    <w:rsid w:val="007D4F83"/>
    <w:rsid w:val="007E0BD9"/>
    <w:rsid w:val="007E4B4F"/>
    <w:rsid w:val="007E5419"/>
    <w:rsid w:val="008024A3"/>
    <w:rsid w:val="00804265"/>
    <w:rsid w:val="00806F49"/>
    <w:rsid w:val="0080720D"/>
    <w:rsid w:val="00810B0D"/>
    <w:rsid w:val="00811E15"/>
    <w:rsid w:val="00812799"/>
    <w:rsid w:val="00816131"/>
    <w:rsid w:val="00816258"/>
    <w:rsid w:val="00820A88"/>
    <w:rsid w:val="00820CD6"/>
    <w:rsid w:val="00821CF5"/>
    <w:rsid w:val="00822B92"/>
    <w:rsid w:val="0082301C"/>
    <w:rsid w:val="00827563"/>
    <w:rsid w:val="00831747"/>
    <w:rsid w:val="00832177"/>
    <w:rsid w:val="008322B6"/>
    <w:rsid w:val="0083676A"/>
    <w:rsid w:val="00842419"/>
    <w:rsid w:val="00842AC0"/>
    <w:rsid w:val="008448E6"/>
    <w:rsid w:val="00844CE3"/>
    <w:rsid w:val="00847BB7"/>
    <w:rsid w:val="0085327F"/>
    <w:rsid w:val="008534A5"/>
    <w:rsid w:val="008544B6"/>
    <w:rsid w:val="00855A0F"/>
    <w:rsid w:val="0085682D"/>
    <w:rsid w:val="00857728"/>
    <w:rsid w:val="00857A22"/>
    <w:rsid w:val="008653F4"/>
    <w:rsid w:val="00866110"/>
    <w:rsid w:val="00867A97"/>
    <w:rsid w:val="0087061F"/>
    <w:rsid w:val="00870776"/>
    <w:rsid w:val="0087099C"/>
    <w:rsid w:val="00871569"/>
    <w:rsid w:val="008749B3"/>
    <w:rsid w:val="0087664B"/>
    <w:rsid w:val="008770C7"/>
    <w:rsid w:val="00880F34"/>
    <w:rsid w:val="00885E6C"/>
    <w:rsid w:val="00891145"/>
    <w:rsid w:val="00892C4B"/>
    <w:rsid w:val="00896026"/>
    <w:rsid w:val="008A1093"/>
    <w:rsid w:val="008B581C"/>
    <w:rsid w:val="008B7E60"/>
    <w:rsid w:val="008C0E0F"/>
    <w:rsid w:val="008C414F"/>
    <w:rsid w:val="008C567D"/>
    <w:rsid w:val="008D398C"/>
    <w:rsid w:val="008D6313"/>
    <w:rsid w:val="008D7B95"/>
    <w:rsid w:val="008E0F40"/>
    <w:rsid w:val="008E4DB5"/>
    <w:rsid w:val="008E6EA3"/>
    <w:rsid w:val="008E740D"/>
    <w:rsid w:val="008F1010"/>
    <w:rsid w:val="008F3EF1"/>
    <w:rsid w:val="008F7F87"/>
    <w:rsid w:val="009004BF"/>
    <w:rsid w:val="00902DAE"/>
    <w:rsid w:val="00910067"/>
    <w:rsid w:val="00913948"/>
    <w:rsid w:val="00916E32"/>
    <w:rsid w:val="009170A2"/>
    <w:rsid w:val="00920317"/>
    <w:rsid w:val="009237EA"/>
    <w:rsid w:val="00924E2A"/>
    <w:rsid w:val="00926F38"/>
    <w:rsid w:val="00927487"/>
    <w:rsid w:val="00931D28"/>
    <w:rsid w:val="009322B4"/>
    <w:rsid w:val="009344A5"/>
    <w:rsid w:val="00944FB8"/>
    <w:rsid w:val="009508CD"/>
    <w:rsid w:val="0095269D"/>
    <w:rsid w:val="00964766"/>
    <w:rsid w:val="00964DBB"/>
    <w:rsid w:val="00965370"/>
    <w:rsid w:val="00965BC5"/>
    <w:rsid w:val="00967E80"/>
    <w:rsid w:val="009713AD"/>
    <w:rsid w:val="00971B41"/>
    <w:rsid w:val="009725D8"/>
    <w:rsid w:val="00974BE0"/>
    <w:rsid w:val="009929E8"/>
    <w:rsid w:val="00992ABD"/>
    <w:rsid w:val="009A5DA7"/>
    <w:rsid w:val="009B10C2"/>
    <w:rsid w:val="009B13AA"/>
    <w:rsid w:val="009B36FC"/>
    <w:rsid w:val="009B40D5"/>
    <w:rsid w:val="009B6E6F"/>
    <w:rsid w:val="009B7E21"/>
    <w:rsid w:val="009C0563"/>
    <w:rsid w:val="009C1E88"/>
    <w:rsid w:val="009C2F79"/>
    <w:rsid w:val="009C441B"/>
    <w:rsid w:val="009C49B3"/>
    <w:rsid w:val="009C5E08"/>
    <w:rsid w:val="009C6033"/>
    <w:rsid w:val="009C77AD"/>
    <w:rsid w:val="009D3215"/>
    <w:rsid w:val="009D7909"/>
    <w:rsid w:val="009E1FC7"/>
    <w:rsid w:val="009E31A9"/>
    <w:rsid w:val="009F214D"/>
    <w:rsid w:val="009F3086"/>
    <w:rsid w:val="009F5594"/>
    <w:rsid w:val="009F6A98"/>
    <w:rsid w:val="009F75D6"/>
    <w:rsid w:val="00A03998"/>
    <w:rsid w:val="00A110E2"/>
    <w:rsid w:val="00A1457E"/>
    <w:rsid w:val="00A14D4C"/>
    <w:rsid w:val="00A153C8"/>
    <w:rsid w:val="00A168F5"/>
    <w:rsid w:val="00A16AB0"/>
    <w:rsid w:val="00A209FF"/>
    <w:rsid w:val="00A23318"/>
    <w:rsid w:val="00A25882"/>
    <w:rsid w:val="00A31C92"/>
    <w:rsid w:val="00A31E1B"/>
    <w:rsid w:val="00A32EB6"/>
    <w:rsid w:val="00A3668D"/>
    <w:rsid w:val="00A37E67"/>
    <w:rsid w:val="00A41108"/>
    <w:rsid w:val="00A520A2"/>
    <w:rsid w:val="00A52E21"/>
    <w:rsid w:val="00A534D8"/>
    <w:rsid w:val="00A54324"/>
    <w:rsid w:val="00A5498D"/>
    <w:rsid w:val="00A55977"/>
    <w:rsid w:val="00A55F83"/>
    <w:rsid w:val="00A60774"/>
    <w:rsid w:val="00A634F0"/>
    <w:rsid w:val="00A65383"/>
    <w:rsid w:val="00A662DC"/>
    <w:rsid w:val="00A72444"/>
    <w:rsid w:val="00A730A4"/>
    <w:rsid w:val="00A7365C"/>
    <w:rsid w:val="00A7511A"/>
    <w:rsid w:val="00A75219"/>
    <w:rsid w:val="00A75FFA"/>
    <w:rsid w:val="00A77689"/>
    <w:rsid w:val="00A8086D"/>
    <w:rsid w:val="00A8511D"/>
    <w:rsid w:val="00A87BF5"/>
    <w:rsid w:val="00A905DC"/>
    <w:rsid w:val="00A90C5E"/>
    <w:rsid w:val="00A914E6"/>
    <w:rsid w:val="00A92BA3"/>
    <w:rsid w:val="00A942AD"/>
    <w:rsid w:val="00A96C8E"/>
    <w:rsid w:val="00A97614"/>
    <w:rsid w:val="00AA10A6"/>
    <w:rsid w:val="00AA14E1"/>
    <w:rsid w:val="00AA2AAE"/>
    <w:rsid w:val="00AA2CF1"/>
    <w:rsid w:val="00AA589E"/>
    <w:rsid w:val="00AA5A0C"/>
    <w:rsid w:val="00AA62DB"/>
    <w:rsid w:val="00AB0FD6"/>
    <w:rsid w:val="00AB2FD5"/>
    <w:rsid w:val="00AB3144"/>
    <w:rsid w:val="00AB33CA"/>
    <w:rsid w:val="00AC0779"/>
    <w:rsid w:val="00AC515A"/>
    <w:rsid w:val="00AC5DCE"/>
    <w:rsid w:val="00AD163A"/>
    <w:rsid w:val="00AE2404"/>
    <w:rsid w:val="00AE6141"/>
    <w:rsid w:val="00AE6186"/>
    <w:rsid w:val="00AF29E8"/>
    <w:rsid w:val="00B0018D"/>
    <w:rsid w:val="00B02D1E"/>
    <w:rsid w:val="00B03B00"/>
    <w:rsid w:val="00B07493"/>
    <w:rsid w:val="00B14E05"/>
    <w:rsid w:val="00B15C02"/>
    <w:rsid w:val="00B16A26"/>
    <w:rsid w:val="00B21605"/>
    <w:rsid w:val="00B22DD0"/>
    <w:rsid w:val="00B2759F"/>
    <w:rsid w:val="00B308C8"/>
    <w:rsid w:val="00B326EF"/>
    <w:rsid w:val="00B37E16"/>
    <w:rsid w:val="00B40255"/>
    <w:rsid w:val="00B44E23"/>
    <w:rsid w:val="00B45824"/>
    <w:rsid w:val="00B51FE2"/>
    <w:rsid w:val="00B563EF"/>
    <w:rsid w:val="00B627C8"/>
    <w:rsid w:val="00B62E1F"/>
    <w:rsid w:val="00B64FBF"/>
    <w:rsid w:val="00B663E9"/>
    <w:rsid w:val="00B702E3"/>
    <w:rsid w:val="00B71E13"/>
    <w:rsid w:val="00B72416"/>
    <w:rsid w:val="00B73D0D"/>
    <w:rsid w:val="00B74258"/>
    <w:rsid w:val="00B8089E"/>
    <w:rsid w:val="00B81DAF"/>
    <w:rsid w:val="00B820D9"/>
    <w:rsid w:val="00B82375"/>
    <w:rsid w:val="00B83776"/>
    <w:rsid w:val="00B87ED9"/>
    <w:rsid w:val="00B90BA8"/>
    <w:rsid w:val="00BA268D"/>
    <w:rsid w:val="00BA2774"/>
    <w:rsid w:val="00BA370A"/>
    <w:rsid w:val="00BA7507"/>
    <w:rsid w:val="00BA763C"/>
    <w:rsid w:val="00BB180E"/>
    <w:rsid w:val="00BB2526"/>
    <w:rsid w:val="00BB3D87"/>
    <w:rsid w:val="00BC2FF8"/>
    <w:rsid w:val="00BC34F2"/>
    <w:rsid w:val="00BC3694"/>
    <w:rsid w:val="00BC4A54"/>
    <w:rsid w:val="00BC53E8"/>
    <w:rsid w:val="00BC6535"/>
    <w:rsid w:val="00BC697A"/>
    <w:rsid w:val="00BD1B19"/>
    <w:rsid w:val="00BD64E6"/>
    <w:rsid w:val="00BD7754"/>
    <w:rsid w:val="00BE06B6"/>
    <w:rsid w:val="00BE2BD1"/>
    <w:rsid w:val="00BE2CBD"/>
    <w:rsid w:val="00BE35E7"/>
    <w:rsid w:val="00BE3A06"/>
    <w:rsid w:val="00BE6D0D"/>
    <w:rsid w:val="00BF2E1C"/>
    <w:rsid w:val="00BF50EA"/>
    <w:rsid w:val="00C04091"/>
    <w:rsid w:val="00C07AA7"/>
    <w:rsid w:val="00C103F3"/>
    <w:rsid w:val="00C13BD9"/>
    <w:rsid w:val="00C16FD7"/>
    <w:rsid w:val="00C20D71"/>
    <w:rsid w:val="00C25DEE"/>
    <w:rsid w:val="00C2691A"/>
    <w:rsid w:val="00C27661"/>
    <w:rsid w:val="00C3368E"/>
    <w:rsid w:val="00C33A9C"/>
    <w:rsid w:val="00C41024"/>
    <w:rsid w:val="00C44716"/>
    <w:rsid w:val="00C51C76"/>
    <w:rsid w:val="00C52390"/>
    <w:rsid w:val="00C5462A"/>
    <w:rsid w:val="00C54DE2"/>
    <w:rsid w:val="00C60DF0"/>
    <w:rsid w:val="00C65DE0"/>
    <w:rsid w:val="00C70A80"/>
    <w:rsid w:val="00C72ABF"/>
    <w:rsid w:val="00C74A9C"/>
    <w:rsid w:val="00C75189"/>
    <w:rsid w:val="00C75678"/>
    <w:rsid w:val="00C8152E"/>
    <w:rsid w:val="00C8381C"/>
    <w:rsid w:val="00C8666F"/>
    <w:rsid w:val="00C86BBD"/>
    <w:rsid w:val="00C87DD8"/>
    <w:rsid w:val="00C91BEB"/>
    <w:rsid w:val="00C92669"/>
    <w:rsid w:val="00C93A3D"/>
    <w:rsid w:val="00C93AEE"/>
    <w:rsid w:val="00C95392"/>
    <w:rsid w:val="00CA1919"/>
    <w:rsid w:val="00CA1971"/>
    <w:rsid w:val="00CA47EF"/>
    <w:rsid w:val="00CA48D8"/>
    <w:rsid w:val="00CA4E1A"/>
    <w:rsid w:val="00CA4E38"/>
    <w:rsid w:val="00CA52A2"/>
    <w:rsid w:val="00CA5A66"/>
    <w:rsid w:val="00CB0287"/>
    <w:rsid w:val="00CB028D"/>
    <w:rsid w:val="00CB3950"/>
    <w:rsid w:val="00CB6AA5"/>
    <w:rsid w:val="00CC2DC7"/>
    <w:rsid w:val="00CC5350"/>
    <w:rsid w:val="00CE0D14"/>
    <w:rsid w:val="00CE2357"/>
    <w:rsid w:val="00CE4BF8"/>
    <w:rsid w:val="00CF05BD"/>
    <w:rsid w:val="00CF1841"/>
    <w:rsid w:val="00CF1AEC"/>
    <w:rsid w:val="00CF2068"/>
    <w:rsid w:val="00CF27B3"/>
    <w:rsid w:val="00CF28A1"/>
    <w:rsid w:val="00CF2BEE"/>
    <w:rsid w:val="00CF4AB8"/>
    <w:rsid w:val="00CF5BBD"/>
    <w:rsid w:val="00CF5EA1"/>
    <w:rsid w:val="00CF6728"/>
    <w:rsid w:val="00D01CB0"/>
    <w:rsid w:val="00D01DBF"/>
    <w:rsid w:val="00D03BF2"/>
    <w:rsid w:val="00D05025"/>
    <w:rsid w:val="00D1004B"/>
    <w:rsid w:val="00D21AF9"/>
    <w:rsid w:val="00D2307B"/>
    <w:rsid w:val="00D23A24"/>
    <w:rsid w:val="00D26BB7"/>
    <w:rsid w:val="00D31C07"/>
    <w:rsid w:val="00D32C2C"/>
    <w:rsid w:val="00D33ABF"/>
    <w:rsid w:val="00D36924"/>
    <w:rsid w:val="00D421C7"/>
    <w:rsid w:val="00D42A9B"/>
    <w:rsid w:val="00D44F37"/>
    <w:rsid w:val="00D45A18"/>
    <w:rsid w:val="00D45FD1"/>
    <w:rsid w:val="00D46921"/>
    <w:rsid w:val="00D46946"/>
    <w:rsid w:val="00D5039A"/>
    <w:rsid w:val="00D54A22"/>
    <w:rsid w:val="00D561C2"/>
    <w:rsid w:val="00D636AE"/>
    <w:rsid w:val="00D64770"/>
    <w:rsid w:val="00D65EE1"/>
    <w:rsid w:val="00D71E39"/>
    <w:rsid w:val="00D720DD"/>
    <w:rsid w:val="00D730A9"/>
    <w:rsid w:val="00D73531"/>
    <w:rsid w:val="00D76614"/>
    <w:rsid w:val="00D76A78"/>
    <w:rsid w:val="00D80C11"/>
    <w:rsid w:val="00D84CF1"/>
    <w:rsid w:val="00D85255"/>
    <w:rsid w:val="00D856E3"/>
    <w:rsid w:val="00D9266A"/>
    <w:rsid w:val="00D9426F"/>
    <w:rsid w:val="00DA1603"/>
    <w:rsid w:val="00DA407A"/>
    <w:rsid w:val="00DA479F"/>
    <w:rsid w:val="00DB2377"/>
    <w:rsid w:val="00DB5014"/>
    <w:rsid w:val="00DB637A"/>
    <w:rsid w:val="00DB6E58"/>
    <w:rsid w:val="00DB7AA9"/>
    <w:rsid w:val="00DC3FCA"/>
    <w:rsid w:val="00DD1241"/>
    <w:rsid w:val="00DD19F2"/>
    <w:rsid w:val="00DD1CCC"/>
    <w:rsid w:val="00DD1E10"/>
    <w:rsid w:val="00DD4C2F"/>
    <w:rsid w:val="00DD4D02"/>
    <w:rsid w:val="00DE4022"/>
    <w:rsid w:val="00DE4759"/>
    <w:rsid w:val="00DF087B"/>
    <w:rsid w:val="00DF0EE5"/>
    <w:rsid w:val="00DF1A64"/>
    <w:rsid w:val="00E01BD5"/>
    <w:rsid w:val="00E0227F"/>
    <w:rsid w:val="00E02A5A"/>
    <w:rsid w:val="00E031CC"/>
    <w:rsid w:val="00E07F73"/>
    <w:rsid w:val="00E111F6"/>
    <w:rsid w:val="00E1396B"/>
    <w:rsid w:val="00E14BD9"/>
    <w:rsid w:val="00E3262F"/>
    <w:rsid w:val="00E336FA"/>
    <w:rsid w:val="00E36FB0"/>
    <w:rsid w:val="00E416EA"/>
    <w:rsid w:val="00E41EDF"/>
    <w:rsid w:val="00E44FA1"/>
    <w:rsid w:val="00E45C92"/>
    <w:rsid w:val="00E46003"/>
    <w:rsid w:val="00E47B26"/>
    <w:rsid w:val="00E51366"/>
    <w:rsid w:val="00E5344B"/>
    <w:rsid w:val="00E5407A"/>
    <w:rsid w:val="00E62B6A"/>
    <w:rsid w:val="00E62D31"/>
    <w:rsid w:val="00E70DD6"/>
    <w:rsid w:val="00E72C34"/>
    <w:rsid w:val="00E731AC"/>
    <w:rsid w:val="00E75895"/>
    <w:rsid w:val="00E75A20"/>
    <w:rsid w:val="00E77AFE"/>
    <w:rsid w:val="00E77E84"/>
    <w:rsid w:val="00E825D8"/>
    <w:rsid w:val="00E8433D"/>
    <w:rsid w:val="00E847DB"/>
    <w:rsid w:val="00E86733"/>
    <w:rsid w:val="00E87C64"/>
    <w:rsid w:val="00E90720"/>
    <w:rsid w:val="00E90A48"/>
    <w:rsid w:val="00EA0151"/>
    <w:rsid w:val="00EA0F95"/>
    <w:rsid w:val="00EA1BB2"/>
    <w:rsid w:val="00EA69E9"/>
    <w:rsid w:val="00EA6A1B"/>
    <w:rsid w:val="00EB7077"/>
    <w:rsid w:val="00EC1B5B"/>
    <w:rsid w:val="00EC20B9"/>
    <w:rsid w:val="00EC546D"/>
    <w:rsid w:val="00EC6D08"/>
    <w:rsid w:val="00ED059C"/>
    <w:rsid w:val="00ED2672"/>
    <w:rsid w:val="00ED6A40"/>
    <w:rsid w:val="00EE055C"/>
    <w:rsid w:val="00EE320B"/>
    <w:rsid w:val="00EE7F53"/>
    <w:rsid w:val="00EF0285"/>
    <w:rsid w:val="00EF1F64"/>
    <w:rsid w:val="00F040EE"/>
    <w:rsid w:val="00F06280"/>
    <w:rsid w:val="00F10E73"/>
    <w:rsid w:val="00F144EA"/>
    <w:rsid w:val="00F1474A"/>
    <w:rsid w:val="00F15059"/>
    <w:rsid w:val="00F15DFF"/>
    <w:rsid w:val="00F20633"/>
    <w:rsid w:val="00F25C5A"/>
    <w:rsid w:val="00F34361"/>
    <w:rsid w:val="00F35BB9"/>
    <w:rsid w:val="00F360ED"/>
    <w:rsid w:val="00F3652F"/>
    <w:rsid w:val="00F44CD0"/>
    <w:rsid w:val="00F56F15"/>
    <w:rsid w:val="00F57E5B"/>
    <w:rsid w:val="00F64FC9"/>
    <w:rsid w:val="00F657F1"/>
    <w:rsid w:val="00F71736"/>
    <w:rsid w:val="00F73981"/>
    <w:rsid w:val="00F73DEE"/>
    <w:rsid w:val="00F75BC2"/>
    <w:rsid w:val="00F76976"/>
    <w:rsid w:val="00F82868"/>
    <w:rsid w:val="00F87FE4"/>
    <w:rsid w:val="00F90672"/>
    <w:rsid w:val="00F90F48"/>
    <w:rsid w:val="00FA081C"/>
    <w:rsid w:val="00FA1183"/>
    <w:rsid w:val="00FA2293"/>
    <w:rsid w:val="00FA2E78"/>
    <w:rsid w:val="00FB057D"/>
    <w:rsid w:val="00FB264A"/>
    <w:rsid w:val="00FB3151"/>
    <w:rsid w:val="00FB671F"/>
    <w:rsid w:val="00FB6C28"/>
    <w:rsid w:val="00FB7E55"/>
    <w:rsid w:val="00FC04BE"/>
    <w:rsid w:val="00FC1094"/>
    <w:rsid w:val="00FC4B99"/>
    <w:rsid w:val="00FC7980"/>
    <w:rsid w:val="00FD1BCA"/>
    <w:rsid w:val="00FD2189"/>
    <w:rsid w:val="00FD53CF"/>
    <w:rsid w:val="00FD5553"/>
    <w:rsid w:val="00FD7283"/>
    <w:rsid w:val="00FE4420"/>
    <w:rsid w:val="00FE7346"/>
    <w:rsid w:val="00FE7B6C"/>
    <w:rsid w:val="00FF5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113ED83"/>
  <w15:docId w15:val="{B40E5733-31FE-4319-98E6-4FF244FAE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D7B95"/>
    <w:rPr>
      <w:rFonts w:ascii="Arial" w:hAnsi="Arial"/>
      <w:color w:val="000000"/>
      <w:sz w:val="24"/>
    </w:rPr>
  </w:style>
  <w:style w:type="paragraph" w:styleId="berschrift1">
    <w:name w:val="heading 1"/>
    <w:basedOn w:val="Standard"/>
    <w:next w:val="Standard"/>
    <w:qFormat/>
    <w:rsid w:val="008D7B95"/>
    <w:pPr>
      <w:keepNext/>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qFormat/>
    <w:rsid w:val="008D7B95"/>
    <w:rPr>
      <w:vertAlign w:val="superscript"/>
    </w:rPr>
  </w:style>
  <w:style w:type="character" w:customStyle="1" w:styleId="Internetverknpfung">
    <w:name w:val="Internetverknüpfung"/>
    <w:rsid w:val="000D57ED"/>
    <w:rPr>
      <w:color w:val="0563C1"/>
      <w:u w:val="single"/>
    </w:rPr>
  </w:style>
  <w:style w:type="character" w:styleId="Fett">
    <w:name w:val="Strong"/>
    <w:basedOn w:val="Absatz-Standardschriftart"/>
    <w:uiPriority w:val="22"/>
    <w:qFormat/>
    <w:rsid w:val="003804D3"/>
    <w:rPr>
      <w:b/>
      <w:bCs/>
    </w:rPr>
  </w:style>
  <w:style w:type="character" w:customStyle="1" w:styleId="Betont">
    <w:name w:val="Betont"/>
    <w:basedOn w:val="Absatz-Standardschriftart"/>
    <w:uiPriority w:val="20"/>
    <w:qFormat/>
    <w:rsid w:val="003804D3"/>
    <w:rPr>
      <w:i/>
      <w:iCs/>
    </w:rPr>
  </w:style>
  <w:style w:type="character" w:customStyle="1" w:styleId="SprechblasentextZchn">
    <w:name w:val="Sprechblasentext Zchn"/>
    <w:basedOn w:val="Absatz-Standardschriftart"/>
    <w:link w:val="Sprechblasentext"/>
    <w:qFormat/>
    <w:rsid w:val="005A265F"/>
    <w:rPr>
      <w:rFonts w:ascii="Segoe UI" w:hAnsi="Segoe UI" w:cs="Segoe UI"/>
      <w:color w:val="000000"/>
      <w:sz w:val="18"/>
      <w:szCs w:val="18"/>
    </w:rPr>
  </w:style>
  <w:style w:type="paragraph" w:customStyle="1" w:styleId="berschrift">
    <w:name w:val="Überschrift"/>
    <w:basedOn w:val="Standard"/>
    <w:next w:val="Textkrper"/>
    <w:qFormat/>
    <w:rsid w:val="008D7B95"/>
    <w:pPr>
      <w:keepNext/>
      <w:spacing w:before="240" w:after="120"/>
    </w:pPr>
    <w:rPr>
      <w:rFonts w:ascii="Liberation Sans" w:eastAsia="Microsoft YaHei" w:hAnsi="Liberation Sans" w:cs="Mangal"/>
      <w:sz w:val="28"/>
      <w:szCs w:val="28"/>
    </w:rPr>
  </w:style>
  <w:style w:type="paragraph" w:styleId="Textkrper">
    <w:name w:val="Body Text"/>
    <w:basedOn w:val="Standard"/>
    <w:rsid w:val="008D7B95"/>
    <w:rPr>
      <w:b/>
      <w:bCs/>
    </w:rPr>
  </w:style>
  <w:style w:type="paragraph" w:styleId="Liste">
    <w:name w:val="List"/>
    <w:basedOn w:val="Textkrper"/>
    <w:rsid w:val="008D7B95"/>
    <w:rPr>
      <w:rFonts w:cs="Mangal"/>
    </w:rPr>
  </w:style>
  <w:style w:type="paragraph" w:styleId="Beschriftung">
    <w:name w:val="caption"/>
    <w:basedOn w:val="Standard"/>
    <w:qFormat/>
    <w:rsid w:val="008D7B95"/>
    <w:pPr>
      <w:suppressLineNumbers/>
      <w:spacing w:before="120" w:after="120"/>
    </w:pPr>
    <w:rPr>
      <w:rFonts w:cs="Mangal"/>
      <w:i/>
      <w:iCs/>
      <w:szCs w:val="24"/>
    </w:rPr>
  </w:style>
  <w:style w:type="paragraph" w:customStyle="1" w:styleId="Verzeichnis">
    <w:name w:val="Verzeichnis"/>
    <w:basedOn w:val="Standard"/>
    <w:qFormat/>
    <w:rsid w:val="008D7B95"/>
    <w:pPr>
      <w:suppressLineNumbers/>
    </w:pPr>
    <w:rPr>
      <w:rFonts w:cs="Mangal"/>
    </w:rPr>
  </w:style>
  <w:style w:type="paragraph" w:styleId="Funotentext">
    <w:name w:val="footnote text"/>
    <w:basedOn w:val="Standard"/>
    <w:semiHidden/>
    <w:qFormat/>
    <w:rsid w:val="008D7B95"/>
  </w:style>
  <w:style w:type="paragraph" w:styleId="Kopfzeile">
    <w:name w:val="header"/>
    <w:basedOn w:val="Standard"/>
    <w:rsid w:val="008D7B95"/>
    <w:pPr>
      <w:tabs>
        <w:tab w:val="center" w:pos="4536"/>
        <w:tab w:val="right" w:pos="9072"/>
      </w:tabs>
    </w:pPr>
  </w:style>
  <w:style w:type="paragraph" w:styleId="Fuzeile">
    <w:name w:val="footer"/>
    <w:basedOn w:val="Standard"/>
    <w:rsid w:val="008D7B95"/>
    <w:pPr>
      <w:tabs>
        <w:tab w:val="center" w:pos="4536"/>
        <w:tab w:val="right" w:pos="9072"/>
      </w:tabs>
    </w:pPr>
  </w:style>
  <w:style w:type="paragraph" w:styleId="Textkrper2">
    <w:name w:val="Body Text 2"/>
    <w:basedOn w:val="Standard"/>
    <w:qFormat/>
    <w:rsid w:val="008D7B95"/>
    <w:pPr>
      <w:ind w:right="2897"/>
    </w:pPr>
  </w:style>
  <w:style w:type="paragraph" w:styleId="Textkrper3">
    <w:name w:val="Body Text 3"/>
    <w:basedOn w:val="Standard"/>
    <w:qFormat/>
    <w:rsid w:val="008D7B95"/>
    <w:pPr>
      <w:ind w:right="560"/>
      <w:jc w:val="center"/>
    </w:pPr>
    <w:rPr>
      <w:b/>
      <w:bCs/>
      <w:sz w:val="28"/>
    </w:rPr>
  </w:style>
  <w:style w:type="paragraph" w:styleId="StandardWeb">
    <w:name w:val="Normal (Web)"/>
    <w:basedOn w:val="Standard"/>
    <w:qFormat/>
    <w:rsid w:val="008D7B95"/>
    <w:pPr>
      <w:spacing w:beforeAutospacing="1" w:afterAutospacing="1"/>
    </w:pPr>
    <w:rPr>
      <w:rFonts w:ascii="Times New Roman" w:hAnsi="Times New Roman"/>
      <w:color w:val="00204A"/>
      <w:szCs w:val="24"/>
    </w:rPr>
  </w:style>
  <w:style w:type="paragraph" w:customStyle="1" w:styleId="Arial">
    <w:name w:val="Arial"/>
    <w:basedOn w:val="Standard"/>
    <w:qFormat/>
    <w:rsid w:val="005D6F25"/>
    <w:rPr>
      <w:rFonts w:ascii="Times New Roman" w:hAnsi="Times New Roman"/>
      <w:color w:val="00000A"/>
      <w:szCs w:val="24"/>
    </w:rPr>
  </w:style>
  <w:style w:type="paragraph" w:customStyle="1" w:styleId="Pa4">
    <w:name w:val="Pa4"/>
    <w:basedOn w:val="Standard"/>
    <w:next w:val="Standard"/>
    <w:uiPriority w:val="99"/>
    <w:qFormat/>
    <w:rsid w:val="004E76B6"/>
    <w:pPr>
      <w:spacing w:line="221" w:lineRule="atLeast"/>
    </w:pPr>
    <w:rPr>
      <w:rFonts w:ascii="Rotis Sans Serif Pro Cyr ExtBd" w:eastAsia="Calibri" w:hAnsi="Rotis Sans Serif Pro Cyr ExtBd"/>
      <w:color w:val="00000A"/>
      <w:szCs w:val="24"/>
    </w:rPr>
  </w:style>
  <w:style w:type="paragraph" w:customStyle="1" w:styleId="Rahmeninhalt">
    <w:name w:val="Rahmeninhalt"/>
    <w:basedOn w:val="Standard"/>
    <w:qFormat/>
    <w:rsid w:val="008D7B95"/>
  </w:style>
  <w:style w:type="paragraph" w:styleId="Sprechblasentext">
    <w:name w:val="Balloon Text"/>
    <w:basedOn w:val="Standard"/>
    <w:link w:val="SprechblasentextZchn"/>
    <w:qFormat/>
    <w:rsid w:val="005A265F"/>
    <w:rPr>
      <w:rFonts w:ascii="Segoe UI" w:hAnsi="Segoe UI" w:cs="Segoe UI"/>
      <w:sz w:val="18"/>
      <w:szCs w:val="18"/>
    </w:rPr>
  </w:style>
  <w:style w:type="character" w:styleId="Kommentarzeichen">
    <w:name w:val="annotation reference"/>
    <w:basedOn w:val="Absatz-Standardschriftart"/>
    <w:rsid w:val="00CB6AA5"/>
    <w:rPr>
      <w:sz w:val="16"/>
      <w:szCs w:val="16"/>
    </w:rPr>
  </w:style>
  <w:style w:type="paragraph" w:styleId="Kommentartext">
    <w:name w:val="annotation text"/>
    <w:basedOn w:val="Standard"/>
    <w:link w:val="KommentartextZchn"/>
    <w:rsid w:val="00CB6AA5"/>
    <w:rPr>
      <w:sz w:val="20"/>
    </w:rPr>
  </w:style>
  <w:style w:type="character" w:customStyle="1" w:styleId="KommentartextZchn">
    <w:name w:val="Kommentartext Zchn"/>
    <w:basedOn w:val="Absatz-Standardschriftart"/>
    <w:link w:val="Kommentartext"/>
    <w:rsid w:val="00CB6AA5"/>
    <w:rPr>
      <w:rFonts w:ascii="Arial" w:hAnsi="Arial"/>
      <w:color w:val="000000"/>
    </w:rPr>
  </w:style>
  <w:style w:type="paragraph" w:styleId="Kommentarthema">
    <w:name w:val="annotation subject"/>
    <w:basedOn w:val="Kommentartext"/>
    <w:next w:val="Kommentartext"/>
    <w:link w:val="KommentarthemaZchn"/>
    <w:rsid w:val="00CB6AA5"/>
    <w:rPr>
      <w:b/>
      <w:bCs/>
    </w:rPr>
  </w:style>
  <w:style w:type="character" w:customStyle="1" w:styleId="KommentarthemaZchn">
    <w:name w:val="Kommentarthema Zchn"/>
    <w:basedOn w:val="KommentartextZchn"/>
    <w:link w:val="Kommentarthema"/>
    <w:rsid w:val="00CB6AA5"/>
    <w:rPr>
      <w:rFonts w:ascii="Arial" w:hAnsi="Arial"/>
      <w:b/>
      <w:bCs/>
      <w:color w:val="000000"/>
    </w:rPr>
  </w:style>
  <w:style w:type="character" w:styleId="Hyperlink">
    <w:name w:val="Hyperlink"/>
    <w:basedOn w:val="Absatz-Standardschriftart"/>
    <w:rsid w:val="00444DAF"/>
    <w:rPr>
      <w:color w:val="0563C1" w:themeColor="hyperlink"/>
      <w:u w:val="single"/>
    </w:rPr>
  </w:style>
  <w:style w:type="character" w:styleId="BesuchterLink">
    <w:name w:val="FollowedHyperlink"/>
    <w:basedOn w:val="Absatz-Standardschriftart"/>
    <w:rsid w:val="00601B30"/>
    <w:rPr>
      <w:color w:val="954F72" w:themeColor="followedHyperlink"/>
      <w:u w:val="single"/>
    </w:rPr>
  </w:style>
  <w:style w:type="character" w:customStyle="1" w:styleId="style-chat-msg-3pazj">
    <w:name w:val="style-chat-msg-3pazj"/>
    <w:basedOn w:val="Absatz-Standardschriftart"/>
    <w:rsid w:val="002D73B2"/>
    <w:rPr>
      <w:rFonts w:ascii="Times New Roman" w:hAnsi="Times New Roman"/>
    </w:rPr>
  </w:style>
  <w:style w:type="character" w:customStyle="1" w:styleId="Mentionnonrsolue1">
    <w:name w:val="Mention non résolue1"/>
    <w:basedOn w:val="Absatz-Standardschriftart"/>
    <w:uiPriority w:val="99"/>
    <w:semiHidden/>
    <w:unhideWhenUsed/>
    <w:rsid w:val="00C07AA7"/>
    <w:rPr>
      <w:color w:val="605E5C"/>
      <w:shd w:val="clear" w:color="auto" w:fill="E1DFDD"/>
    </w:rPr>
  </w:style>
  <w:style w:type="paragraph" w:styleId="KeinLeerraum">
    <w:name w:val="No Spacing"/>
    <w:uiPriority w:val="1"/>
    <w:qFormat/>
    <w:rsid w:val="008C567D"/>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109008">
      <w:bodyDiv w:val="1"/>
      <w:marLeft w:val="0"/>
      <w:marRight w:val="0"/>
      <w:marTop w:val="0"/>
      <w:marBottom w:val="0"/>
      <w:divBdr>
        <w:top w:val="none" w:sz="0" w:space="0" w:color="auto"/>
        <w:left w:val="none" w:sz="0" w:space="0" w:color="auto"/>
        <w:bottom w:val="none" w:sz="0" w:space="0" w:color="auto"/>
        <w:right w:val="none" w:sz="0" w:space="0" w:color="auto"/>
      </w:divBdr>
      <w:divsChild>
        <w:div w:id="2076008076">
          <w:marLeft w:val="0"/>
          <w:marRight w:val="0"/>
          <w:marTop w:val="0"/>
          <w:marBottom w:val="0"/>
          <w:divBdr>
            <w:top w:val="none" w:sz="0" w:space="0" w:color="auto"/>
            <w:left w:val="none" w:sz="0" w:space="0" w:color="auto"/>
            <w:bottom w:val="none" w:sz="0" w:space="0" w:color="auto"/>
            <w:right w:val="none" w:sz="0" w:space="0" w:color="auto"/>
          </w:divBdr>
          <w:divsChild>
            <w:div w:id="283971925">
              <w:marLeft w:val="0"/>
              <w:marRight w:val="0"/>
              <w:marTop w:val="0"/>
              <w:marBottom w:val="0"/>
              <w:divBdr>
                <w:top w:val="none" w:sz="0" w:space="0" w:color="auto"/>
                <w:left w:val="none" w:sz="0" w:space="0" w:color="auto"/>
                <w:bottom w:val="none" w:sz="0" w:space="0" w:color="auto"/>
                <w:right w:val="none" w:sz="0" w:space="0" w:color="auto"/>
              </w:divBdr>
              <w:divsChild>
                <w:div w:id="1337343918">
                  <w:marLeft w:val="0"/>
                  <w:marRight w:val="0"/>
                  <w:marTop w:val="0"/>
                  <w:marBottom w:val="0"/>
                  <w:divBdr>
                    <w:top w:val="none" w:sz="0" w:space="0" w:color="auto"/>
                    <w:left w:val="none" w:sz="0" w:space="0" w:color="auto"/>
                    <w:bottom w:val="single" w:sz="6" w:space="0" w:color="E6400C"/>
                    <w:right w:val="none" w:sz="0" w:space="0" w:color="auto"/>
                  </w:divBdr>
                  <w:divsChild>
                    <w:div w:id="1797988306">
                      <w:marLeft w:val="-15"/>
                      <w:marRight w:val="0"/>
                      <w:marTop w:val="0"/>
                      <w:marBottom w:val="0"/>
                      <w:divBdr>
                        <w:top w:val="none" w:sz="0" w:space="0" w:color="auto"/>
                        <w:left w:val="none" w:sz="0" w:space="0" w:color="auto"/>
                        <w:bottom w:val="none" w:sz="0" w:space="0" w:color="auto"/>
                        <w:right w:val="none" w:sz="0" w:space="0" w:color="auto"/>
                      </w:divBdr>
                      <w:divsChild>
                        <w:div w:id="1800342865">
                          <w:marLeft w:val="0"/>
                          <w:marRight w:val="30"/>
                          <w:marTop w:val="45"/>
                          <w:marBottom w:val="60"/>
                          <w:divBdr>
                            <w:top w:val="none" w:sz="0" w:space="0" w:color="auto"/>
                            <w:left w:val="none" w:sz="0" w:space="0" w:color="auto"/>
                            <w:bottom w:val="none" w:sz="0" w:space="0" w:color="auto"/>
                            <w:right w:val="none" w:sz="0" w:space="0" w:color="auto"/>
                          </w:divBdr>
                        </w:div>
                      </w:divsChild>
                    </w:div>
                    <w:div w:id="2138911352">
                      <w:marLeft w:val="0"/>
                      <w:marRight w:val="0"/>
                      <w:marTop w:val="0"/>
                      <w:marBottom w:val="0"/>
                      <w:divBdr>
                        <w:top w:val="none" w:sz="0" w:space="0" w:color="auto"/>
                        <w:left w:val="none" w:sz="0" w:space="0" w:color="auto"/>
                        <w:bottom w:val="none" w:sz="0" w:space="0" w:color="auto"/>
                        <w:right w:val="none" w:sz="0" w:space="0" w:color="auto"/>
                      </w:divBdr>
                      <w:divsChild>
                        <w:div w:id="153079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245171">
          <w:marLeft w:val="0"/>
          <w:marRight w:val="0"/>
          <w:marTop w:val="0"/>
          <w:marBottom w:val="0"/>
          <w:divBdr>
            <w:top w:val="none" w:sz="0" w:space="0" w:color="auto"/>
            <w:left w:val="none" w:sz="0" w:space="0" w:color="auto"/>
            <w:bottom w:val="none" w:sz="0" w:space="0" w:color="auto"/>
            <w:right w:val="none" w:sz="0" w:space="0" w:color="auto"/>
          </w:divBdr>
          <w:divsChild>
            <w:div w:id="141775235">
              <w:marLeft w:val="0"/>
              <w:marRight w:val="0"/>
              <w:marTop w:val="0"/>
              <w:marBottom w:val="0"/>
              <w:divBdr>
                <w:top w:val="none" w:sz="0" w:space="0" w:color="auto"/>
                <w:left w:val="none" w:sz="0" w:space="0" w:color="auto"/>
                <w:bottom w:val="none" w:sz="0" w:space="0" w:color="auto"/>
                <w:right w:val="none" w:sz="0" w:space="0" w:color="auto"/>
              </w:divBdr>
              <w:divsChild>
                <w:div w:id="852377919">
                  <w:marLeft w:val="0"/>
                  <w:marRight w:val="0"/>
                  <w:marTop w:val="15"/>
                  <w:marBottom w:val="0"/>
                  <w:divBdr>
                    <w:top w:val="single" w:sz="48" w:space="0" w:color="auto"/>
                    <w:left w:val="single" w:sz="48" w:space="0" w:color="auto"/>
                    <w:bottom w:val="single" w:sz="48" w:space="0" w:color="auto"/>
                    <w:right w:val="single" w:sz="48" w:space="0" w:color="auto"/>
                  </w:divBdr>
                  <w:divsChild>
                    <w:div w:id="1304773421">
                      <w:marLeft w:val="0"/>
                      <w:marRight w:val="0"/>
                      <w:marTop w:val="0"/>
                      <w:marBottom w:val="0"/>
                      <w:divBdr>
                        <w:top w:val="none" w:sz="0" w:space="0" w:color="auto"/>
                        <w:left w:val="none" w:sz="0" w:space="0" w:color="auto"/>
                        <w:bottom w:val="none" w:sz="0" w:space="0" w:color="auto"/>
                        <w:right w:val="none" w:sz="0" w:space="0" w:color="auto"/>
                      </w:divBdr>
                      <w:divsChild>
                        <w:div w:id="1540819555">
                          <w:marLeft w:val="0"/>
                          <w:marRight w:val="0"/>
                          <w:marTop w:val="0"/>
                          <w:marBottom w:val="0"/>
                          <w:divBdr>
                            <w:top w:val="none" w:sz="0" w:space="0" w:color="auto"/>
                            <w:left w:val="none" w:sz="0" w:space="0" w:color="auto"/>
                            <w:bottom w:val="none" w:sz="0" w:space="0" w:color="auto"/>
                            <w:right w:val="none" w:sz="0" w:space="0" w:color="auto"/>
                          </w:divBdr>
                        </w:div>
                        <w:div w:id="14092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111810">
                  <w:marLeft w:val="0"/>
                  <w:marRight w:val="0"/>
                  <w:marTop w:val="15"/>
                  <w:marBottom w:val="0"/>
                  <w:divBdr>
                    <w:top w:val="single" w:sz="48" w:space="0" w:color="auto"/>
                    <w:left w:val="single" w:sz="48" w:space="0" w:color="auto"/>
                    <w:bottom w:val="single" w:sz="48" w:space="0" w:color="auto"/>
                    <w:right w:val="single" w:sz="48" w:space="0" w:color="auto"/>
                  </w:divBdr>
                  <w:divsChild>
                    <w:div w:id="1022706595">
                      <w:marLeft w:val="0"/>
                      <w:marRight w:val="0"/>
                      <w:marTop w:val="0"/>
                      <w:marBottom w:val="0"/>
                      <w:divBdr>
                        <w:top w:val="none" w:sz="0" w:space="0" w:color="auto"/>
                        <w:left w:val="none" w:sz="0" w:space="0" w:color="auto"/>
                        <w:bottom w:val="none" w:sz="0" w:space="0" w:color="auto"/>
                        <w:right w:val="none" w:sz="0" w:space="0" w:color="auto"/>
                      </w:divBdr>
                      <w:divsChild>
                        <w:div w:id="898370125">
                          <w:marLeft w:val="0"/>
                          <w:marRight w:val="0"/>
                          <w:marTop w:val="0"/>
                          <w:marBottom w:val="0"/>
                          <w:divBdr>
                            <w:top w:val="none" w:sz="0" w:space="0" w:color="auto"/>
                            <w:left w:val="none" w:sz="0" w:space="0" w:color="auto"/>
                            <w:bottom w:val="none" w:sz="0" w:space="0" w:color="auto"/>
                            <w:right w:val="none" w:sz="0" w:space="0" w:color="auto"/>
                          </w:divBdr>
                        </w:div>
                        <w:div w:id="1055012154">
                          <w:marLeft w:val="0"/>
                          <w:marRight w:val="0"/>
                          <w:marTop w:val="0"/>
                          <w:marBottom w:val="0"/>
                          <w:divBdr>
                            <w:top w:val="none" w:sz="0" w:space="0" w:color="auto"/>
                            <w:left w:val="none" w:sz="0" w:space="0" w:color="auto"/>
                            <w:bottom w:val="none" w:sz="0" w:space="0" w:color="auto"/>
                            <w:right w:val="none" w:sz="0" w:space="0" w:color="auto"/>
                          </w:divBdr>
                        </w:div>
                        <w:div w:id="158540671">
                          <w:marLeft w:val="0"/>
                          <w:marRight w:val="0"/>
                          <w:marTop w:val="0"/>
                          <w:marBottom w:val="0"/>
                          <w:divBdr>
                            <w:top w:val="none" w:sz="0" w:space="0" w:color="auto"/>
                            <w:left w:val="none" w:sz="0" w:space="0" w:color="auto"/>
                            <w:bottom w:val="none" w:sz="0" w:space="0" w:color="auto"/>
                            <w:right w:val="none" w:sz="0" w:space="0" w:color="auto"/>
                          </w:divBdr>
                        </w:div>
                        <w:div w:id="1643999799">
                          <w:marLeft w:val="0"/>
                          <w:marRight w:val="0"/>
                          <w:marTop w:val="0"/>
                          <w:marBottom w:val="0"/>
                          <w:divBdr>
                            <w:top w:val="none" w:sz="0" w:space="0" w:color="auto"/>
                            <w:left w:val="none" w:sz="0" w:space="0" w:color="auto"/>
                            <w:bottom w:val="none" w:sz="0" w:space="0" w:color="auto"/>
                            <w:right w:val="none" w:sz="0" w:space="0" w:color="auto"/>
                          </w:divBdr>
                        </w:div>
                        <w:div w:id="1690335219">
                          <w:marLeft w:val="0"/>
                          <w:marRight w:val="0"/>
                          <w:marTop w:val="0"/>
                          <w:marBottom w:val="0"/>
                          <w:divBdr>
                            <w:top w:val="none" w:sz="0" w:space="0" w:color="auto"/>
                            <w:left w:val="none" w:sz="0" w:space="0" w:color="auto"/>
                            <w:bottom w:val="none" w:sz="0" w:space="0" w:color="auto"/>
                            <w:right w:val="none" w:sz="0" w:space="0" w:color="auto"/>
                          </w:divBdr>
                        </w:div>
                        <w:div w:id="1594389096">
                          <w:marLeft w:val="0"/>
                          <w:marRight w:val="0"/>
                          <w:marTop w:val="0"/>
                          <w:marBottom w:val="0"/>
                          <w:divBdr>
                            <w:top w:val="none" w:sz="0" w:space="0" w:color="auto"/>
                            <w:left w:val="none" w:sz="0" w:space="0" w:color="auto"/>
                            <w:bottom w:val="none" w:sz="0" w:space="0" w:color="auto"/>
                            <w:right w:val="none" w:sz="0" w:space="0" w:color="auto"/>
                          </w:divBdr>
                        </w:div>
                        <w:div w:id="392436586">
                          <w:marLeft w:val="0"/>
                          <w:marRight w:val="0"/>
                          <w:marTop w:val="0"/>
                          <w:marBottom w:val="0"/>
                          <w:divBdr>
                            <w:top w:val="none" w:sz="0" w:space="0" w:color="auto"/>
                            <w:left w:val="none" w:sz="0" w:space="0" w:color="auto"/>
                            <w:bottom w:val="none" w:sz="0" w:space="0" w:color="auto"/>
                            <w:right w:val="none" w:sz="0" w:space="0" w:color="auto"/>
                          </w:divBdr>
                        </w:div>
                        <w:div w:id="1280575675">
                          <w:marLeft w:val="0"/>
                          <w:marRight w:val="0"/>
                          <w:marTop w:val="0"/>
                          <w:marBottom w:val="0"/>
                          <w:divBdr>
                            <w:top w:val="none" w:sz="0" w:space="0" w:color="auto"/>
                            <w:left w:val="none" w:sz="0" w:space="0" w:color="auto"/>
                            <w:bottom w:val="none" w:sz="0" w:space="0" w:color="auto"/>
                            <w:right w:val="none" w:sz="0" w:space="0" w:color="auto"/>
                          </w:divBdr>
                        </w:div>
                        <w:div w:id="92669010">
                          <w:marLeft w:val="0"/>
                          <w:marRight w:val="0"/>
                          <w:marTop w:val="0"/>
                          <w:marBottom w:val="0"/>
                          <w:divBdr>
                            <w:top w:val="none" w:sz="0" w:space="0" w:color="auto"/>
                            <w:left w:val="none" w:sz="0" w:space="0" w:color="auto"/>
                            <w:bottom w:val="none" w:sz="0" w:space="0" w:color="auto"/>
                            <w:right w:val="none" w:sz="0" w:space="0" w:color="auto"/>
                          </w:divBdr>
                        </w:div>
                        <w:div w:id="1206140508">
                          <w:marLeft w:val="0"/>
                          <w:marRight w:val="0"/>
                          <w:marTop w:val="0"/>
                          <w:marBottom w:val="0"/>
                          <w:divBdr>
                            <w:top w:val="none" w:sz="0" w:space="0" w:color="auto"/>
                            <w:left w:val="none" w:sz="0" w:space="0" w:color="auto"/>
                            <w:bottom w:val="none" w:sz="0" w:space="0" w:color="auto"/>
                            <w:right w:val="none" w:sz="0" w:space="0" w:color="auto"/>
                          </w:divBdr>
                        </w:div>
                        <w:div w:id="1969891591">
                          <w:marLeft w:val="0"/>
                          <w:marRight w:val="0"/>
                          <w:marTop w:val="0"/>
                          <w:marBottom w:val="0"/>
                          <w:divBdr>
                            <w:top w:val="none" w:sz="0" w:space="0" w:color="auto"/>
                            <w:left w:val="none" w:sz="0" w:space="0" w:color="auto"/>
                            <w:bottom w:val="none" w:sz="0" w:space="0" w:color="auto"/>
                            <w:right w:val="none" w:sz="0" w:space="0" w:color="auto"/>
                          </w:divBdr>
                        </w:div>
                        <w:div w:id="2078286379">
                          <w:marLeft w:val="0"/>
                          <w:marRight w:val="0"/>
                          <w:marTop w:val="0"/>
                          <w:marBottom w:val="0"/>
                          <w:divBdr>
                            <w:top w:val="none" w:sz="0" w:space="0" w:color="auto"/>
                            <w:left w:val="none" w:sz="0" w:space="0" w:color="auto"/>
                            <w:bottom w:val="none" w:sz="0" w:space="0" w:color="auto"/>
                            <w:right w:val="none" w:sz="0" w:space="0" w:color="auto"/>
                          </w:divBdr>
                        </w:div>
                        <w:div w:id="152308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51510">
                  <w:marLeft w:val="0"/>
                  <w:marRight w:val="0"/>
                  <w:marTop w:val="15"/>
                  <w:marBottom w:val="0"/>
                  <w:divBdr>
                    <w:top w:val="single" w:sz="48" w:space="0" w:color="auto"/>
                    <w:left w:val="single" w:sz="48" w:space="0" w:color="auto"/>
                    <w:bottom w:val="single" w:sz="48" w:space="0" w:color="auto"/>
                    <w:right w:val="single" w:sz="48" w:space="0" w:color="auto"/>
                  </w:divBdr>
                  <w:divsChild>
                    <w:div w:id="1598249887">
                      <w:marLeft w:val="0"/>
                      <w:marRight w:val="0"/>
                      <w:marTop w:val="0"/>
                      <w:marBottom w:val="0"/>
                      <w:divBdr>
                        <w:top w:val="none" w:sz="0" w:space="0" w:color="auto"/>
                        <w:left w:val="none" w:sz="0" w:space="0" w:color="auto"/>
                        <w:bottom w:val="none" w:sz="0" w:space="0" w:color="auto"/>
                        <w:right w:val="none" w:sz="0" w:space="0" w:color="auto"/>
                      </w:divBdr>
                      <w:divsChild>
                        <w:div w:id="492915437">
                          <w:marLeft w:val="0"/>
                          <w:marRight w:val="0"/>
                          <w:marTop w:val="0"/>
                          <w:marBottom w:val="0"/>
                          <w:divBdr>
                            <w:top w:val="none" w:sz="0" w:space="0" w:color="auto"/>
                            <w:left w:val="none" w:sz="0" w:space="0" w:color="auto"/>
                            <w:bottom w:val="none" w:sz="0" w:space="0" w:color="auto"/>
                            <w:right w:val="none" w:sz="0" w:space="0" w:color="auto"/>
                          </w:divBdr>
                        </w:div>
                        <w:div w:id="2092776022">
                          <w:marLeft w:val="0"/>
                          <w:marRight w:val="0"/>
                          <w:marTop w:val="0"/>
                          <w:marBottom w:val="0"/>
                          <w:divBdr>
                            <w:top w:val="none" w:sz="0" w:space="0" w:color="auto"/>
                            <w:left w:val="none" w:sz="0" w:space="0" w:color="auto"/>
                            <w:bottom w:val="none" w:sz="0" w:space="0" w:color="auto"/>
                            <w:right w:val="none" w:sz="0" w:space="0" w:color="auto"/>
                          </w:divBdr>
                        </w:div>
                        <w:div w:id="259874278">
                          <w:marLeft w:val="0"/>
                          <w:marRight w:val="0"/>
                          <w:marTop w:val="0"/>
                          <w:marBottom w:val="0"/>
                          <w:divBdr>
                            <w:top w:val="none" w:sz="0" w:space="0" w:color="auto"/>
                            <w:left w:val="none" w:sz="0" w:space="0" w:color="auto"/>
                            <w:bottom w:val="none" w:sz="0" w:space="0" w:color="auto"/>
                            <w:right w:val="none" w:sz="0" w:space="0" w:color="auto"/>
                          </w:divBdr>
                        </w:div>
                        <w:div w:id="1857573557">
                          <w:marLeft w:val="0"/>
                          <w:marRight w:val="0"/>
                          <w:marTop w:val="0"/>
                          <w:marBottom w:val="0"/>
                          <w:divBdr>
                            <w:top w:val="none" w:sz="0" w:space="0" w:color="auto"/>
                            <w:left w:val="none" w:sz="0" w:space="0" w:color="auto"/>
                            <w:bottom w:val="none" w:sz="0" w:space="0" w:color="auto"/>
                            <w:right w:val="none" w:sz="0" w:space="0" w:color="auto"/>
                          </w:divBdr>
                        </w:div>
                        <w:div w:id="216820148">
                          <w:marLeft w:val="0"/>
                          <w:marRight w:val="0"/>
                          <w:marTop w:val="0"/>
                          <w:marBottom w:val="0"/>
                          <w:divBdr>
                            <w:top w:val="none" w:sz="0" w:space="0" w:color="auto"/>
                            <w:left w:val="none" w:sz="0" w:space="0" w:color="auto"/>
                            <w:bottom w:val="none" w:sz="0" w:space="0" w:color="auto"/>
                            <w:right w:val="none" w:sz="0" w:space="0" w:color="auto"/>
                          </w:divBdr>
                        </w:div>
                        <w:div w:id="1319844485">
                          <w:marLeft w:val="0"/>
                          <w:marRight w:val="0"/>
                          <w:marTop w:val="0"/>
                          <w:marBottom w:val="0"/>
                          <w:divBdr>
                            <w:top w:val="none" w:sz="0" w:space="0" w:color="auto"/>
                            <w:left w:val="none" w:sz="0" w:space="0" w:color="auto"/>
                            <w:bottom w:val="none" w:sz="0" w:space="0" w:color="auto"/>
                            <w:right w:val="none" w:sz="0" w:space="0" w:color="auto"/>
                          </w:divBdr>
                        </w:div>
                        <w:div w:id="423114711">
                          <w:marLeft w:val="0"/>
                          <w:marRight w:val="0"/>
                          <w:marTop w:val="0"/>
                          <w:marBottom w:val="0"/>
                          <w:divBdr>
                            <w:top w:val="none" w:sz="0" w:space="0" w:color="auto"/>
                            <w:left w:val="none" w:sz="0" w:space="0" w:color="auto"/>
                            <w:bottom w:val="none" w:sz="0" w:space="0" w:color="auto"/>
                            <w:right w:val="none" w:sz="0" w:space="0" w:color="auto"/>
                          </w:divBdr>
                        </w:div>
                        <w:div w:id="1514297303">
                          <w:marLeft w:val="0"/>
                          <w:marRight w:val="0"/>
                          <w:marTop w:val="0"/>
                          <w:marBottom w:val="0"/>
                          <w:divBdr>
                            <w:top w:val="none" w:sz="0" w:space="0" w:color="auto"/>
                            <w:left w:val="none" w:sz="0" w:space="0" w:color="auto"/>
                            <w:bottom w:val="none" w:sz="0" w:space="0" w:color="auto"/>
                            <w:right w:val="none" w:sz="0" w:space="0" w:color="auto"/>
                          </w:divBdr>
                        </w:div>
                        <w:div w:id="11539580">
                          <w:marLeft w:val="0"/>
                          <w:marRight w:val="0"/>
                          <w:marTop w:val="0"/>
                          <w:marBottom w:val="0"/>
                          <w:divBdr>
                            <w:top w:val="none" w:sz="0" w:space="0" w:color="auto"/>
                            <w:left w:val="none" w:sz="0" w:space="0" w:color="auto"/>
                            <w:bottom w:val="none" w:sz="0" w:space="0" w:color="auto"/>
                            <w:right w:val="none" w:sz="0" w:space="0" w:color="auto"/>
                          </w:divBdr>
                        </w:div>
                        <w:div w:id="18473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617233">
      <w:bodyDiv w:val="1"/>
      <w:marLeft w:val="0"/>
      <w:marRight w:val="0"/>
      <w:marTop w:val="0"/>
      <w:marBottom w:val="0"/>
      <w:divBdr>
        <w:top w:val="none" w:sz="0" w:space="0" w:color="auto"/>
        <w:left w:val="none" w:sz="0" w:space="0" w:color="auto"/>
        <w:bottom w:val="none" w:sz="0" w:space="0" w:color="auto"/>
        <w:right w:val="none" w:sz="0" w:space="0" w:color="auto"/>
      </w:divBdr>
    </w:div>
    <w:div w:id="1381512214">
      <w:bodyDiv w:val="1"/>
      <w:marLeft w:val="0"/>
      <w:marRight w:val="0"/>
      <w:marTop w:val="0"/>
      <w:marBottom w:val="0"/>
      <w:divBdr>
        <w:top w:val="none" w:sz="0" w:space="0" w:color="auto"/>
        <w:left w:val="none" w:sz="0" w:space="0" w:color="auto"/>
        <w:bottom w:val="none" w:sz="0" w:space="0" w:color="auto"/>
        <w:right w:val="none" w:sz="0" w:space="0" w:color="auto"/>
      </w:divBdr>
      <w:divsChild>
        <w:div w:id="458955320">
          <w:marLeft w:val="0"/>
          <w:marRight w:val="0"/>
          <w:marTop w:val="0"/>
          <w:marBottom w:val="0"/>
          <w:divBdr>
            <w:top w:val="none" w:sz="0" w:space="0" w:color="auto"/>
            <w:left w:val="none" w:sz="0" w:space="0" w:color="auto"/>
            <w:bottom w:val="none" w:sz="0" w:space="0" w:color="auto"/>
            <w:right w:val="none" w:sz="0" w:space="0" w:color="auto"/>
          </w:divBdr>
        </w:div>
        <w:div w:id="1713769692">
          <w:marLeft w:val="0"/>
          <w:marRight w:val="0"/>
          <w:marTop w:val="0"/>
          <w:marBottom w:val="0"/>
          <w:divBdr>
            <w:top w:val="none" w:sz="0" w:space="0" w:color="auto"/>
            <w:left w:val="none" w:sz="0" w:space="0" w:color="auto"/>
            <w:bottom w:val="none" w:sz="0" w:space="0" w:color="auto"/>
            <w:right w:val="none" w:sz="0" w:space="0" w:color="auto"/>
          </w:divBdr>
        </w:div>
      </w:divsChild>
    </w:div>
    <w:div w:id="1878663163">
      <w:bodyDiv w:val="1"/>
      <w:marLeft w:val="0"/>
      <w:marRight w:val="0"/>
      <w:marTop w:val="0"/>
      <w:marBottom w:val="0"/>
      <w:divBdr>
        <w:top w:val="none" w:sz="0" w:space="0" w:color="auto"/>
        <w:left w:val="none" w:sz="0" w:space="0" w:color="auto"/>
        <w:bottom w:val="none" w:sz="0" w:space="0" w:color="auto"/>
        <w:right w:val="none" w:sz="0" w:space="0" w:color="auto"/>
      </w:divBdr>
      <w:divsChild>
        <w:div w:id="1010566447">
          <w:marLeft w:val="360"/>
          <w:marRight w:val="0"/>
          <w:marTop w:val="200"/>
          <w:marBottom w:val="0"/>
          <w:divBdr>
            <w:top w:val="none" w:sz="0" w:space="0" w:color="auto"/>
            <w:left w:val="none" w:sz="0" w:space="0" w:color="auto"/>
            <w:bottom w:val="none" w:sz="0" w:space="0" w:color="auto"/>
            <w:right w:val="none" w:sz="0" w:space="0" w:color="auto"/>
          </w:divBdr>
        </w:div>
        <w:div w:id="553322430">
          <w:marLeft w:val="360"/>
          <w:marRight w:val="0"/>
          <w:marTop w:val="200"/>
          <w:marBottom w:val="0"/>
          <w:divBdr>
            <w:top w:val="none" w:sz="0" w:space="0" w:color="auto"/>
            <w:left w:val="none" w:sz="0" w:space="0" w:color="auto"/>
            <w:bottom w:val="none" w:sz="0" w:space="0" w:color="auto"/>
            <w:right w:val="none" w:sz="0" w:space="0" w:color="auto"/>
          </w:divBdr>
        </w:div>
        <w:div w:id="1246262255">
          <w:marLeft w:val="360"/>
          <w:marRight w:val="0"/>
          <w:marTop w:val="200"/>
          <w:marBottom w:val="0"/>
          <w:divBdr>
            <w:top w:val="none" w:sz="0" w:space="0" w:color="auto"/>
            <w:left w:val="none" w:sz="0" w:space="0" w:color="auto"/>
            <w:bottom w:val="none" w:sz="0" w:space="0" w:color="auto"/>
            <w:right w:val="none" w:sz="0" w:space="0" w:color="auto"/>
          </w:divBdr>
        </w:div>
        <w:div w:id="2074111713">
          <w:marLeft w:val="360"/>
          <w:marRight w:val="0"/>
          <w:marTop w:val="200"/>
          <w:marBottom w:val="0"/>
          <w:divBdr>
            <w:top w:val="none" w:sz="0" w:space="0" w:color="auto"/>
            <w:left w:val="none" w:sz="0" w:space="0" w:color="auto"/>
            <w:bottom w:val="none" w:sz="0" w:space="0" w:color="auto"/>
            <w:right w:val="none" w:sz="0" w:space="0" w:color="auto"/>
          </w:divBdr>
        </w:div>
        <w:div w:id="710687020">
          <w:marLeft w:val="360"/>
          <w:marRight w:val="0"/>
          <w:marTop w:val="200"/>
          <w:marBottom w:val="0"/>
          <w:divBdr>
            <w:top w:val="none" w:sz="0" w:space="0" w:color="auto"/>
            <w:left w:val="none" w:sz="0" w:space="0" w:color="auto"/>
            <w:bottom w:val="none" w:sz="0" w:space="0" w:color="auto"/>
            <w:right w:val="none" w:sz="0" w:space="0" w:color="auto"/>
          </w:divBdr>
        </w:div>
      </w:divsChild>
    </w:div>
    <w:div w:id="1977224137">
      <w:bodyDiv w:val="1"/>
      <w:marLeft w:val="0"/>
      <w:marRight w:val="0"/>
      <w:marTop w:val="0"/>
      <w:marBottom w:val="0"/>
      <w:divBdr>
        <w:top w:val="none" w:sz="0" w:space="0" w:color="auto"/>
        <w:left w:val="none" w:sz="0" w:space="0" w:color="auto"/>
        <w:bottom w:val="none" w:sz="0" w:space="0" w:color="auto"/>
        <w:right w:val="none" w:sz="0" w:space="0" w:color="auto"/>
      </w:divBdr>
    </w:div>
    <w:div w:id="2042706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utdoor.hettich.com" TargetMode="Externa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outdoor.hettich.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utdoor.hettich.com"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utdoor.hettich.com" TargetMode="External"/><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34004-060C-4F52-AF8A-66E33B470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932</Words>
  <Characters>5872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Hettich goes Outdoor ! Des systèmes robustes pour les meubles situés à l’extérieur</vt:lpstr>
    </vt:vector>
  </TitlesOfParts>
  <Company>.</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goes Outdoor ! Des systèmes robustes pour les meubles situés à l’extérieur</dc:title>
  <dc:creator>Prototype</dc:creator>
  <cp:lastModifiedBy>Anke Wöhler</cp:lastModifiedBy>
  <cp:revision>4</cp:revision>
  <cp:lastPrinted>2023-07-03T05:21:00Z</cp:lastPrinted>
  <dcterms:created xsi:type="dcterms:W3CDTF">2023-07-17T11:26:00Z</dcterms:created>
  <dcterms:modified xsi:type="dcterms:W3CDTF">2023-11-08T09:07:00Z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