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BB8D5" w14:textId="7FE1C903" w:rsidR="00E20133" w:rsidRPr="00901326" w:rsidRDefault="00E429F7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"interzum award 2023" for FurnSpin from Hettich</w:t>
      </w:r>
    </w:p>
    <w:p w14:paraId="35DEC1C9" w14:textId="7663715E" w:rsidR="00E20133" w:rsidRPr="00901326" w:rsidRDefault="008369BA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Top "Best of the Best" accolade</w:t>
      </w:r>
    </w:p>
    <w:bookmarkEnd w:id="0"/>
    <w:p w14:paraId="3DBCFFFB" w14:textId="77777777" w:rsidR="00E20133" w:rsidRPr="00901326" w:rsidRDefault="00E20133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537C3A6" w14:textId="37BA0520" w:rsidR="00DF5BD4" w:rsidRPr="00901326" w:rsidRDefault="008369BA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Once again, an innovative product from Hettich wins the prestigious "interzum award": the "FurnSpin" fitting system left the expert jury in no doubt within a field of challenging contenders, attracting the </w:t>
      </w:r>
      <w:r>
        <w:rPr>
          <w:rFonts w:ascii="Arial" w:hAnsi="Arial" w:cs="Arial"/>
          <w:b/>
          <w:sz w:val="24"/>
          <w:szCs w:val="24"/>
        </w:rPr>
        <w:t>highest "Best of the Best" accolade</w:t>
      </w:r>
      <w:r>
        <w:rPr>
          <w:rFonts w:ascii="Arial" w:hAnsi="Arial" w:cs="Arial"/>
          <w:b/>
          <w:bCs/>
          <w:sz w:val="24"/>
          <w:szCs w:val="24"/>
        </w:rPr>
        <w:t xml:space="preserve"> with its "well thought out and innovative design"</w:t>
      </w:r>
      <w:r>
        <w:rPr>
          <w:rFonts w:ascii="Arial" w:hAnsi="Arial" w:cs="Arial"/>
          <w:b/>
          <w:sz w:val="24"/>
          <w:szCs w:val="24"/>
        </w:rPr>
        <w:t>.</w:t>
      </w:r>
    </w:p>
    <w:p w14:paraId="05FFEF72" w14:textId="77777777" w:rsidR="00EF48F2" w:rsidRPr="00901326" w:rsidRDefault="00EF48F2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395DF9FC" w14:textId="436EE000" w:rsidR="00BE4838" w:rsidRDefault="00E31596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"Receiving the interzum award confirms the quality and ingenuity of your work while underscoring your product's international standing in the industry," commented show organiser Koelnmesse.</w:t>
      </w:r>
    </w:p>
    <w:p w14:paraId="18D99B31" w14:textId="46E09064" w:rsidR="00901326" w:rsidRPr="00901326" w:rsidRDefault="00BE4838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  <w:t>FurnSpin is inspiringly different: the innovative fitting for the high end segment does away with old style formats and puts a creative new spin on furniture design. Open doors or flaps no longer get in the way – most of the cabinet body can now be moved with effortless ease. A stylish turn leaves furniture to reveal what's inside. Hiding everything from view again, a further spin returns furniture to its closed state. "The Joy of FurnSpin" from Hettich fascinates in all types of furniture.</w:t>
      </w:r>
    </w:p>
    <w:p w14:paraId="42271570" w14:textId="77777777" w:rsidR="00545165" w:rsidRPr="00901326" w:rsidRDefault="00545165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43B3601F" w14:textId="049B1BB2" w:rsidR="00901326" w:rsidRPr="00901326" w:rsidRDefault="00901326" w:rsidP="00901326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The fitting's unique "translatory rotational movement" now literally turns furniture inside out. Doing so, FurnSpin synchronises two different forms of movement: swivel action as well as rotation through 180 degrees. Benefiting from perfected kinematics, the cabinet body moves along a defined path, preventing any collision between furniture edges. The astounding part: FurnSpin would seem to cancel out centrifugal force. Torque is balanced so </w:t>
      </w:r>
      <w:r>
        <w:rPr>
          <w:rFonts w:cs="Arial"/>
          <w:bCs/>
          <w:color w:val="auto"/>
          <w:szCs w:val="24"/>
        </w:rPr>
        <w:lastRenderedPageBreak/>
        <w:t>carefully that even very light objects don't fall over or slip about in furniture, but stay firmly in place.</w:t>
      </w:r>
    </w:p>
    <w:p w14:paraId="7F93AE87" w14:textId="77777777" w:rsidR="00901326" w:rsidRPr="00901326" w:rsidRDefault="00901326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14AF3947" w14:textId="472ABFDE" w:rsidR="00901326" w:rsidRPr="00E12FF9" w:rsidRDefault="008B5368" w:rsidP="00870829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color w:val="auto"/>
          <w:szCs w:val="24"/>
        </w:rPr>
        <w:t xml:space="preserve">Presentation of the </w:t>
      </w:r>
      <w:r>
        <w:rPr>
          <w:rFonts w:cs="Arial"/>
          <w:szCs w:val="24"/>
        </w:rPr>
        <w:t>"</w:t>
      </w:r>
      <w:r>
        <w:rPr>
          <w:rFonts w:cs="Arial"/>
          <w:color w:val="auto"/>
          <w:szCs w:val="24"/>
        </w:rPr>
        <w:t xml:space="preserve">interzum </w:t>
      </w:r>
      <w:r>
        <w:rPr>
          <w:rFonts w:cs="Arial"/>
          <w:szCs w:val="24"/>
        </w:rPr>
        <w:t>a</w:t>
      </w:r>
      <w:r>
        <w:rPr>
          <w:rFonts w:cs="Arial"/>
          <w:color w:val="auto"/>
          <w:szCs w:val="24"/>
        </w:rPr>
        <w:t>wards 2023</w:t>
      </w:r>
      <w:r>
        <w:rPr>
          <w:rFonts w:cs="Arial"/>
          <w:szCs w:val="24"/>
        </w:rPr>
        <w:t>"</w:t>
      </w:r>
      <w:r>
        <w:rPr>
          <w:rFonts w:cs="Arial"/>
          <w:color w:val="auto"/>
          <w:szCs w:val="24"/>
        </w:rPr>
        <w:t xml:space="preserve"> took place on 8 May 2023 </w:t>
      </w:r>
      <w:r>
        <w:rPr>
          <w:rFonts w:cs="Arial"/>
          <w:szCs w:val="24"/>
        </w:rPr>
        <w:t>in Cologne</w:t>
      </w:r>
      <w:r>
        <w:rPr>
          <w:rFonts w:cs="Arial"/>
          <w:color w:val="auto"/>
          <w:szCs w:val="24"/>
        </w:rPr>
        <w:t xml:space="preserve">. </w:t>
      </w:r>
      <w:r>
        <w:rPr>
          <w:rFonts w:cs="Arial"/>
          <w:szCs w:val="24"/>
        </w:rPr>
        <w:t xml:space="preserve">interzum visitors have </w:t>
      </w:r>
      <w:r>
        <w:rPr>
          <w:rFonts w:cs="Arial"/>
          <w:color w:val="auto"/>
          <w:szCs w:val="24"/>
        </w:rPr>
        <w:t xml:space="preserve">until 12 May 2023 to witness this year's winning FurnSpin product </w:t>
      </w:r>
      <w:r>
        <w:rPr>
          <w:rFonts w:cs="Arial"/>
          <w:bCs/>
          <w:szCs w:val="24"/>
        </w:rPr>
        <w:t>in real life</w:t>
      </w:r>
      <w:r>
        <w:rPr>
          <w:rFonts w:cs="Arial"/>
          <w:color w:val="auto"/>
          <w:szCs w:val="24"/>
        </w:rPr>
        <w:t xml:space="preserve"> on the Hettich stand </w:t>
      </w:r>
      <w:r>
        <w:rPr>
          <w:rFonts w:cs="Arial"/>
          <w:szCs w:val="24"/>
        </w:rPr>
        <w:t xml:space="preserve">or </w:t>
      </w:r>
      <w:r>
        <w:rPr>
          <w:rFonts w:cs="Arial"/>
          <w:bCs/>
          <w:color w:val="auto"/>
          <w:szCs w:val="24"/>
        </w:rPr>
        <w:t xml:space="preserve">in a </w:t>
      </w:r>
      <w:r>
        <w:rPr>
          <w:rFonts w:cs="Arial"/>
          <w:color w:val="auto"/>
          <w:szCs w:val="24"/>
        </w:rPr>
        <w:t>K</w:t>
      </w:r>
      <w:r>
        <w:rPr>
          <w:rFonts w:cs="Arial"/>
          <w:szCs w:val="24"/>
        </w:rPr>
        <w:t>oe</w:t>
      </w:r>
      <w:r>
        <w:rPr>
          <w:rFonts w:cs="Arial"/>
          <w:color w:val="auto"/>
          <w:szCs w:val="24"/>
        </w:rPr>
        <w:t>ln</w:t>
      </w:r>
      <w:r>
        <w:rPr>
          <w:rFonts w:cs="Arial"/>
          <w:szCs w:val="24"/>
        </w:rPr>
        <w:t>m</w:t>
      </w:r>
      <w:r>
        <w:rPr>
          <w:rFonts w:cs="Arial"/>
          <w:color w:val="auto"/>
          <w:szCs w:val="24"/>
        </w:rPr>
        <w:t xml:space="preserve">esse </w:t>
      </w:r>
      <w:r>
        <w:rPr>
          <w:rFonts w:cs="Arial"/>
          <w:bCs/>
          <w:color w:val="auto"/>
          <w:szCs w:val="24"/>
        </w:rPr>
        <w:t>exhibition on the trade fair boulevard</w:t>
      </w:r>
      <w:r>
        <w:rPr>
          <w:rFonts w:cs="Arial"/>
          <w:color w:val="auto"/>
          <w:szCs w:val="24"/>
        </w:rPr>
        <w:t xml:space="preserve">. FurnSpin </w:t>
      </w:r>
      <w:r>
        <w:rPr>
          <w:rFonts w:cs="Arial"/>
          <w:szCs w:val="24"/>
        </w:rPr>
        <w:t>is being presented</w:t>
      </w:r>
      <w:r>
        <w:rPr>
          <w:rFonts w:cs="Arial"/>
          <w:color w:val="auto"/>
          <w:szCs w:val="24"/>
        </w:rPr>
        <w:t xml:space="preserve"> online </w:t>
      </w:r>
      <w:r>
        <w:rPr>
          <w:rFonts w:cs="Arial"/>
          <w:bCs/>
          <w:szCs w:val="24"/>
        </w:rPr>
        <w:t xml:space="preserve">at </w:t>
      </w:r>
      <w:r>
        <w:rPr>
          <w:rFonts w:cs="Arial"/>
          <w:bCs/>
          <w:color w:val="auto"/>
          <w:szCs w:val="24"/>
        </w:rPr>
        <w:t>www.interzum.com</w:t>
      </w:r>
      <w:r>
        <w:rPr>
          <w:rFonts w:cs="Arial"/>
          <w:szCs w:val="24"/>
        </w:rPr>
        <w:t>. Even m</w:t>
      </w:r>
      <w:r>
        <w:rPr>
          <w:rFonts w:cs="Arial"/>
          <w:bCs/>
          <w:color w:val="auto"/>
          <w:szCs w:val="24"/>
        </w:rPr>
        <w:t xml:space="preserve">ore </w:t>
      </w:r>
      <w:r>
        <w:rPr>
          <w:rFonts w:cs="Arial"/>
          <w:bCs/>
          <w:szCs w:val="24"/>
        </w:rPr>
        <w:t>information on</w:t>
      </w:r>
      <w:r>
        <w:rPr>
          <w:rFonts w:cs="Arial"/>
          <w:bCs/>
          <w:color w:val="auto"/>
          <w:szCs w:val="24"/>
        </w:rPr>
        <w:t xml:space="preserve"> FurnSpin </w:t>
      </w:r>
      <w:r>
        <w:rPr>
          <w:rFonts w:cs="Arial"/>
          <w:bCs/>
          <w:szCs w:val="24"/>
        </w:rPr>
        <w:t xml:space="preserve">can be found direct from </w:t>
      </w:r>
      <w:r>
        <w:rPr>
          <w:rFonts w:cs="Arial"/>
          <w:bCs/>
          <w:color w:val="auto"/>
          <w:szCs w:val="24"/>
        </w:rPr>
        <w:t xml:space="preserve">Hettich at: </w:t>
      </w:r>
      <w:hyperlink r:id="rId8" w:history="1">
        <w:r>
          <w:rPr>
            <w:rStyle w:val="Hyperlink"/>
            <w:rFonts w:cs="Arial"/>
            <w:bCs/>
            <w:szCs w:val="24"/>
          </w:rPr>
          <w:t>https://furnspin.hettich.com/</w:t>
        </w:r>
      </w:hyperlink>
    </w:p>
    <w:p w14:paraId="3FED06D1" w14:textId="77777777" w:rsidR="00E20133" w:rsidRPr="00901326" w:rsidRDefault="00E20133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sz w:val="24"/>
          <w:szCs w:val="24"/>
        </w:rPr>
      </w:pPr>
    </w:p>
    <w:p w14:paraId="4F126A88" w14:textId="77777777" w:rsidR="00870829" w:rsidRPr="00901326" w:rsidRDefault="0069458D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r w:rsidR="00CC3185">
        <w:rPr>
          <w:rFonts w:cs="Arial"/>
          <w:color w:val="auto"/>
          <w:szCs w:val="24"/>
        </w:rPr>
        <w:t xml:space="preserve">The </w:t>
      </w:r>
      <w:proofErr w:type="spellStart"/>
      <w:r w:rsidR="00CC3185">
        <w:rPr>
          <w:rFonts w:cs="Arial"/>
          <w:color w:val="auto"/>
          <w:szCs w:val="24"/>
        </w:rPr>
        <w:t>following</w:t>
      </w:r>
      <w:proofErr w:type="spellEnd"/>
      <w:r w:rsidR="00CC3185">
        <w:rPr>
          <w:rFonts w:cs="Arial"/>
          <w:color w:val="auto"/>
          <w:szCs w:val="24"/>
        </w:rPr>
        <w:t xml:space="preserve"> </w:t>
      </w:r>
      <w:proofErr w:type="spellStart"/>
      <w:r w:rsidR="00CC3185">
        <w:rPr>
          <w:rFonts w:cs="Arial"/>
          <w:color w:val="auto"/>
          <w:szCs w:val="24"/>
        </w:rPr>
        <w:t>picture</w:t>
      </w:r>
      <w:proofErr w:type="spellEnd"/>
      <w:r w:rsidR="00CC3185">
        <w:rPr>
          <w:rFonts w:cs="Arial"/>
          <w:color w:val="auto"/>
          <w:szCs w:val="24"/>
        </w:rPr>
        <w:t xml:space="preserve"> material is available for downloading from the "</w:t>
      </w:r>
      <w:r w:rsidR="00CC3185">
        <w:rPr>
          <w:rFonts w:cs="Arial"/>
          <w:b/>
          <w:color w:val="auto"/>
          <w:szCs w:val="24"/>
        </w:rPr>
        <w:t>Press</w:t>
      </w:r>
      <w:r w:rsidR="00CC3185">
        <w:rPr>
          <w:rFonts w:cs="Arial"/>
          <w:color w:val="auto"/>
          <w:szCs w:val="24"/>
        </w:rPr>
        <w:t xml:space="preserve">" </w:t>
      </w:r>
      <w:r w:rsidR="00CC3185">
        <w:rPr>
          <w:rFonts w:cs="Arial"/>
          <w:b/>
          <w:color w:val="auto"/>
          <w:szCs w:val="24"/>
        </w:rPr>
        <w:t>menu</w:t>
      </w:r>
      <w:r w:rsidR="00CC3185">
        <w:rPr>
          <w:rFonts w:cs="Arial"/>
          <w:color w:val="auto"/>
          <w:szCs w:val="24"/>
        </w:rPr>
        <w:t xml:space="preserve"> at </w:t>
      </w:r>
      <w:r w:rsidR="00CC3185">
        <w:rPr>
          <w:rFonts w:cs="Arial"/>
          <w:b/>
          <w:color w:val="auto"/>
          <w:szCs w:val="24"/>
        </w:rPr>
        <w:t>www.hettich.com</w:t>
      </w:r>
      <w:r w:rsidR="00CC3185">
        <w:rPr>
          <w:rFonts w:cs="Arial"/>
          <w:color w:val="auto"/>
          <w:szCs w:val="24"/>
        </w:rPr>
        <w:t>:</w:t>
      </w:r>
    </w:p>
    <w:p w14:paraId="654A42F3" w14:textId="68D99FBC" w:rsidR="003E7C95" w:rsidRPr="00901326" w:rsidRDefault="003E7C95" w:rsidP="00E20133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>
        <w:rPr>
          <w:rFonts w:cs="Arial"/>
          <w:noProof/>
          <w:color w:val="auto"/>
          <w:szCs w:val="24"/>
        </w:rPr>
        <w:drawing>
          <wp:inline distT="0" distB="0" distL="0" distR="0" wp14:anchorId="7FD1DA37" wp14:editId="44CF68E1">
            <wp:extent cx="1069676" cy="1481532"/>
            <wp:effectExtent l="0" t="0" r="0" b="444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4_FurnSpin_IZAward_BoB23_130x180_press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797" cy="150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B854C" w14:textId="6A9FC287" w:rsidR="00E20133" w:rsidRPr="004546A9" w:rsidRDefault="00E20133" w:rsidP="00E20133">
      <w:pPr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142023_a</w:t>
      </w:r>
    </w:p>
    <w:p w14:paraId="370138E2" w14:textId="3EE261BD" w:rsidR="00870829" w:rsidRDefault="00EF48F2" w:rsidP="00870829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"Best of the Best" accolade in "interzum award 2023": </w:t>
      </w:r>
    </w:p>
    <w:p w14:paraId="05A0A295" w14:textId="77777777" w:rsidR="003E7C95" w:rsidRDefault="003E7C95" w:rsidP="003E7C95">
      <w:pPr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FurnSpin brings elegant dynamic to high end interior design. With a sweep of the hand, the entire cabinet body can be turned from the closed to the open position. Photo: Hettich</w:t>
      </w:r>
    </w:p>
    <w:p w14:paraId="2D9C691B" w14:textId="77777777" w:rsidR="0058230F" w:rsidRDefault="0058230F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46D7ABC4" w14:textId="77777777" w:rsidR="003E7C95" w:rsidRDefault="003E7C95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4CC2C2FF" w14:textId="5E6C6DC4" w:rsidR="003E7C95" w:rsidRDefault="003E7C95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noProof/>
          <w:color w:val="auto"/>
          <w:sz w:val="22"/>
          <w:szCs w:val="22"/>
        </w:rPr>
        <w:drawing>
          <wp:inline distT="0" distB="0" distL="0" distR="0" wp14:anchorId="00BBD8A4" wp14:editId="12486CE4">
            <wp:extent cx="1660684" cy="1199071"/>
            <wp:effectExtent l="0" t="0" r="0" b="127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1_FurnSpin_IZAward_BoB23_180x130_pres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867" cy="120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A174F" w14:textId="528C2E0C" w:rsidR="003E7C95" w:rsidRDefault="003E7C95" w:rsidP="003E7C95">
      <w:pPr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142023_b</w:t>
      </w:r>
    </w:p>
    <w:p w14:paraId="7E89CF18" w14:textId="56B11E21" w:rsidR="003E7C95" w:rsidRPr="003E7C95" w:rsidRDefault="003E7C95" w:rsidP="003E7C95">
      <w:pPr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FurnSpin is inspiringly different: </w:t>
      </w:r>
      <w:r>
        <w:rPr>
          <w:rFonts w:cs="Arial"/>
          <w:color w:val="auto"/>
          <w:sz w:val="22"/>
          <w:szCs w:val="22"/>
        </w:rPr>
        <w:t>open doors or flaps no longer get in the way – most of the cabinet body can now be moved with effortless ease. Photo: Hettich</w:t>
      </w:r>
    </w:p>
    <w:p w14:paraId="0DCC6A7A" w14:textId="77777777" w:rsidR="003E7C95" w:rsidRPr="004546A9" w:rsidRDefault="003E7C95" w:rsidP="003E7C95">
      <w:pPr>
        <w:suppressAutoHyphens/>
        <w:rPr>
          <w:rFonts w:cs="Arial"/>
          <w:b/>
          <w:color w:val="auto"/>
          <w:sz w:val="22"/>
          <w:szCs w:val="22"/>
        </w:rPr>
      </w:pPr>
    </w:p>
    <w:p w14:paraId="5AE565FA" w14:textId="77777777" w:rsidR="003E7C95" w:rsidRPr="00901326" w:rsidRDefault="003E7C95" w:rsidP="00E65C9F">
      <w:pPr>
        <w:widowControl w:val="0"/>
        <w:suppressAutoHyphens/>
        <w:rPr>
          <w:rFonts w:cs="Arial"/>
          <w:color w:val="auto"/>
          <w:sz w:val="22"/>
          <w:szCs w:val="22"/>
        </w:rPr>
      </w:pPr>
    </w:p>
    <w:p w14:paraId="225A93B8" w14:textId="77777777" w:rsidR="00E65C9F" w:rsidRPr="00901326" w:rsidRDefault="00E65C9F" w:rsidP="00E65C9F">
      <w:pPr>
        <w:widowControl w:val="0"/>
        <w:suppressAutoHyphens/>
        <w:rPr>
          <w:rFonts w:cs="Arial"/>
          <w:color w:val="auto"/>
          <w:sz w:val="20"/>
          <w:u w:val="single"/>
        </w:rPr>
      </w:pPr>
    </w:p>
    <w:p w14:paraId="07E1C84C" w14:textId="77777777" w:rsidR="00E65C9F" w:rsidRPr="00901326" w:rsidRDefault="00E65C9F" w:rsidP="00E65C9F">
      <w:pPr>
        <w:widowControl w:val="0"/>
        <w:suppressAutoHyphens/>
        <w:spacing w:line="360" w:lineRule="auto"/>
        <w:ind w:right="-1"/>
        <w:rPr>
          <w:rFonts w:cs="Arial"/>
          <w:color w:val="auto"/>
          <w:sz w:val="20"/>
          <w:u w:val="single"/>
        </w:rPr>
      </w:pPr>
      <w:r>
        <w:rPr>
          <w:rFonts w:cs="Arial"/>
          <w:color w:val="auto"/>
          <w:sz w:val="20"/>
          <w:u w:val="single"/>
        </w:rPr>
        <w:t>About Hettich</w:t>
      </w:r>
    </w:p>
    <w:p w14:paraId="7BCDD167" w14:textId="77777777" w:rsidR="00E65C9F" w:rsidRPr="00901326" w:rsidRDefault="00E65C9F" w:rsidP="00E65C9F">
      <w:pPr>
        <w:suppressAutoHyphens/>
        <w:ind w:right="-1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Hettich was founded in 1888 and is today one of the world's largest and most successful manufacturers of furniture fittings. Some</w:t>
      </w:r>
      <w:r>
        <w:rPr>
          <w:rFonts w:cs="Arial"/>
          <w:b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>8,000 colleagues in almost 80 countries work together towards the objective: developing intelligent technology for furniture. On this basis, Hettich inspires people across the globe and is a valuable partner to the furniture industry, retailers and the trades. The Hettich brand is synonymous with consistent values: with quality and innovation. For reliability and closeness to customers. Despite its size and international significance, Hettich has remained a family run business. Independent of investors, the company's future is shaped freely, humanely and sustainably. www.hettich.com</w:t>
      </w:r>
    </w:p>
    <w:sectPr w:rsidR="00E65C9F" w:rsidRPr="00901326" w:rsidSect="00E05D73">
      <w:headerReference w:type="default" r:id="rId12"/>
      <w:footerReference w:type="default" r:id="rId13"/>
      <w:pgSz w:w="11900" w:h="16840"/>
      <w:pgMar w:top="2835" w:right="3402" w:bottom="1418" w:left="1418" w:header="709" w:footer="6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9B5C" w16cex:dateUtc="2023-02-16T11:09:00Z"/>
  <w16cex:commentExtensible w16cex:durableId="27989BF2" w16cex:dateUtc="2023-02-16T11:11:00Z"/>
  <w16cex:commentExtensible w16cex:durableId="27989C43" w16cex:dateUtc="2023-02-16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4B9EDC" w16cid:durableId="27989B5C"/>
  <w16cid:commentId w16cid:paraId="36A0CAAE" w16cid:durableId="27989BF2"/>
  <w16cid:commentId w16cid:paraId="78BC2310" w16cid:durableId="27989C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97F69" w14:textId="77777777" w:rsidR="0053260A" w:rsidRDefault="0053260A">
      <w:r>
        <w:separator/>
      </w:r>
    </w:p>
  </w:endnote>
  <w:endnote w:type="continuationSeparator" w:id="0">
    <w:p w14:paraId="2BE63004" w14:textId="77777777" w:rsidR="0053260A" w:rsidRDefault="005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0704" w14:textId="56C22C64" w:rsidR="006F175E" w:rsidRDefault="00620A26" w:rsidP="005F115D">
    <w:pPr>
      <w:pStyle w:val="Fuzeile"/>
      <w:tabs>
        <w:tab w:val="clear" w:pos="9072"/>
        <w:tab w:val="right" w:pos="10490"/>
      </w:tabs>
      <w:ind w:left="-1417"/>
    </w:pPr>
    <w:r w:rsidRPr="009C02BF">
      <w:rPr>
        <w:noProof/>
        <w:color w:val="FF000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9103E82" wp14:editId="2B089A40">
              <wp:simplePos x="0" y="0"/>
              <wp:positionH relativeFrom="column">
                <wp:posOffset>4633595</wp:posOffset>
              </wp:positionH>
              <wp:positionV relativeFrom="paragraph">
                <wp:posOffset>-4713690</wp:posOffset>
              </wp:positionV>
              <wp:extent cx="1958340" cy="196469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196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4427BD" w14:textId="77777777" w:rsidR="009C02BF" w:rsidRPr="009C02BF" w:rsidRDefault="009C02BF" w:rsidP="00212C0F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More Hettich press releases on interzum 2023:</w:t>
                          </w:r>
                        </w:p>
                        <w:p w14:paraId="27081B53" w14:textId="5A716713" w:rsidR="009C02BF" w:rsidRPr="00620A26" w:rsidRDefault="00620A26" w:rsidP="00212C0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0227AB" wp14:editId="2CB8A51D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20"/>
                            </w:rPr>
                            <w:br/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https://www.hettich.com/short/ke3d6oj</w:t>
                            </w:r>
                          </w:hyperlink>
                        </w:p>
                        <w:p w14:paraId="1ECEA2DF" w14:textId="77777777" w:rsidR="00620A26" w:rsidRDefault="00620A26" w:rsidP="00212C0F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3309A153" w14:textId="77777777" w:rsidR="009C02BF" w:rsidRDefault="009C02BF" w:rsidP="00212C0F">
                          <w:pPr>
                            <w:rPr>
                              <w:sz w:val="20"/>
                            </w:rPr>
                          </w:pPr>
                        </w:p>
                        <w:p w14:paraId="137EBA8E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7D0D1099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7942A86D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0D445EB4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12F1D1AC" w14:textId="5A510F0D" w:rsidR="009C02BF" w:rsidRDefault="0069458D">
                          <w:pPr>
                            <w:rPr>
                              <w:sz w:val="20"/>
                            </w:rPr>
                          </w:pPr>
                          <w:hyperlink r:id="rId3" w:history="1">
                            <w:r w:rsidR="00CC3185"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21D8C6B2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1FE619FF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597FFF90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1E7C0C6F" w14:textId="77777777" w:rsidR="009C02BF" w:rsidRP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38CA7A24" w14:textId="77777777" w:rsidR="009C02BF" w:rsidRDefault="009C02BF"/>
                        <w:p w14:paraId="4ABC8441" w14:textId="77777777" w:rsidR="009C02BF" w:rsidRDefault="009C02BF"/>
                        <w:p w14:paraId="3D2A8EE6" w14:textId="77777777" w:rsidR="009C02BF" w:rsidRDefault="009C02BF"/>
                        <w:p w14:paraId="24B8ECDE" w14:textId="77777777" w:rsidR="009C02BF" w:rsidRDefault="009C02BF"/>
                        <w:p w14:paraId="6563B5EC" w14:textId="77777777" w:rsidR="009C02BF" w:rsidRDefault="009C02BF"/>
                        <w:p w14:paraId="3D46FE32" w14:textId="77777777" w:rsidR="009C02BF" w:rsidRDefault="009C02BF"/>
                        <w:p w14:paraId="6792875F" w14:textId="77777777" w:rsidR="009C02BF" w:rsidRDefault="009C02BF"/>
                        <w:p w14:paraId="7B604517" w14:textId="77777777" w:rsidR="009C02BF" w:rsidRDefault="009C02BF"/>
                        <w:p w14:paraId="37476DAE" w14:textId="77777777" w:rsidR="009C02BF" w:rsidRDefault="009C02BF"/>
                        <w:p w14:paraId="4A477C75" w14:textId="77777777" w:rsidR="009C02BF" w:rsidRDefault="009C02BF"/>
                        <w:p w14:paraId="337E82F3" w14:textId="77777777" w:rsidR="009C02BF" w:rsidRDefault="009C02BF"/>
                        <w:p w14:paraId="17727414" w14:textId="77777777" w:rsidR="009C02BF" w:rsidRDefault="009C02BF"/>
                        <w:p w14:paraId="1983F4C3" w14:textId="46B56AAE" w:rsidR="009C02BF" w:rsidRDefault="009C02B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03E8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64.85pt;margin-top:-371.15pt;width:154.2pt;height:15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" filled="f" stroked="f">
              <v:textbox>
                <w:txbxContent>
                  <w:p w14:paraId="794427BD" w14:textId="77777777" w:rsidR="009C02BF" w:rsidRPr="009C02BF" w:rsidRDefault="009C02BF" w:rsidP="00212C0F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More Hettich press releases on interzum 2023:</w:t>
                    </w:r>
                  </w:p>
                  <w:p w14:paraId="27081B53" w14:textId="5A716713" w:rsidR="009C02BF" w:rsidRPr="00620A26" w:rsidRDefault="00620A26" w:rsidP="00212C0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drawing>
                        <wp:inline distT="0" distB="0" distL="0" distR="0" wp14:anchorId="4B0227AB" wp14:editId="2CB8A51D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  <w:br/>
                    </w:r>
                    <w:hyperlink r:id="rId5" w:history="1" w:tooltip="">
                      <w:r>
                        <w:rPr>
                          <w:rStyle w:val="Hyperlink"/>
                          <w:sz w:val="16"/>
                          <w:szCs w:val="16"/>
                        </w:rPr>
                        <w:t xml:space="preserve">https://www.hettich.com/short/ke3d6oj</w:t>
                      </w:r>
                    </w:hyperlink>
                  </w:p>
                  <w:p w14:paraId="1ECEA2DF" w14:textId="77777777" w:rsidR="00620A26" w:rsidRDefault="00620A26" w:rsidP="00212C0F">
                    <w:pPr>
                      <w:jc w:val="center"/>
                      <w:rPr>
                        <w:sz w:val="20"/>
                      </w:rPr>
                    </w:pPr>
                  </w:p>
                  <w:p w14:paraId="3309A153" w14:textId="77777777" w:rsidR="009C02BF" w:rsidRDefault="009C02BF" w:rsidP="00212C0F">
                    <w:pPr>
                      <w:rPr>
                        <w:sz w:val="20"/>
                      </w:rPr>
                    </w:pPr>
                  </w:p>
                  <w:p w14:paraId="137EBA8E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7D0D1099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7942A86D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0D445EB4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12F1D1AC" w14:textId="5A510F0D" w:rsidR="009C02BF" w:rsidRDefault="009C02BF">
                    <w:pPr>
                      <w:rPr>
                        <w:sz w:val="20"/>
                      </w:rPr>
                    </w:pPr>
                    <w:hyperlink r:id="rId6" w:history="1" w:tooltip="">
                      <w:r>
                        <w:rPr>
                          <w:rStyle w:val="Hyperlink"/>
                          <w:sz w:val="20"/>
                        </w:rPr>
                        <w:t xml:space="preserve">https://www.hettich.com/short/ke3d6oj</w:t>
                      </w:r>
                    </w:hyperlink>
                  </w:p>
                  <w:p w14:paraId="21D8C6B2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1FE619FF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597FFF90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1E7C0C6F" w14:textId="77777777" w:rsidR="009C02BF" w:rsidRPr="009C02BF" w:rsidRDefault="009C02BF">
                    <w:pPr>
                      <w:rPr>
                        <w:sz w:val="20"/>
                      </w:rPr>
                    </w:pPr>
                  </w:p>
                  <w:p w14:paraId="38CA7A24" w14:textId="77777777" w:rsidR="009C02BF" w:rsidRDefault="009C02BF"/>
                  <w:p w14:paraId="4ABC8441" w14:textId="77777777" w:rsidR="009C02BF" w:rsidRDefault="009C02BF"/>
                  <w:p w14:paraId="3D2A8EE6" w14:textId="77777777" w:rsidR="009C02BF" w:rsidRDefault="009C02BF"/>
                  <w:p w14:paraId="24B8ECDE" w14:textId="77777777" w:rsidR="009C02BF" w:rsidRDefault="009C02BF"/>
                  <w:p w14:paraId="6563B5EC" w14:textId="77777777" w:rsidR="009C02BF" w:rsidRDefault="009C02BF"/>
                  <w:p w14:paraId="3D46FE32" w14:textId="77777777" w:rsidR="009C02BF" w:rsidRDefault="009C02BF"/>
                  <w:p w14:paraId="6792875F" w14:textId="77777777" w:rsidR="009C02BF" w:rsidRDefault="009C02BF"/>
                  <w:p w14:paraId="7B604517" w14:textId="77777777" w:rsidR="009C02BF" w:rsidRDefault="009C02BF"/>
                  <w:p w14:paraId="37476DAE" w14:textId="77777777" w:rsidR="009C02BF" w:rsidRDefault="009C02BF"/>
                  <w:p w14:paraId="4A477C75" w14:textId="77777777" w:rsidR="009C02BF" w:rsidRDefault="009C02BF"/>
                  <w:p w14:paraId="337E82F3" w14:textId="77777777" w:rsidR="009C02BF" w:rsidRDefault="009C02BF"/>
                  <w:p w14:paraId="17727414" w14:textId="77777777" w:rsidR="009C02BF" w:rsidRDefault="009C02BF"/>
                  <w:p w14:paraId="1983F4C3" w14:textId="46B56AAE" w:rsidR="009C02BF" w:rsidRDefault="009C02BF">
                    <w: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C02B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722DD7C9">
              <wp:simplePos x="0" y="0"/>
              <wp:positionH relativeFrom="column">
                <wp:posOffset>4633737</wp:posOffset>
              </wp:positionH>
              <wp:positionV relativeFrom="paragraph">
                <wp:posOffset>-2537214</wp:posOffset>
              </wp:positionV>
              <wp:extent cx="1828800" cy="1521726"/>
              <wp:effectExtent l="0" t="0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5217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Contact: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 Marketing und Vertriebs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Gerhard-Lüking-Strasse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>Germany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Tel.: +49 5733 798-879</w:t>
                          </w:r>
                        </w:p>
                        <w:p w14:paraId="7E521650" w14:textId="17A2E9BB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anke_woehler@de.hettich.com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Voucher copy requested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02006" id="Text Box 3" o:spid="_x0000_s1027" type="#_x0000_t202" style="position:absolute;left:0;text-align:left;margin-left:364.85pt;margin-top:-199.8pt;width:2in;height:1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Contact: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Hettich Marketing und Vertriebs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 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Gerhard-Lüking-Strasse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32602 Vlotho</w:t>
                      <w:br/>
                      <w:t xml:space="preserve">Germany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Tel.: +49 5733 798-879</w:t>
                    </w:r>
                  </w:p>
                  <w:p w14:paraId="7E521650" w14:textId="17A2E9BB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anke_woehler@de.hettich.com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Voucher copy requested</w:t>
                    </w:r>
                  </w:p>
                </w:txbxContent>
              </v:textbox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639F5EB9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PR_142023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B33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4AXhA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" stroked="f">
              <v:textbox>
                <w:txbxContent>
                  <w:p w14:paraId="50C029B2" w14:textId="639F5EB9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PR_142023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1BC23" w14:textId="77777777" w:rsidR="0053260A" w:rsidRDefault="0053260A">
      <w:r>
        <w:separator/>
      </w:r>
    </w:p>
  </w:footnote>
  <w:footnote w:type="continuationSeparator" w:id="0">
    <w:p w14:paraId="29DF9696" w14:textId="77777777" w:rsidR="0053260A" w:rsidRDefault="0053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07F26" w14:textId="6AA401B0" w:rsidR="001B2CB6" w:rsidRPr="006135E1" w:rsidRDefault="00492B7E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EA9252E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431410DF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1FC7"/>
    <w:rsid w:val="000067B2"/>
    <w:rsid w:val="00006C15"/>
    <w:rsid w:val="00007AE3"/>
    <w:rsid w:val="00011D00"/>
    <w:rsid w:val="0001272F"/>
    <w:rsid w:val="00017980"/>
    <w:rsid w:val="0002101A"/>
    <w:rsid w:val="00022380"/>
    <w:rsid w:val="00024512"/>
    <w:rsid w:val="00024741"/>
    <w:rsid w:val="00025DEB"/>
    <w:rsid w:val="00026658"/>
    <w:rsid w:val="00030063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618B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FB"/>
    <w:rsid w:val="000F05ED"/>
    <w:rsid w:val="000F0CE2"/>
    <w:rsid w:val="000F12C0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3B68"/>
    <w:rsid w:val="00163C83"/>
    <w:rsid w:val="00164110"/>
    <w:rsid w:val="001641A6"/>
    <w:rsid w:val="001649B3"/>
    <w:rsid w:val="00164CA4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9EB"/>
    <w:rsid w:val="001843E3"/>
    <w:rsid w:val="00184448"/>
    <w:rsid w:val="00186CEC"/>
    <w:rsid w:val="001902FB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22FB5"/>
    <w:rsid w:val="002242B0"/>
    <w:rsid w:val="00225A0B"/>
    <w:rsid w:val="00225C4F"/>
    <w:rsid w:val="00230A6A"/>
    <w:rsid w:val="00231B35"/>
    <w:rsid w:val="002321FF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60C5B"/>
    <w:rsid w:val="00262EA2"/>
    <w:rsid w:val="00264493"/>
    <w:rsid w:val="00264C39"/>
    <w:rsid w:val="00265E5C"/>
    <w:rsid w:val="0026621D"/>
    <w:rsid w:val="002663FD"/>
    <w:rsid w:val="00271C73"/>
    <w:rsid w:val="00273BB0"/>
    <w:rsid w:val="00274A4E"/>
    <w:rsid w:val="00274E5D"/>
    <w:rsid w:val="0027523E"/>
    <w:rsid w:val="002769CE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5131"/>
    <w:rsid w:val="003B550A"/>
    <w:rsid w:val="003B66BC"/>
    <w:rsid w:val="003B6B8C"/>
    <w:rsid w:val="003B7550"/>
    <w:rsid w:val="003C055F"/>
    <w:rsid w:val="003C0997"/>
    <w:rsid w:val="003C2DDF"/>
    <w:rsid w:val="003C4DD6"/>
    <w:rsid w:val="003C57FD"/>
    <w:rsid w:val="003C5D38"/>
    <w:rsid w:val="003C62F9"/>
    <w:rsid w:val="003C707D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F97"/>
    <w:rsid w:val="004A6F92"/>
    <w:rsid w:val="004B2693"/>
    <w:rsid w:val="004B3254"/>
    <w:rsid w:val="004B485A"/>
    <w:rsid w:val="004B4E38"/>
    <w:rsid w:val="004B64CF"/>
    <w:rsid w:val="004B77FC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5071"/>
    <w:rsid w:val="00516FEF"/>
    <w:rsid w:val="005175F4"/>
    <w:rsid w:val="005215A7"/>
    <w:rsid w:val="00522A94"/>
    <w:rsid w:val="0052488D"/>
    <w:rsid w:val="00525DFD"/>
    <w:rsid w:val="005266DC"/>
    <w:rsid w:val="00527342"/>
    <w:rsid w:val="00530CC9"/>
    <w:rsid w:val="00530D37"/>
    <w:rsid w:val="0053260A"/>
    <w:rsid w:val="00533434"/>
    <w:rsid w:val="0053408C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620EC"/>
    <w:rsid w:val="005637E8"/>
    <w:rsid w:val="005650C0"/>
    <w:rsid w:val="00566256"/>
    <w:rsid w:val="00567ED1"/>
    <w:rsid w:val="00570781"/>
    <w:rsid w:val="0057158F"/>
    <w:rsid w:val="00572674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3625"/>
    <w:rsid w:val="00643928"/>
    <w:rsid w:val="00645FBE"/>
    <w:rsid w:val="0065123D"/>
    <w:rsid w:val="00651D4A"/>
    <w:rsid w:val="006534FC"/>
    <w:rsid w:val="0065376F"/>
    <w:rsid w:val="00653C58"/>
    <w:rsid w:val="00657382"/>
    <w:rsid w:val="006626C3"/>
    <w:rsid w:val="00665A27"/>
    <w:rsid w:val="006704C5"/>
    <w:rsid w:val="00672FCB"/>
    <w:rsid w:val="00673643"/>
    <w:rsid w:val="00680D0B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58D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B0C48"/>
    <w:rsid w:val="006B3043"/>
    <w:rsid w:val="006B394B"/>
    <w:rsid w:val="006B6652"/>
    <w:rsid w:val="006B699C"/>
    <w:rsid w:val="006C22B0"/>
    <w:rsid w:val="006C308E"/>
    <w:rsid w:val="006C3F84"/>
    <w:rsid w:val="006C4E6C"/>
    <w:rsid w:val="006C6E51"/>
    <w:rsid w:val="006D3A04"/>
    <w:rsid w:val="006D3F48"/>
    <w:rsid w:val="006D4633"/>
    <w:rsid w:val="006D49DA"/>
    <w:rsid w:val="006D5B5A"/>
    <w:rsid w:val="006D5E28"/>
    <w:rsid w:val="006D6475"/>
    <w:rsid w:val="006D7BC1"/>
    <w:rsid w:val="006D7EEB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6D65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C0F"/>
    <w:rsid w:val="00783DAC"/>
    <w:rsid w:val="007855A6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DDD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31604"/>
    <w:rsid w:val="008335DB"/>
    <w:rsid w:val="00835338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29DB"/>
    <w:rsid w:val="00893997"/>
    <w:rsid w:val="00895491"/>
    <w:rsid w:val="0089692C"/>
    <w:rsid w:val="008A035C"/>
    <w:rsid w:val="008A0782"/>
    <w:rsid w:val="008A0BFF"/>
    <w:rsid w:val="008A0FE3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A3F"/>
    <w:rsid w:val="00915EA5"/>
    <w:rsid w:val="00916C92"/>
    <w:rsid w:val="009205C0"/>
    <w:rsid w:val="009215E0"/>
    <w:rsid w:val="00921A05"/>
    <w:rsid w:val="00921C46"/>
    <w:rsid w:val="00926301"/>
    <w:rsid w:val="009267B5"/>
    <w:rsid w:val="00926BED"/>
    <w:rsid w:val="00926C9D"/>
    <w:rsid w:val="009273B6"/>
    <w:rsid w:val="00927B3C"/>
    <w:rsid w:val="00930BAE"/>
    <w:rsid w:val="00931946"/>
    <w:rsid w:val="00932F75"/>
    <w:rsid w:val="00933683"/>
    <w:rsid w:val="00933AE9"/>
    <w:rsid w:val="00934464"/>
    <w:rsid w:val="00935710"/>
    <w:rsid w:val="0093596D"/>
    <w:rsid w:val="00935BC7"/>
    <w:rsid w:val="0094160D"/>
    <w:rsid w:val="00941BFD"/>
    <w:rsid w:val="009424BB"/>
    <w:rsid w:val="00943AB3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72E3"/>
    <w:rsid w:val="009677B5"/>
    <w:rsid w:val="00973E05"/>
    <w:rsid w:val="00975001"/>
    <w:rsid w:val="00976137"/>
    <w:rsid w:val="00981409"/>
    <w:rsid w:val="00981DEE"/>
    <w:rsid w:val="00982945"/>
    <w:rsid w:val="009831AD"/>
    <w:rsid w:val="009838BD"/>
    <w:rsid w:val="00984AF7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74E"/>
    <w:rsid w:val="009D15C5"/>
    <w:rsid w:val="009D22CD"/>
    <w:rsid w:val="009D282F"/>
    <w:rsid w:val="009D320C"/>
    <w:rsid w:val="009D33DF"/>
    <w:rsid w:val="009D3A38"/>
    <w:rsid w:val="009D4ABD"/>
    <w:rsid w:val="009D4DDC"/>
    <w:rsid w:val="009D4F91"/>
    <w:rsid w:val="009D5B5A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CFE"/>
    <w:rsid w:val="00A4437C"/>
    <w:rsid w:val="00A4660B"/>
    <w:rsid w:val="00A5006A"/>
    <w:rsid w:val="00A50131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4A94"/>
    <w:rsid w:val="00AC754D"/>
    <w:rsid w:val="00AD1310"/>
    <w:rsid w:val="00AD1543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517E"/>
    <w:rsid w:val="00B052D9"/>
    <w:rsid w:val="00B054BA"/>
    <w:rsid w:val="00B11459"/>
    <w:rsid w:val="00B12FE4"/>
    <w:rsid w:val="00B14EF1"/>
    <w:rsid w:val="00B17035"/>
    <w:rsid w:val="00B17D6B"/>
    <w:rsid w:val="00B21306"/>
    <w:rsid w:val="00B25099"/>
    <w:rsid w:val="00B252B5"/>
    <w:rsid w:val="00B26543"/>
    <w:rsid w:val="00B26B8F"/>
    <w:rsid w:val="00B272B9"/>
    <w:rsid w:val="00B31148"/>
    <w:rsid w:val="00B317F9"/>
    <w:rsid w:val="00B32BA5"/>
    <w:rsid w:val="00B4037D"/>
    <w:rsid w:val="00B40681"/>
    <w:rsid w:val="00B41612"/>
    <w:rsid w:val="00B42248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CAD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3FE5"/>
    <w:rsid w:val="00BC4A56"/>
    <w:rsid w:val="00BC4EDC"/>
    <w:rsid w:val="00BC5669"/>
    <w:rsid w:val="00BC5C19"/>
    <w:rsid w:val="00BC6646"/>
    <w:rsid w:val="00BC6D40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F67"/>
    <w:rsid w:val="00C070A1"/>
    <w:rsid w:val="00C078EA"/>
    <w:rsid w:val="00C1021F"/>
    <w:rsid w:val="00C107BB"/>
    <w:rsid w:val="00C1162A"/>
    <w:rsid w:val="00C1238E"/>
    <w:rsid w:val="00C13453"/>
    <w:rsid w:val="00C15FBA"/>
    <w:rsid w:val="00C17614"/>
    <w:rsid w:val="00C17A5B"/>
    <w:rsid w:val="00C210B8"/>
    <w:rsid w:val="00C24276"/>
    <w:rsid w:val="00C24FE6"/>
    <w:rsid w:val="00C25208"/>
    <w:rsid w:val="00C264BE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3FE"/>
    <w:rsid w:val="00C6144C"/>
    <w:rsid w:val="00C65430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AE0"/>
    <w:rsid w:val="00D07A45"/>
    <w:rsid w:val="00D11FB7"/>
    <w:rsid w:val="00D12566"/>
    <w:rsid w:val="00D163AF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15B5"/>
    <w:rsid w:val="00D31F6B"/>
    <w:rsid w:val="00D3203B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F38"/>
    <w:rsid w:val="00E1657D"/>
    <w:rsid w:val="00E20133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81A3D"/>
    <w:rsid w:val="00E845A7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C0387"/>
    <w:rsid w:val="00EC092C"/>
    <w:rsid w:val="00EC11EF"/>
    <w:rsid w:val="00EC242D"/>
    <w:rsid w:val="00EC3AAD"/>
    <w:rsid w:val="00EC3CFF"/>
    <w:rsid w:val="00EC4E51"/>
    <w:rsid w:val="00EC62A2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CA0"/>
    <w:rsid w:val="00F5351D"/>
    <w:rsid w:val="00F53DFE"/>
    <w:rsid w:val="00F553AA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13C4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rnspin.hettich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7" Type="http://schemas.openxmlformats.org/officeDocument/2006/relationships/image" Target="media/image5.png"/><Relationship Id="rId2" Type="http://schemas.openxmlformats.org/officeDocument/2006/relationships/hyperlink" Target="https://www.hettich.com/short/ke3d6oj" TargetMode="External"/><Relationship Id="rId1" Type="http://schemas.openxmlformats.org/officeDocument/2006/relationships/image" Target="media/image4.wmf"/><Relationship Id="rId6" Type="http://schemas.openxmlformats.org/officeDocument/2006/relationships/hyperlink" Target="https://www.hettich.com/short/ke3d6oj" TargetMode="External"/><Relationship Id="rId5" Type="http://schemas.openxmlformats.org/officeDocument/2006/relationships/hyperlink" Target="https://www.hettich.com/short/ke3d6oj" TargetMode="External"/><Relationship Id="rId4" Type="http://schemas.openxmlformats.org/officeDocument/2006/relationships/image" Target="media/image7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6939B-B39B-4DA6-977A-32C12316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503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"interzum award 2023" for FurnSpin from Hettich: Top "Best of the Best" accolade</vt:lpstr>
      <vt:lpstr>Hettich zeigt Innovationen zur Eurobois 2022: Möbelgestaltung nach Wunsch und wandelbare Räume</vt:lpstr>
    </vt:vector>
  </TitlesOfParts>
  <Company>.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"interzum award 2023" for FurnSpin from Hettich: Top "Best of the Best" accolade</dc:title>
  <dc:creator>Prototype</dc:creator>
  <cp:lastModifiedBy>Anke Wöhler</cp:lastModifiedBy>
  <cp:revision>354</cp:revision>
  <cp:lastPrinted>2021-10-28T06:33:00Z</cp:lastPrinted>
  <dcterms:created xsi:type="dcterms:W3CDTF">2023-02-16T12:27:00Z</dcterms:created>
  <dcterms:modified xsi:type="dcterms:W3CDTF">2023-04-20T12:23:00Z</dcterms:modified>
</cp:coreProperties>
</file>